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9D64D1" w14:textId="0FB6857E" w:rsidR="00513BC2" w:rsidRDefault="006B4ECB" w:rsidP="003C3057">
      <w:pPr>
        <w:pStyle w:val="Title"/>
      </w:pPr>
      <w:r>
        <w:t xml:space="preserve">Utah Lake </w:t>
      </w:r>
      <w:r w:rsidR="00414AFE">
        <w:t xml:space="preserve">Hydrodynamic (EFDC) and Water Quality (WASP) </w:t>
      </w:r>
      <w:r w:rsidR="003C3057">
        <w:t>Model Report</w:t>
      </w:r>
    </w:p>
    <w:p w14:paraId="73317FE9" w14:textId="77777777" w:rsidR="00CC5746" w:rsidRPr="00CC5746" w:rsidRDefault="00CC5746" w:rsidP="00414AFE">
      <w:pPr>
        <w:pStyle w:val="Subtitle"/>
        <w:jc w:val="both"/>
      </w:pPr>
      <w:r>
        <w:t xml:space="preserve">IN Support of </w:t>
      </w:r>
      <w:r w:rsidR="006B4ECB" w:rsidRPr="006B4ECB">
        <w:t>EPA Project Number 835866-01</w:t>
      </w:r>
      <w:r w:rsidR="006B4ECB">
        <w:t xml:space="preserve">: </w:t>
      </w:r>
      <w:r w:rsidR="006B4ECB" w:rsidRPr="006B4ECB">
        <w:t>Prediction of Nonlinear Climate Variations Impacts on Eutrophication and Ecosystem Processes and Evaluation of Adaptation Measures in Urban and Urbanizing Watersheds</w:t>
      </w:r>
    </w:p>
    <w:p w14:paraId="4D05139E" w14:textId="68E961E3" w:rsidR="009C7EED" w:rsidRDefault="009C7EED">
      <w:pPr>
        <w:rPr>
          <w:sz w:val="22"/>
          <w:szCs w:val="22"/>
        </w:rPr>
      </w:pPr>
      <w:r w:rsidRPr="009C7EED">
        <w:rPr>
          <w:sz w:val="22"/>
          <w:szCs w:val="22"/>
        </w:rPr>
        <w:t xml:space="preserve">University of Utah </w:t>
      </w:r>
      <w:r w:rsidRPr="009C7EED">
        <w:rPr>
          <w:sz w:val="22"/>
          <w:szCs w:val="22"/>
        </w:rPr>
        <w:br/>
        <w:t>Department of Civil and Environmental Engineering</w:t>
      </w:r>
    </w:p>
    <w:p w14:paraId="75CE2328" w14:textId="3E0AA366" w:rsidR="005C17C3" w:rsidRDefault="005C17C3" w:rsidP="000031A7">
      <w:pPr>
        <w:spacing w:after="0"/>
        <w:rPr>
          <w:sz w:val="22"/>
          <w:szCs w:val="22"/>
        </w:rPr>
      </w:pPr>
      <w:r>
        <w:rPr>
          <w:sz w:val="22"/>
          <w:szCs w:val="22"/>
        </w:rPr>
        <w:t>Prepared For:</w:t>
      </w:r>
    </w:p>
    <w:p w14:paraId="446D1E3E" w14:textId="019CF12C" w:rsidR="005C17C3" w:rsidRDefault="005C17C3" w:rsidP="000031A7">
      <w:pPr>
        <w:spacing w:before="0" w:after="0"/>
        <w:rPr>
          <w:sz w:val="22"/>
          <w:szCs w:val="22"/>
        </w:rPr>
      </w:pPr>
      <w:r>
        <w:rPr>
          <w:sz w:val="22"/>
          <w:szCs w:val="22"/>
        </w:rPr>
        <w:t>Division of Water Quality</w:t>
      </w:r>
    </w:p>
    <w:p w14:paraId="611C7CA4" w14:textId="29996839" w:rsidR="005C17C3" w:rsidRDefault="005C17C3" w:rsidP="005C17C3">
      <w:pPr>
        <w:spacing w:before="0" w:after="0"/>
        <w:rPr>
          <w:sz w:val="22"/>
          <w:szCs w:val="22"/>
        </w:rPr>
      </w:pPr>
      <w:r>
        <w:rPr>
          <w:sz w:val="22"/>
          <w:szCs w:val="22"/>
        </w:rPr>
        <w:t>Utah Department of Environmental Quality</w:t>
      </w:r>
    </w:p>
    <w:p w14:paraId="7D4023C7" w14:textId="6CD67D2C" w:rsidR="005C17C3" w:rsidRDefault="005C17C3" w:rsidP="005C17C3">
      <w:pPr>
        <w:spacing w:before="0" w:after="0"/>
        <w:rPr>
          <w:sz w:val="22"/>
          <w:szCs w:val="22"/>
        </w:rPr>
      </w:pPr>
      <w:r>
        <w:rPr>
          <w:sz w:val="22"/>
          <w:szCs w:val="22"/>
        </w:rPr>
        <w:t>195 North 1950 West</w:t>
      </w:r>
    </w:p>
    <w:p w14:paraId="7B8CE0E4" w14:textId="6F0E286B" w:rsidR="005C17C3" w:rsidRDefault="005C17C3" w:rsidP="005C17C3">
      <w:pPr>
        <w:spacing w:before="0" w:after="0"/>
        <w:rPr>
          <w:sz w:val="22"/>
          <w:szCs w:val="22"/>
        </w:rPr>
      </w:pPr>
      <w:r>
        <w:rPr>
          <w:sz w:val="22"/>
          <w:szCs w:val="22"/>
        </w:rPr>
        <w:t>Salt Lake City, UT 84116</w:t>
      </w:r>
    </w:p>
    <w:p w14:paraId="3A33516D" w14:textId="77777777" w:rsidR="008778A9" w:rsidRDefault="008778A9" w:rsidP="000031A7">
      <w:pPr>
        <w:spacing w:before="0" w:after="0"/>
        <w:rPr>
          <w:sz w:val="22"/>
          <w:szCs w:val="22"/>
        </w:rPr>
      </w:pPr>
    </w:p>
    <w:p w14:paraId="3DBA8423" w14:textId="77777777" w:rsidR="005C17C3" w:rsidRDefault="009C7EED" w:rsidP="000031A7">
      <w:pPr>
        <w:spacing w:before="0" w:after="0"/>
        <w:rPr>
          <w:sz w:val="22"/>
          <w:szCs w:val="22"/>
        </w:rPr>
      </w:pPr>
      <w:r>
        <w:rPr>
          <w:sz w:val="22"/>
          <w:szCs w:val="22"/>
        </w:rPr>
        <w:t xml:space="preserve">Prepared By: </w:t>
      </w:r>
    </w:p>
    <w:p w14:paraId="00C04EE8" w14:textId="77777777" w:rsidR="008778A9" w:rsidRDefault="008778A9" w:rsidP="008778A9">
      <w:pPr>
        <w:spacing w:before="0" w:after="0"/>
        <w:rPr>
          <w:sz w:val="22"/>
          <w:szCs w:val="22"/>
        </w:rPr>
      </w:pPr>
      <w:r>
        <w:rPr>
          <w:sz w:val="22"/>
          <w:szCs w:val="22"/>
        </w:rPr>
        <w:t>Juhn-Yuan Su, M.S., E.I.T. (for the Utah Lake WASP Portion)</w:t>
      </w:r>
    </w:p>
    <w:p w14:paraId="6C9FB8ED" w14:textId="77777777" w:rsidR="008778A9" w:rsidRDefault="008778A9" w:rsidP="008778A9">
      <w:pPr>
        <w:spacing w:before="0" w:after="0"/>
        <w:rPr>
          <w:sz w:val="22"/>
          <w:szCs w:val="22"/>
        </w:rPr>
      </w:pPr>
      <w:r>
        <w:rPr>
          <w:sz w:val="22"/>
          <w:szCs w:val="22"/>
        </w:rPr>
        <w:t>Graduate Student, Ph.D.</w:t>
      </w:r>
    </w:p>
    <w:p w14:paraId="4686411A" w14:textId="77777777" w:rsidR="008778A9" w:rsidRDefault="008778A9" w:rsidP="008778A9">
      <w:pPr>
        <w:spacing w:before="0" w:after="0"/>
        <w:rPr>
          <w:sz w:val="22"/>
          <w:szCs w:val="22"/>
        </w:rPr>
      </w:pPr>
      <w:r>
        <w:rPr>
          <w:sz w:val="22"/>
          <w:szCs w:val="22"/>
        </w:rPr>
        <w:t>Civil and Environmental Engineering</w:t>
      </w:r>
    </w:p>
    <w:p w14:paraId="277C6221" w14:textId="77777777" w:rsidR="008778A9" w:rsidRDefault="008778A9" w:rsidP="008778A9">
      <w:pPr>
        <w:spacing w:before="0" w:after="0"/>
        <w:rPr>
          <w:sz w:val="22"/>
          <w:szCs w:val="22"/>
        </w:rPr>
      </w:pPr>
      <w:r>
        <w:rPr>
          <w:sz w:val="22"/>
          <w:szCs w:val="22"/>
        </w:rPr>
        <w:t>University of Utah, Salt Lake City, UT</w:t>
      </w:r>
    </w:p>
    <w:p w14:paraId="1109634B" w14:textId="77777777" w:rsidR="008778A9" w:rsidRDefault="008778A9" w:rsidP="000031A7">
      <w:pPr>
        <w:spacing w:before="0" w:after="0"/>
        <w:rPr>
          <w:sz w:val="22"/>
          <w:szCs w:val="22"/>
        </w:rPr>
      </w:pPr>
    </w:p>
    <w:p w14:paraId="43D22278" w14:textId="1EC9472C" w:rsidR="005C17C3" w:rsidRDefault="005E57A8" w:rsidP="000031A7">
      <w:pPr>
        <w:spacing w:before="0" w:after="0"/>
        <w:rPr>
          <w:sz w:val="22"/>
          <w:szCs w:val="22"/>
        </w:rPr>
      </w:pPr>
      <w:r>
        <w:rPr>
          <w:sz w:val="22"/>
          <w:szCs w:val="22"/>
        </w:rPr>
        <w:t>Nicholas von Stackelberg</w:t>
      </w:r>
      <w:r w:rsidR="000031A7">
        <w:rPr>
          <w:sz w:val="22"/>
          <w:szCs w:val="22"/>
        </w:rPr>
        <w:t>, P.E.</w:t>
      </w:r>
      <w:r w:rsidR="00891535">
        <w:rPr>
          <w:sz w:val="22"/>
          <w:szCs w:val="22"/>
        </w:rPr>
        <w:t xml:space="preserve"> (</w:t>
      </w:r>
      <w:r w:rsidR="002C3CB0">
        <w:rPr>
          <w:sz w:val="22"/>
          <w:szCs w:val="22"/>
        </w:rPr>
        <w:t xml:space="preserve">for the Utah Lake </w:t>
      </w:r>
      <w:r w:rsidR="00891535">
        <w:rPr>
          <w:sz w:val="22"/>
          <w:szCs w:val="22"/>
        </w:rPr>
        <w:t>EFDC Portion)</w:t>
      </w:r>
    </w:p>
    <w:p w14:paraId="479BDA6B" w14:textId="77777777" w:rsidR="005C17C3" w:rsidRDefault="005C17C3" w:rsidP="005C17C3">
      <w:pPr>
        <w:spacing w:before="0" w:after="0"/>
        <w:rPr>
          <w:sz w:val="22"/>
          <w:szCs w:val="22"/>
        </w:rPr>
      </w:pPr>
      <w:r>
        <w:rPr>
          <w:sz w:val="22"/>
          <w:szCs w:val="22"/>
        </w:rPr>
        <w:t>Environmental Engineer</w:t>
      </w:r>
    </w:p>
    <w:p w14:paraId="2D8D46E2" w14:textId="77777777" w:rsidR="005C17C3" w:rsidRDefault="005C17C3" w:rsidP="005C17C3">
      <w:pPr>
        <w:spacing w:before="0" w:after="0"/>
        <w:rPr>
          <w:sz w:val="22"/>
          <w:szCs w:val="22"/>
        </w:rPr>
      </w:pPr>
      <w:r>
        <w:rPr>
          <w:sz w:val="22"/>
          <w:szCs w:val="22"/>
        </w:rPr>
        <w:t>Division of Water Quality</w:t>
      </w:r>
    </w:p>
    <w:p w14:paraId="1B4D6954" w14:textId="77777777" w:rsidR="005C17C3" w:rsidRDefault="005C17C3" w:rsidP="005C17C3">
      <w:pPr>
        <w:spacing w:before="0" w:after="0"/>
        <w:rPr>
          <w:sz w:val="22"/>
          <w:szCs w:val="22"/>
        </w:rPr>
      </w:pPr>
      <w:r>
        <w:rPr>
          <w:sz w:val="22"/>
          <w:szCs w:val="22"/>
        </w:rPr>
        <w:t>Utah Department of Environmental Quality</w:t>
      </w:r>
    </w:p>
    <w:p w14:paraId="66354D7A" w14:textId="487CD156" w:rsidR="005C17C3" w:rsidRDefault="005C17C3" w:rsidP="005C17C3">
      <w:pPr>
        <w:spacing w:before="0" w:after="0"/>
        <w:rPr>
          <w:sz w:val="22"/>
          <w:szCs w:val="22"/>
        </w:rPr>
      </w:pPr>
      <w:r>
        <w:rPr>
          <w:sz w:val="22"/>
          <w:szCs w:val="22"/>
        </w:rPr>
        <w:t>Salt Lake City, UT</w:t>
      </w:r>
      <w:r w:rsidR="005E57A8">
        <w:rPr>
          <w:sz w:val="22"/>
          <w:szCs w:val="22"/>
        </w:rPr>
        <w:t xml:space="preserve"> </w:t>
      </w:r>
    </w:p>
    <w:p w14:paraId="471A7AD5" w14:textId="5DC73810" w:rsidR="00335C76" w:rsidRPr="009C7EED" w:rsidRDefault="00335C76">
      <w:pPr>
        <w:rPr>
          <w:sz w:val="22"/>
          <w:szCs w:val="22"/>
        </w:rPr>
      </w:pPr>
      <w:r>
        <w:rPr>
          <w:sz w:val="22"/>
          <w:szCs w:val="22"/>
        </w:rPr>
        <w:t xml:space="preserve">Advisor: </w:t>
      </w:r>
      <w:r w:rsidR="00F153F3">
        <w:rPr>
          <w:sz w:val="22"/>
          <w:szCs w:val="22"/>
        </w:rPr>
        <w:t xml:space="preserve">Dr. Michael </w:t>
      </w:r>
      <w:r w:rsidR="005C17C3">
        <w:rPr>
          <w:sz w:val="22"/>
          <w:szCs w:val="22"/>
        </w:rPr>
        <w:t xml:space="preserve">E. </w:t>
      </w:r>
      <w:r w:rsidR="00F153F3">
        <w:rPr>
          <w:sz w:val="22"/>
          <w:szCs w:val="22"/>
        </w:rPr>
        <w:t>Barber</w:t>
      </w:r>
    </w:p>
    <w:p w14:paraId="5DE72873" w14:textId="582491B6" w:rsidR="003C3057" w:rsidRPr="009C7EED" w:rsidRDefault="00B610B8">
      <w:pPr>
        <w:rPr>
          <w:sz w:val="22"/>
          <w:szCs w:val="22"/>
        </w:rPr>
      </w:pPr>
      <w:r>
        <w:rPr>
          <w:sz w:val="22"/>
          <w:szCs w:val="22"/>
        </w:rPr>
        <w:t xml:space="preserve">April </w:t>
      </w:r>
      <w:r w:rsidR="00DB4B51">
        <w:rPr>
          <w:sz w:val="22"/>
          <w:szCs w:val="22"/>
        </w:rPr>
        <w:t>9</w:t>
      </w:r>
      <w:r w:rsidR="00DD5FD4">
        <w:rPr>
          <w:sz w:val="22"/>
          <w:szCs w:val="22"/>
        </w:rPr>
        <w:t xml:space="preserve">, </w:t>
      </w:r>
      <w:r w:rsidR="005C17C3">
        <w:rPr>
          <w:sz w:val="22"/>
          <w:szCs w:val="22"/>
        </w:rPr>
        <w:t>2020</w:t>
      </w:r>
      <w:r w:rsidR="004C1C99">
        <w:rPr>
          <w:sz w:val="22"/>
          <w:szCs w:val="22"/>
        </w:rPr>
        <w:t xml:space="preserve"> (Revised from </w:t>
      </w:r>
      <w:r w:rsidR="00FC2461">
        <w:rPr>
          <w:sz w:val="22"/>
          <w:szCs w:val="22"/>
        </w:rPr>
        <w:t xml:space="preserve">the </w:t>
      </w:r>
      <w:r w:rsidR="004C1C99">
        <w:rPr>
          <w:sz w:val="22"/>
          <w:szCs w:val="22"/>
        </w:rPr>
        <w:t>March 18, 2020 Version)</w:t>
      </w:r>
    </w:p>
    <w:p w14:paraId="0807B346" w14:textId="77777777" w:rsidR="003C3057" w:rsidRPr="009C7EED" w:rsidRDefault="003C3057">
      <w:pPr>
        <w:rPr>
          <w:sz w:val="22"/>
          <w:szCs w:val="22"/>
        </w:rPr>
        <w:sectPr w:rsidR="003C3057" w:rsidRPr="009C7EED">
          <w:footerReference w:type="default" r:id="rId8"/>
          <w:pgSz w:w="12240" w:h="15840"/>
          <w:pgMar w:top="1440" w:right="1440" w:bottom="1440" w:left="1440" w:header="720" w:footer="720" w:gutter="0"/>
          <w:cols w:space="720"/>
          <w:docGrid w:linePitch="360"/>
        </w:sectPr>
      </w:pPr>
    </w:p>
    <w:p w14:paraId="2A7542B2" w14:textId="77777777" w:rsidR="003C3057" w:rsidRDefault="003C3057" w:rsidP="0004678D">
      <w:pPr>
        <w:pStyle w:val="Heading1"/>
      </w:pPr>
      <w:bookmarkStart w:id="0" w:name="_Toc37308595"/>
      <w:r>
        <w:lastRenderedPageBreak/>
        <w:t>Table of Contents</w:t>
      </w:r>
      <w:bookmarkEnd w:id="0"/>
    </w:p>
    <w:p w14:paraId="72C9B6A8" w14:textId="7963641F" w:rsidR="00525468" w:rsidRDefault="00D74C7F" w:rsidP="00525468">
      <w:pPr>
        <w:pStyle w:val="TOC1"/>
        <w:tabs>
          <w:tab w:val="right" w:leader="dot" w:pos="9350"/>
        </w:tabs>
        <w:spacing w:before="0" w:after="0" w:line="240" w:lineRule="auto"/>
        <w:rPr>
          <w:noProof/>
          <w:sz w:val="22"/>
          <w:szCs w:val="22"/>
          <w:lang w:eastAsia="zh-TW"/>
        </w:rPr>
      </w:pPr>
      <w:r>
        <w:fldChar w:fldCharType="begin"/>
      </w:r>
      <w:r>
        <w:instrText xml:space="preserve"> TOC \o "1-4" \h \z \u </w:instrText>
      </w:r>
      <w:r>
        <w:fldChar w:fldCharType="separate"/>
      </w:r>
      <w:hyperlink w:anchor="_Toc37308595" w:history="1">
        <w:r w:rsidR="00525468" w:rsidRPr="0084530A">
          <w:rPr>
            <w:rStyle w:val="Hyperlink"/>
            <w:noProof/>
          </w:rPr>
          <w:t>Table of Contents</w:t>
        </w:r>
        <w:r w:rsidR="00525468">
          <w:rPr>
            <w:noProof/>
            <w:webHidden/>
          </w:rPr>
          <w:tab/>
        </w:r>
        <w:r w:rsidR="00525468">
          <w:rPr>
            <w:noProof/>
            <w:webHidden/>
          </w:rPr>
          <w:fldChar w:fldCharType="begin"/>
        </w:r>
        <w:r w:rsidR="00525468">
          <w:rPr>
            <w:noProof/>
            <w:webHidden/>
          </w:rPr>
          <w:instrText xml:space="preserve"> PAGEREF _Toc37308595 \h </w:instrText>
        </w:r>
        <w:r w:rsidR="00525468">
          <w:rPr>
            <w:noProof/>
            <w:webHidden/>
          </w:rPr>
        </w:r>
        <w:r w:rsidR="00525468">
          <w:rPr>
            <w:noProof/>
            <w:webHidden/>
          </w:rPr>
          <w:fldChar w:fldCharType="separate"/>
        </w:r>
        <w:r w:rsidR="0064509C">
          <w:rPr>
            <w:noProof/>
            <w:webHidden/>
          </w:rPr>
          <w:t>i</w:t>
        </w:r>
        <w:r w:rsidR="00525468">
          <w:rPr>
            <w:noProof/>
            <w:webHidden/>
          </w:rPr>
          <w:fldChar w:fldCharType="end"/>
        </w:r>
      </w:hyperlink>
    </w:p>
    <w:p w14:paraId="3F713F52" w14:textId="5BA32299" w:rsidR="00525468" w:rsidRDefault="009E283C" w:rsidP="00525468">
      <w:pPr>
        <w:pStyle w:val="TOC1"/>
        <w:tabs>
          <w:tab w:val="right" w:leader="dot" w:pos="9350"/>
        </w:tabs>
        <w:spacing w:before="0" w:after="0" w:line="240" w:lineRule="auto"/>
        <w:rPr>
          <w:noProof/>
          <w:sz w:val="22"/>
          <w:szCs w:val="22"/>
          <w:lang w:eastAsia="zh-TW"/>
        </w:rPr>
      </w:pPr>
      <w:hyperlink w:anchor="_Toc37308596" w:history="1">
        <w:r w:rsidR="00525468" w:rsidRPr="0084530A">
          <w:rPr>
            <w:rStyle w:val="Hyperlink"/>
            <w:noProof/>
          </w:rPr>
          <w:t>List of Tables</w:t>
        </w:r>
        <w:r w:rsidR="00525468">
          <w:rPr>
            <w:noProof/>
            <w:webHidden/>
          </w:rPr>
          <w:tab/>
        </w:r>
        <w:r w:rsidR="00525468">
          <w:rPr>
            <w:noProof/>
            <w:webHidden/>
          </w:rPr>
          <w:fldChar w:fldCharType="begin"/>
        </w:r>
        <w:r w:rsidR="00525468">
          <w:rPr>
            <w:noProof/>
            <w:webHidden/>
          </w:rPr>
          <w:instrText xml:space="preserve"> PAGEREF _Toc37308596 \h </w:instrText>
        </w:r>
        <w:r w:rsidR="00525468">
          <w:rPr>
            <w:noProof/>
            <w:webHidden/>
          </w:rPr>
        </w:r>
        <w:r w:rsidR="00525468">
          <w:rPr>
            <w:noProof/>
            <w:webHidden/>
          </w:rPr>
          <w:fldChar w:fldCharType="separate"/>
        </w:r>
        <w:r w:rsidR="0064509C">
          <w:rPr>
            <w:noProof/>
            <w:webHidden/>
          </w:rPr>
          <w:t>iii</w:t>
        </w:r>
        <w:r w:rsidR="00525468">
          <w:rPr>
            <w:noProof/>
            <w:webHidden/>
          </w:rPr>
          <w:fldChar w:fldCharType="end"/>
        </w:r>
      </w:hyperlink>
    </w:p>
    <w:p w14:paraId="76970307" w14:textId="07350527" w:rsidR="00525468" w:rsidRDefault="009E283C" w:rsidP="00525468">
      <w:pPr>
        <w:pStyle w:val="TOC1"/>
        <w:tabs>
          <w:tab w:val="right" w:leader="dot" w:pos="9350"/>
        </w:tabs>
        <w:spacing w:before="0" w:after="0" w:line="240" w:lineRule="auto"/>
        <w:rPr>
          <w:noProof/>
          <w:sz w:val="22"/>
          <w:szCs w:val="22"/>
          <w:lang w:eastAsia="zh-TW"/>
        </w:rPr>
      </w:pPr>
      <w:hyperlink w:anchor="_Toc37308597" w:history="1">
        <w:r w:rsidR="00525468" w:rsidRPr="0084530A">
          <w:rPr>
            <w:rStyle w:val="Hyperlink"/>
            <w:noProof/>
          </w:rPr>
          <w:t>List of Figures</w:t>
        </w:r>
        <w:r w:rsidR="00525468">
          <w:rPr>
            <w:noProof/>
            <w:webHidden/>
          </w:rPr>
          <w:tab/>
        </w:r>
        <w:r w:rsidR="00525468">
          <w:rPr>
            <w:noProof/>
            <w:webHidden/>
          </w:rPr>
          <w:fldChar w:fldCharType="begin"/>
        </w:r>
        <w:r w:rsidR="00525468">
          <w:rPr>
            <w:noProof/>
            <w:webHidden/>
          </w:rPr>
          <w:instrText xml:space="preserve"> PAGEREF _Toc37308597 \h </w:instrText>
        </w:r>
        <w:r w:rsidR="00525468">
          <w:rPr>
            <w:noProof/>
            <w:webHidden/>
          </w:rPr>
        </w:r>
        <w:r w:rsidR="00525468">
          <w:rPr>
            <w:noProof/>
            <w:webHidden/>
          </w:rPr>
          <w:fldChar w:fldCharType="separate"/>
        </w:r>
        <w:r w:rsidR="0064509C">
          <w:rPr>
            <w:noProof/>
            <w:webHidden/>
          </w:rPr>
          <w:t>iv</w:t>
        </w:r>
        <w:r w:rsidR="00525468">
          <w:rPr>
            <w:noProof/>
            <w:webHidden/>
          </w:rPr>
          <w:fldChar w:fldCharType="end"/>
        </w:r>
      </w:hyperlink>
    </w:p>
    <w:p w14:paraId="1A5C265F" w14:textId="39DBB75B" w:rsidR="00525468" w:rsidRDefault="009E283C" w:rsidP="00525468">
      <w:pPr>
        <w:pStyle w:val="TOC1"/>
        <w:tabs>
          <w:tab w:val="right" w:leader="dot" w:pos="9350"/>
        </w:tabs>
        <w:spacing w:before="0" w:after="0" w:line="240" w:lineRule="auto"/>
        <w:rPr>
          <w:noProof/>
          <w:sz w:val="22"/>
          <w:szCs w:val="22"/>
          <w:lang w:eastAsia="zh-TW"/>
        </w:rPr>
      </w:pPr>
      <w:hyperlink w:anchor="_Toc37308598" w:history="1">
        <w:r w:rsidR="00525468" w:rsidRPr="0084530A">
          <w:rPr>
            <w:rStyle w:val="Hyperlink"/>
            <w:noProof/>
          </w:rPr>
          <w:t>Nomenclature</w:t>
        </w:r>
        <w:r w:rsidR="00525468">
          <w:rPr>
            <w:noProof/>
            <w:webHidden/>
          </w:rPr>
          <w:tab/>
        </w:r>
        <w:r w:rsidR="00525468">
          <w:rPr>
            <w:noProof/>
            <w:webHidden/>
          </w:rPr>
          <w:fldChar w:fldCharType="begin"/>
        </w:r>
        <w:r w:rsidR="00525468">
          <w:rPr>
            <w:noProof/>
            <w:webHidden/>
          </w:rPr>
          <w:instrText xml:space="preserve"> PAGEREF _Toc37308598 \h </w:instrText>
        </w:r>
        <w:r w:rsidR="00525468">
          <w:rPr>
            <w:noProof/>
            <w:webHidden/>
          </w:rPr>
        </w:r>
        <w:r w:rsidR="00525468">
          <w:rPr>
            <w:noProof/>
            <w:webHidden/>
          </w:rPr>
          <w:fldChar w:fldCharType="separate"/>
        </w:r>
        <w:r w:rsidR="0064509C">
          <w:rPr>
            <w:noProof/>
            <w:webHidden/>
          </w:rPr>
          <w:t>v</w:t>
        </w:r>
        <w:r w:rsidR="00525468">
          <w:rPr>
            <w:noProof/>
            <w:webHidden/>
          </w:rPr>
          <w:fldChar w:fldCharType="end"/>
        </w:r>
      </w:hyperlink>
    </w:p>
    <w:p w14:paraId="5C38C3AE" w14:textId="0D86933B"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599" w:history="1">
        <w:r w:rsidR="00525468" w:rsidRPr="0084530A">
          <w:rPr>
            <w:rStyle w:val="Hyperlink"/>
            <w:noProof/>
          </w:rPr>
          <w:t>1.</w:t>
        </w:r>
        <w:r w:rsidR="00525468">
          <w:rPr>
            <w:noProof/>
            <w:sz w:val="22"/>
            <w:szCs w:val="22"/>
            <w:lang w:eastAsia="zh-TW"/>
          </w:rPr>
          <w:tab/>
        </w:r>
        <w:r w:rsidR="00525468" w:rsidRPr="0084530A">
          <w:rPr>
            <w:rStyle w:val="Hyperlink"/>
            <w:noProof/>
          </w:rPr>
          <w:t>Introduction</w:t>
        </w:r>
        <w:r w:rsidR="00525468">
          <w:rPr>
            <w:noProof/>
            <w:webHidden/>
          </w:rPr>
          <w:tab/>
        </w:r>
        <w:r w:rsidR="00525468">
          <w:rPr>
            <w:noProof/>
            <w:webHidden/>
          </w:rPr>
          <w:fldChar w:fldCharType="begin"/>
        </w:r>
        <w:r w:rsidR="00525468">
          <w:rPr>
            <w:noProof/>
            <w:webHidden/>
          </w:rPr>
          <w:instrText xml:space="preserve"> PAGEREF _Toc37308599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08B7DAC2" w14:textId="4D446B92"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0" w:history="1">
        <w:r w:rsidR="00525468" w:rsidRPr="0084530A">
          <w:rPr>
            <w:rStyle w:val="Hyperlink"/>
            <w:noProof/>
          </w:rPr>
          <w:t>1.1.</w:t>
        </w:r>
        <w:r w:rsidR="00525468">
          <w:rPr>
            <w:noProof/>
            <w:sz w:val="22"/>
            <w:szCs w:val="22"/>
            <w:lang w:eastAsia="zh-TW"/>
          </w:rPr>
          <w:tab/>
        </w:r>
        <w:r w:rsidR="00525468" w:rsidRPr="0084530A">
          <w:rPr>
            <w:rStyle w:val="Hyperlink"/>
            <w:noProof/>
          </w:rPr>
          <w:t>Project Background</w:t>
        </w:r>
        <w:r w:rsidR="00525468">
          <w:rPr>
            <w:noProof/>
            <w:webHidden/>
          </w:rPr>
          <w:tab/>
        </w:r>
        <w:r w:rsidR="00525468">
          <w:rPr>
            <w:noProof/>
            <w:webHidden/>
          </w:rPr>
          <w:fldChar w:fldCharType="begin"/>
        </w:r>
        <w:r w:rsidR="00525468">
          <w:rPr>
            <w:noProof/>
            <w:webHidden/>
          </w:rPr>
          <w:instrText xml:space="preserve"> PAGEREF _Toc37308600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104FF136" w14:textId="22BD0BCA"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1" w:history="1">
        <w:r w:rsidR="00525468" w:rsidRPr="0084530A">
          <w:rPr>
            <w:rStyle w:val="Hyperlink"/>
            <w:noProof/>
          </w:rPr>
          <w:t>1.2.</w:t>
        </w:r>
        <w:r w:rsidR="00525468">
          <w:rPr>
            <w:noProof/>
            <w:sz w:val="22"/>
            <w:szCs w:val="22"/>
            <w:lang w:eastAsia="zh-TW"/>
          </w:rPr>
          <w:tab/>
        </w:r>
        <w:r w:rsidR="00525468" w:rsidRPr="0084530A">
          <w:rPr>
            <w:rStyle w:val="Hyperlink"/>
            <w:noProof/>
          </w:rPr>
          <w:t>Model Objectives</w:t>
        </w:r>
        <w:r w:rsidR="00525468">
          <w:rPr>
            <w:noProof/>
            <w:webHidden/>
          </w:rPr>
          <w:tab/>
        </w:r>
        <w:r w:rsidR="00525468">
          <w:rPr>
            <w:noProof/>
            <w:webHidden/>
          </w:rPr>
          <w:fldChar w:fldCharType="begin"/>
        </w:r>
        <w:r w:rsidR="00525468">
          <w:rPr>
            <w:noProof/>
            <w:webHidden/>
          </w:rPr>
          <w:instrText xml:space="preserve"> PAGEREF _Toc37308601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65E568F3" w14:textId="6A232231"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2" w:history="1">
        <w:r w:rsidR="00525468" w:rsidRPr="0084530A">
          <w:rPr>
            <w:rStyle w:val="Hyperlink"/>
            <w:noProof/>
          </w:rPr>
          <w:t>1.3.</w:t>
        </w:r>
        <w:r w:rsidR="00525468">
          <w:rPr>
            <w:noProof/>
            <w:sz w:val="22"/>
            <w:szCs w:val="22"/>
            <w:lang w:eastAsia="zh-TW"/>
          </w:rPr>
          <w:tab/>
        </w:r>
        <w:r w:rsidR="00525468" w:rsidRPr="0084530A">
          <w:rPr>
            <w:rStyle w:val="Hyperlink"/>
            <w:noProof/>
          </w:rPr>
          <w:t>Model Background</w:t>
        </w:r>
        <w:r w:rsidR="00525468">
          <w:rPr>
            <w:noProof/>
            <w:webHidden/>
          </w:rPr>
          <w:tab/>
        </w:r>
        <w:r w:rsidR="00525468">
          <w:rPr>
            <w:noProof/>
            <w:webHidden/>
          </w:rPr>
          <w:fldChar w:fldCharType="begin"/>
        </w:r>
        <w:r w:rsidR="00525468">
          <w:rPr>
            <w:noProof/>
            <w:webHidden/>
          </w:rPr>
          <w:instrText xml:space="preserve"> PAGEREF _Toc37308602 \h </w:instrText>
        </w:r>
        <w:r w:rsidR="00525468">
          <w:rPr>
            <w:noProof/>
            <w:webHidden/>
          </w:rPr>
        </w:r>
        <w:r w:rsidR="00525468">
          <w:rPr>
            <w:noProof/>
            <w:webHidden/>
          </w:rPr>
          <w:fldChar w:fldCharType="separate"/>
        </w:r>
        <w:r w:rsidR="0064509C">
          <w:rPr>
            <w:noProof/>
            <w:webHidden/>
          </w:rPr>
          <w:t>2</w:t>
        </w:r>
        <w:r w:rsidR="00525468">
          <w:rPr>
            <w:noProof/>
            <w:webHidden/>
          </w:rPr>
          <w:fldChar w:fldCharType="end"/>
        </w:r>
      </w:hyperlink>
    </w:p>
    <w:p w14:paraId="2CF8254B" w14:textId="16D248D6"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3" w:history="1">
        <w:r w:rsidR="00525468" w:rsidRPr="0084530A">
          <w:rPr>
            <w:rStyle w:val="Hyperlink"/>
            <w:noProof/>
          </w:rPr>
          <w:t>1.4.</w:t>
        </w:r>
        <w:r w:rsidR="00525468">
          <w:rPr>
            <w:noProof/>
            <w:sz w:val="22"/>
            <w:szCs w:val="22"/>
            <w:lang w:eastAsia="zh-TW"/>
          </w:rPr>
          <w:tab/>
        </w:r>
        <w:r w:rsidR="00525468" w:rsidRPr="0084530A">
          <w:rPr>
            <w:rStyle w:val="Hyperlink"/>
            <w:noProof/>
          </w:rPr>
          <w:t>Constituents for the Utah Lake WASP</w:t>
        </w:r>
        <w:r w:rsidR="00525468">
          <w:rPr>
            <w:noProof/>
            <w:webHidden/>
          </w:rPr>
          <w:tab/>
        </w:r>
        <w:r w:rsidR="00525468">
          <w:rPr>
            <w:noProof/>
            <w:webHidden/>
          </w:rPr>
          <w:fldChar w:fldCharType="begin"/>
        </w:r>
        <w:r w:rsidR="00525468">
          <w:rPr>
            <w:noProof/>
            <w:webHidden/>
          </w:rPr>
          <w:instrText xml:space="preserve"> PAGEREF _Toc37308603 \h </w:instrText>
        </w:r>
        <w:r w:rsidR="00525468">
          <w:rPr>
            <w:noProof/>
            <w:webHidden/>
          </w:rPr>
        </w:r>
        <w:r w:rsidR="00525468">
          <w:rPr>
            <w:noProof/>
            <w:webHidden/>
          </w:rPr>
          <w:fldChar w:fldCharType="separate"/>
        </w:r>
        <w:r w:rsidR="0064509C">
          <w:rPr>
            <w:noProof/>
            <w:webHidden/>
          </w:rPr>
          <w:t>3</w:t>
        </w:r>
        <w:r w:rsidR="00525468">
          <w:rPr>
            <w:noProof/>
            <w:webHidden/>
          </w:rPr>
          <w:fldChar w:fldCharType="end"/>
        </w:r>
      </w:hyperlink>
    </w:p>
    <w:p w14:paraId="46BB811E" w14:textId="031580CB"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04" w:history="1">
        <w:r w:rsidR="00525468" w:rsidRPr="0084530A">
          <w:rPr>
            <w:rStyle w:val="Hyperlink"/>
            <w:noProof/>
          </w:rPr>
          <w:t>2.</w:t>
        </w:r>
        <w:r w:rsidR="00525468">
          <w:rPr>
            <w:noProof/>
            <w:sz w:val="22"/>
            <w:szCs w:val="22"/>
            <w:lang w:eastAsia="zh-TW"/>
          </w:rPr>
          <w:tab/>
        </w:r>
        <w:r w:rsidR="00525468" w:rsidRPr="0084530A">
          <w:rPr>
            <w:rStyle w:val="Hyperlink"/>
            <w:noProof/>
          </w:rPr>
          <w:t>Model Build</w:t>
        </w:r>
        <w:r w:rsidR="00525468">
          <w:rPr>
            <w:noProof/>
            <w:webHidden/>
          </w:rPr>
          <w:tab/>
        </w:r>
        <w:r w:rsidR="00525468">
          <w:rPr>
            <w:noProof/>
            <w:webHidden/>
          </w:rPr>
          <w:fldChar w:fldCharType="begin"/>
        </w:r>
        <w:r w:rsidR="00525468">
          <w:rPr>
            <w:noProof/>
            <w:webHidden/>
          </w:rPr>
          <w:instrText xml:space="preserve"> PAGEREF _Toc37308604 \h </w:instrText>
        </w:r>
        <w:r w:rsidR="00525468">
          <w:rPr>
            <w:noProof/>
            <w:webHidden/>
          </w:rPr>
        </w:r>
        <w:r w:rsidR="00525468">
          <w:rPr>
            <w:noProof/>
            <w:webHidden/>
          </w:rPr>
          <w:fldChar w:fldCharType="separate"/>
        </w:r>
        <w:r w:rsidR="0064509C">
          <w:rPr>
            <w:noProof/>
            <w:webHidden/>
          </w:rPr>
          <w:t>5</w:t>
        </w:r>
        <w:r w:rsidR="00525468">
          <w:rPr>
            <w:noProof/>
            <w:webHidden/>
          </w:rPr>
          <w:fldChar w:fldCharType="end"/>
        </w:r>
      </w:hyperlink>
    </w:p>
    <w:p w14:paraId="225531B2" w14:textId="2CB81401"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5" w:history="1">
        <w:r w:rsidR="00525468" w:rsidRPr="0084530A">
          <w:rPr>
            <w:rStyle w:val="Hyperlink"/>
            <w:noProof/>
          </w:rPr>
          <w:t>2.1.</w:t>
        </w:r>
        <w:r w:rsidR="00525468">
          <w:rPr>
            <w:noProof/>
            <w:sz w:val="22"/>
            <w:szCs w:val="22"/>
            <w:lang w:eastAsia="zh-TW"/>
          </w:rPr>
          <w:tab/>
        </w:r>
        <w:r w:rsidR="00525468" w:rsidRPr="0084530A">
          <w:rPr>
            <w:rStyle w:val="Hyperlink"/>
            <w:noProof/>
          </w:rPr>
          <w:t>Model Structure</w:t>
        </w:r>
        <w:r w:rsidR="00525468">
          <w:rPr>
            <w:noProof/>
            <w:webHidden/>
          </w:rPr>
          <w:tab/>
        </w:r>
        <w:r w:rsidR="00525468">
          <w:rPr>
            <w:noProof/>
            <w:webHidden/>
          </w:rPr>
          <w:fldChar w:fldCharType="begin"/>
        </w:r>
        <w:r w:rsidR="00525468">
          <w:rPr>
            <w:noProof/>
            <w:webHidden/>
          </w:rPr>
          <w:instrText xml:space="preserve"> PAGEREF _Toc37308605 \h </w:instrText>
        </w:r>
        <w:r w:rsidR="00525468">
          <w:rPr>
            <w:noProof/>
            <w:webHidden/>
          </w:rPr>
        </w:r>
        <w:r w:rsidR="00525468">
          <w:rPr>
            <w:noProof/>
            <w:webHidden/>
          </w:rPr>
          <w:fldChar w:fldCharType="separate"/>
        </w:r>
        <w:r w:rsidR="0064509C">
          <w:rPr>
            <w:noProof/>
            <w:webHidden/>
          </w:rPr>
          <w:t>5</w:t>
        </w:r>
        <w:r w:rsidR="00525468">
          <w:rPr>
            <w:noProof/>
            <w:webHidden/>
          </w:rPr>
          <w:fldChar w:fldCharType="end"/>
        </w:r>
      </w:hyperlink>
    </w:p>
    <w:p w14:paraId="39602C51" w14:textId="4722C9B9"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06" w:history="1">
        <w:r w:rsidR="00525468" w:rsidRPr="0084530A">
          <w:rPr>
            <w:rStyle w:val="Hyperlink"/>
            <w:noProof/>
          </w:rPr>
          <w:t>2.2.</w:t>
        </w:r>
        <w:r w:rsidR="00525468">
          <w:rPr>
            <w:noProof/>
            <w:sz w:val="22"/>
            <w:szCs w:val="22"/>
            <w:lang w:eastAsia="zh-TW"/>
          </w:rPr>
          <w:tab/>
        </w:r>
        <w:r w:rsidR="00525468" w:rsidRPr="0084530A">
          <w:rPr>
            <w:rStyle w:val="Hyperlink"/>
            <w:noProof/>
          </w:rPr>
          <w:t>Model Inputs</w:t>
        </w:r>
        <w:r w:rsidR="00525468">
          <w:rPr>
            <w:noProof/>
            <w:webHidden/>
          </w:rPr>
          <w:tab/>
        </w:r>
        <w:r w:rsidR="00525468">
          <w:rPr>
            <w:noProof/>
            <w:webHidden/>
          </w:rPr>
          <w:fldChar w:fldCharType="begin"/>
        </w:r>
        <w:r w:rsidR="00525468">
          <w:rPr>
            <w:noProof/>
            <w:webHidden/>
          </w:rPr>
          <w:instrText xml:space="preserve"> PAGEREF _Toc37308606 \h </w:instrText>
        </w:r>
        <w:r w:rsidR="00525468">
          <w:rPr>
            <w:noProof/>
            <w:webHidden/>
          </w:rPr>
        </w:r>
        <w:r w:rsidR="00525468">
          <w:rPr>
            <w:noProof/>
            <w:webHidden/>
          </w:rPr>
          <w:fldChar w:fldCharType="separate"/>
        </w:r>
        <w:r w:rsidR="0064509C">
          <w:rPr>
            <w:noProof/>
            <w:webHidden/>
          </w:rPr>
          <w:t>6</w:t>
        </w:r>
        <w:r w:rsidR="00525468">
          <w:rPr>
            <w:noProof/>
            <w:webHidden/>
          </w:rPr>
          <w:fldChar w:fldCharType="end"/>
        </w:r>
      </w:hyperlink>
    </w:p>
    <w:p w14:paraId="3990F12C" w14:textId="0104B6FF"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07" w:history="1">
        <w:r w:rsidR="00525468" w:rsidRPr="0084530A">
          <w:rPr>
            <w:rStyle w:val="Hyperlink"/>
            <w:noProof/>
          </w:rPr>
          <w:t>2.2.1.</w:t>
        </w:r>
        <w:r w:rsidR="00525468">
          <w:rPr>
            <w:noProof/>
            <w:sz w:val="22"/>
            <w:szCs w:val="22"/>
            <w:lang w:eastAsia="zh-TW"/>
          </w:rPr>
          <w:tab/>
        </w:r>
        <w:r w:rsidR="00525468" w:rsidRPr="0084530A">
          <w:rPr>
            <w:rStyle w:val="Hyperlink"/>
            <w:noProof/>
          </w:rPr>
          <w:t>Lake Physical Characteristics</w:t>
        </w:r>
        <w:r w:rsidR="00525468">
          <w:rPr>
            <w:noProof/>
            <w:webHidden/>
          </w:rPr>
          <w:tab/>
        </w:r>
        <w:r w:rsidR="00525468">
          <w:rPr>
            <w:noProof/>
            <w:webHidden/>
          </w:rPr>
          <w:fldChar w:fldCharType="begin"/>
        </w:r>
        <w:r w:rsidR="00525468">
          <w:rPr>
            <w:noProof/>
            <w:webHidden/>
          </w:rPr>
          <w:instrText xml:space="preserve"> PAGEREF _Toc37308607 \h </w:instrText>
        </w:r>
        <w:r w:rsidR="00525468">
          <w:rPr>
            <w:noProof/>
            <w:webHidden/>
          </w:rPr>
        </w:r>
        <w:r w:rsidR="00525468">
          <w:rPr>
            <w:noProof/>
            <w:webHidden/>
          </w:rPr>
          <w:fldChar w:fldCharType="separate"/>
        </w:r>
        <w:r w:rsidR="0064509C">
          <w:rPr>
            <w:noProof/>
            <w:webHidden/>
          </w:rPr>
          <w:t>6</w:t>
        </w:r>
        <w:r w:rsidR="00525468">
          <w:rPr>
            <w:noProof/>
            <w:webHidden/>
          </w:rPr>
          <w:fldChar w:fldCharType="end"/>
        </w:r>
      </w:hyperlink>
    </w:p>
    <w:p w14:paraId="08810559" w14:textId="1D8DC481"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08" w:history="1">
        <w:r w:rsidR="00525468" w:rsidRPr="0084530A">
          <w:rPr>
            <w:rStyle w:val="Hyperlink"/>
            <w:noProof/>
          </w:rPr>
          <w:t>2.2.2.</w:t>
        </w:r>
        <w:r w:rsidR="00525468">
          <w:rPr>
            <w:noProof/>
            <w:sz w:val="22"/>
            <w:szCs w:val="22"/>
            <w:lang w:eastAsia="zh-TW"/>
          </w:rPr>
          <w:tab/>
        </w:r>
        <w:r w:rsidR="00525468" w:rsidRPr="0084530A">
          <w:rPr>
            <w:rStyle w:val="Hyperlink"/>
            <w:noProof/>
          </w:rPr>
          <w:t>Meteorology- Data Sources and Approximations</w:t>
        </w:r>
        <w:r w:rsidR="00525468">
          <w:rPr>
            <w:noProof/>
            <w:webHidden/>
          </w:rPr>
          <w:tab/>
        </w:r>
        <w:r w:rsidR="00525468">
          <w:rPr>
            <w:noProof/>
            <w:webHidden/>
          </w:rPr>
          <w:fldChar w:fldCharType="begin"/>
        </w:r>
        <w:r w:rsidR="00525468">
          <w:rPr>
            <w:noProof/>
            <w:webHidden/>
          </w:rPr>
          <w:instrText xml:space="preserve"> PAGEREF _Toc37308608 \h </w:instrText>
        </w:r>
        <w:r w:rsidR="00525468">
          <w:rPr>
            <w:noProof/>
            <w:webHidden/>
          </w:rPr>
        </w:r>
        <w:r w:rsidR="00525468">
          <w:rPr>
            <w:noProof/>
            <w:webHidden/>
          </w:rPr>
          <w:fldChar w:fldCharType="separate"/>
        </w:r>
        <w:r w:rsidR="0064509C">
          <w:rPr>
            <w:noProof/>
            <w:webHidden/>
          </w:rPr>
          <w:t>6</w:t>
        </w:r>
        <w:r w:rsidR="00525468">
          <w:rPr>
            <w:noProof/>
            <w:webHidden/>
          </w:rPr>
          <w:fldChar w:fldCharType="end"/>
        </w:r>
      </w:hyperlink>
    </w:p>
    <w:p w14:paraId="58B6CB12" w14:textId="505E7DCF"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09" w:history="1">
        <w:r w:rsidR="00525468" w:rsidRPr="0084530A">
          <w:rPr>
            <w:rStyle w:val="Hyperlink"/>
            <w:noProof/>
          </w:rPr>
          <w:t>2.2.3.</w:t>
        </w:r>
        <w:r w:rsidR="00525468">
          <w:rPr>
            <w:noProof/>
            <w:sz w:val="22"/>
            <w:szCs w:val="22"/>
            <w:lang w:eastAsia="zh-TW"/>
          </w:rPr>
          <w:tab/>
        </w:r>
        <w:r w:rsidR="00525468" w:rsidRPr="0084530A">
          <w:rPr>
            <w:rStyle w:val="Hyperlink"/>
            <w:noProof/>
          </w:rPr>
          <w:t>Outflow</w:t>
        </w:r>
        <w:r w:rsidR="00525468">
          <w:rPr>
            <w:noProof/>
            <w:webHidden/>
          </w:rPr>
          <w:tab/>
        </w:r>
        <w:r w:rsidR="00525468">
          <w:rPr>
            <w:noProof/>
            <w:webHidden/>
          </w:rPr>
          <w:fldChar w:fldCharType="begin"/>
        </w:r>
        <w:r w:rsidR="00525468">
          <w:rPr>
            <w:noProof/>
            <w:webHidden/>
          </w:rPr>
          <w:instrText xml:space="preserve"> PAGEREF _Toc37308609 \h </w:instrText>
        </w:r>
        <w:r w:rsidR="00525468">
          <w:rPr>
            <w:noProof/>
            <w:webHidden/>
          </w:rPr>
        </w:r>
        <w:r w:rsidR="00525468">
          <w:rPr>
            <w:noProof/>
            <w:webHidden/>
          </w:rPr>
          <w:fldChar w:fldCharType="separate"/>
        </w:r>
        <w:r w:rsidR="0064509C">
          <w:rPr>
            <w:noProof/>
            <w:webHidden/>
          </w:rPr>
          <w:t>8</w:t>
        </w:r>
        <w:r w:rsidR="00525468">
          <w:rPr>
            <w:noProof/>
            <w:webHidden/>
          </w:rPr>
          <w:fldChar w:fldCharType="end"/>
        </w:r>
      </w:hyperlink>
    </w:p>
    <w:p w14:paraId="77996407" w14:textId="1C101F20"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10" w:history="1">
        <w:r w:rsidR="00525468" w:rsidRPr="0084530A">
          <w:rPr>
            <w:rStyle w:val="Hyperlink"/>
            <w:noProof/>
          </w:rPr>
          <w:t>2.2.4.</w:t>
        </w:r>
        <w:r w:rsidR="00525468">
          <w:rPr>
            <w:noProof/>
            <w:sz w:val="22"/>
            <w:szCs w:val="22"/>
            <w:lang w:eastAsia="zh-TW"/>
          </w:rPr>
          <w:tab/>
        </w:r>
        <w:r w:rsidR="00525468" w:rsidRPr="0084530A">
          <w:rPr>
            <w:rStyle w:val="Hyperlink"/>
            <w:noProof/>
          </w:rPr>
          <w:t>Inflow Quantity</w:t>
        </w:r>
        <w:r w:rsidR="00525468">
          <w:rPr>
            <w:noProof/>
            <w:webHidden/>
          </w:rPr>
          <w:tab/>
        </w:r>
        <w:r w:rsidR="00525468">
          <w:rPr>
            <w:noProof/>
            <w:webHidden/>
          </w:rPr>
          <w:fldChar w:fldCharType="begin"/>
        </w:r>
        <w:r w:rsidR="00525468">
          <w:rPr>
            <w:noProof/>
            <w:webHidden/>
          </w:rPr>
          <w:instrText xml:space="preserve"> PAGEREF _Toc37308610 \h </w:instrText>
        </w:r>
        <w:r w:rsidR="00525468">
          <w:rPr>
            <w:noProof/>
            <w:webHidden/>
          </w:rPr>
        </w:r>
        <w:r w:rsidR="00525468">
          <w:rPr>
            <w:noProof/>
            <w:webHidden/>
          </w:rPr>
          <w:fldChar w:fldCharType="separate"/>
        </w:r>
        <w:r w:rsidR="0064509C">
          <w:rPr>
            <w:noProof/>
            <w:webHidden/>
          </w:rPr>
          <w:t>8</w:t>
        </w:r>
        <w:r w:rsidR="00525468">
          <w:rPr>
            <w:noProof/>
            <w:webHidden/>
          </w:rPr>
          <w:fldChar w:fldCharType="end"/>
        </w:r>
      </w:hyperlink>
    </w:p>
    <w:p w14:paraId="529F4F5C" w14:textId="1E8B5AAC"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11" w:history="1">
        <w:r w:rsidR="00525468" w:rsidRPr="0084530A">
          <w:rPr>
            <w:rStyle w:val="Hyperlink"/>
            <w:noProof/>
          </w:rPr>
          <w:t>2.2.5.</w:t>
        </w:r>
        <w:r w:rsidR="00525468">
          <w:rPr>
            <w:noProof/>
            <w:sz w:val="22"/>
            <w:szCs w:val="22"/>
            <w:lang w:eastAsia="zh-TW"/>
          </w:rPr>
          <w:tab/>
        </w:r>
        <w:r w:rsidR="00525468" w:rsidRPr="0084530A">
          <w:rPr>
            <w:rStyle w:val="Hyperlink"/>
            <w:noProof/>
          </w:rPr>
          <w:t>Inflow Quality</w:t>
        </w:r>
        <w:r w:rsidR="00525468">
          <w:rPr>
            <w:noProof/>
            <w:webHidden/>
          </w:rPr>
          <w:tab/>
        </w:r>
        <w:r w:rsidR="00525468">
          <w:rPr>
            <w:noProof/>
            <w:webHidden/>
          </w:rPr>
          <w:fldChar w:fldCharType="begin"/>
        </w:r>
        <w:r w:rsidR="00525468">
          <w:rPr>
            <w:noProof/>
            <w:webHidden/>
          </w:rPr>
          <w:instrText xml:space="preserve"> PAGEREF _Toc37308611 \h </w:instrText>
        </w:r>
        <w:r w:rsidR="00525468">
          <w:rPr>
            <w:noProof/>
            <w:webHidden/>
          </w:rPr>
        </w:r>
        <w:r w:rsidR="00525468">
          <w:rPr>
            <w:noProof/>
            <w:webHidden/>
          </w:rPr>
          <w:fldChar w:fldCharType="separate"/>
        </w:r>
        <w:r w:rsidR="0064509C">
          <w:rPr>
            <w:noProof/>
            <w:webHidden/>
          </w:rPr>
          <w:t>10</w:t>
        </w:r>
        <w:r w:rsidR="00525468">
          <w:rPr>
            <w:noProof/>
            <w:webHidden/>
          </w:rPr>
          <w:fldChar w:fldCharType="end"/>
        </w:r>
      </w:hyperlink>
    </w:p>
    <w:p w14:paraId="44B46F23" w14:textId="35613B79"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12" w:history="1">
        <w:r w:rsidR="00525468" w:rsidRPr="0084530A">
          <w:rPr>
            <w:rStyle w:val="Hyperlink"/>
            <w:noProof/>
          </w:rPr>
          <w:t>2.2.5.1.</w:t>
        </w:r>
        <w:r w:rsidR="00525468">
          <w:rPr>
            <w:noProof/>
            <w:sz w:val="22"/>
            <w:szCs w:val="22"/>
            <w:lang w:eastAsia="zh-TW"/>
          </w:rPr>
          <w:tab/>
        </w:r>
        <w:r w:rsidR="00525468" w:rsidRPr="0084530A">
          <w:rPr>
            <w:rStyle w:val="Hyperlink"/>
            <w:noProof/>
          </w:rPr>
          <w:t>Water Temperature and Suspended Solids- EFDC</w:t>
        </w:r>
        <w:r w:rsidR="00525468">
          <w:rPr>
            <w:noProof/>
            <w:webHidden/>
          </w:rPr>
          <w:tab/>
        </w:r>
        <w:r w:rsidR="00525468">
          <w:rPr>
            <w:noProof/>
            <w:webHidden/>
          </w:rPr>
          <w:fldChar w:fldCharType="begin"/>
        </w:r>
        <w:r w:rsidR="00525468">
          <w:rPr>
            <w:noProof/>
            <w:webHidden/>
          </w:rPr>
          <w:instrText xml:space="preserve"> PAGEREF _Toc37308612 \h </w:instrText>
        </w:r>
        <w:r w:rsidR="00525468">
          <w:rPr>
            <w:noProof/>
            <w:webHidden/>
          </w:rPr>
        </w:r>
        <w:r w:rsidR="00525468">
          <w:rPr>
            <w:noProof/>
            <w:webHidden/>
          </w:rPr>
          <w:fldChar w:fldCharType="separate"/>
        </w:r>
        <w:r w:rsidR="0064509C">
          <w:rPr>
            <w:noProof/>
            <w:webHidden/>
          </w:rPr>
          <w:t>10</w:t>
        </w:r>
        <w:r w:rsidR="00525468">
          <w:rPr>
            <w:noProof/>
            <w:webHidden/>
          </w:rPr>
          <w:fldChar w:fldCharType="end"/>
        </w:r>
      </w:hyperlink>
    </w:p>
    <w:p w14:paraId="59186F13" w14:textId="4580C6B0"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13" w:history="1">
        <w:r w:rsidR="00525468" w:rsidRPr="0084530A">
          <w:rPr>
            <w:rStyle w:val="Hyperlink"/>
            <w:noProof/>
          </w:rPr>
          <w:t>2.2.5.2.</w:t>
        </w:r>
        <w:r w:rsidR="00525468">
          <w:rPr>
            <w:noProof/>
            <w:sz w:val="22"/>
            <w:szCs w:val="22"/>
            <w:lang w:eastAsia="zh-TW"/>
          </w:rPr>
          <w:tab/>
        </w:r>
        <w:r w:rsidR="00525468" w:rsidRPr="0084530A">
          <w:rPr>
            <w:rStyle w:val="Hyperlink"/>
            <w:noProof/>
          </w:rPr>
          <w:t>Inflow Quality for Other Constituents- WASP</w:t>
        </w:r>
        <w:r w:rsidR="00525468">
          <w:rPr>
            <w:noProof/>
            <w:webHidden/>
          </w:rPr>
          <w:tab/>
        </w:r>
        <w:r w:rsidR="00525468">
          <w:rPr>
            <w:noProof/>
            <w:webHidden/>
          </w:rPr>
          <w:fldChar w:fldCharType="begin"/>
        </w:r>
        <w:r w:rsidR="00525468">
          <w:rPr>
            <w:noProof/>
            <w:webHidden/>
          </w:rPr>
          <w:instrText xml:space="preserve"> PAGEREF _Toc37308613 \h </w:instrText>
        </w:r>
        <w:r w:rsidR="00525468">
          <w:rPr>
            <w:noProof/>
            <w:webHidden/>
          </w:rPr>
        </w:r>
        <w:r w:rsidR="00525468">
          <w:rPr>
            <w:noProof/>
            <w:webHidden/>
          </w:rPr>
          <w:fldChar w:fldCharType="separate"/>
        </w:r>
        <w:r w:rsidR="0064509C">
          <w:rPr>
            <w:noProof/>
            <w:webHidden/>
          </w:rPr>
          <w:t>11</w:t>
        </w:r>
        <w:r w:rsidR="00525468">
          <w:rPr>
            <w:noProof/>
            <w:webHidden/>
          </w:rPr>
          <w:fldChar w:fldCharType="end"/>
        </w:r>
      </w:hyperlink>
    </w:p>
    <w:p w14:paraId="196A122F" w14:textId="27AE600A"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14" w:history="1">
        <w:r w:rsidR="00525468" w:rsidRPr="0084530A">
          <w:rPr>
            <w:rStyle w:val="Hyperlink"/>
            <w:noProof/>
          </w:rPr>
          <w:t>2.2.6.</w:t>
        </w:r>
        <w:r w:rsidR="00525468">
          <w:rPr>
            <w:noProof/>
            <w:sz w:val="22"/>
            <w:szCs w:val="22"/>
            <w:lang w:eastAsia="zh-TW"/>
          </w:rPr>
          <w:tab/>
        </w:r>
        <w:r w:rsidR="00525468" w:rsidRPr="0084530A">
          <w:rPr>
            <w:rStyle w:val="Hyperlink"/>
            <w:noProof/>
          </w:rPr>
          <w:t>Experimental and Literary Parameters for WASP</w:t>
        </w:r>
        <w:r w:rsidR="00525468">
          <w:rPr>
            <w:noProof/>
            <w:webHidden/>
          </w:rPr>
          <w:tab/>
        </w:r>
        <w:r w:rsidR="00525468">
          <w:rPr>
            <w:noProof/>
            <w:webHidden/>
          </w:rPr>
          <w:fldChar w:fldCharType="begin"/>
        </w:r>
        <w:r w:rsidR="00525468">
          <w:rPr>
            <w:noProof/>
            <w:webHidden/>
          </w:rPr>
          <w:instrText xml:space="preserve"> PAGEREF _Toc37308614 \h </w:instrText>
        </w:r>
        <w:r w:rsidR="00525468">
          <w:rPr>
            <w:noProof/>
            <w:webHidden/>
          </w:rPr>
        </w:r>
        <w:r w:rsidR="00525468">
          <w:rPr>
            <w:noProof/>
            <w:webHidden/>
          </w:rPr>
          <w:fldChar w:fldCharType="separate"/>
        </w:r>
        <w:r w:rsidR="0064509C">
          <w:rPr>
            <w:noProof/>
            <w:webHidden/>
          </w:rPr>
          <w:t>13</w:t>
        </w:r>
        <w:r w:rsidR="00525468">
          <w:rPr>
            <w:noProof/>
            <w:webHidden/>
          </w:rPr>
          <w:fldChar w:fldCharType="end"/>
        </w:r>
      </w:hyperlink>
    </w:p>
    <w:p w14:paraId="1548463B" w14:textId="1091DF77"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15" w:history="1">
        <w:r w:rsidR="00525468" w:rsidRPr="0084530A">
          <w:rPr>
            <w:rStyle w:val="Hyperlink"/>
            <w:noProof/>
          </w:rPr>
          <w:t>2.2.6.1.</w:t>
        </w:r>
        <w:r w:rsidR="00525468">
          <w:rPr>
            <w:noProof/>
            <w:sz w:val="22"/>
            <w:szCs w:val="22"/>
            <w:lang w:eastAsia="zh-TW"/>
          </w:rPr>
          <w:tab/>
        </w:r>
        <w:r w:rsidR="00525468" w:rsidRPr="0084530A">
          <w:rPr>
            <w:rStyle w:val="Hyperlink"/>
            <w:noProof/>
          </w:rPr>
          <w:t>Phytoplankton Speciation</w:t>
        </w:r>
        <w:r w:rsidR="00525468">
          <w:rPr>
            <w:noProof/>
            <w:webHidden/>
          </w:rPr>
          <w:tab/>
        </w:r>
        <w:r w:rsidR="00525468">
          <w:rPr>
            <w:noProof/>
            <w:webHidden/>
          </w:rPr>
          <w:fldChar w:fldCharType="begin"/>
        </w:r>
        <w:r w:rsidR="00525468">
          <w:rPr>
            <w:noProof/>
            <w:webHidden/>
          </w:rPr>
          <w:instrText xml:space="preserve"> PAGEREF _Toc37308615 \h </w:instrText>
        </w:r>
        <w:r w:rsidR="00525468">
          <w:rPr>
            <w:noProof/>
            <w:webHidden/>
          </w:rPr>
        </w:r>
        <w:r w:rsidR="00525468">
          <w:rPr>
            <w:noProof/>
            <w:webHidden/>
          </w:rPr>
          <w:fldChar w:fldCharType="separate"/>
        </w:r>
        <w:r w:rsidR="0064509C">
          <w:rPr>
            <w:noProof/>
            <w:webHidden/>
          </w:rPr>
          <w:t>13</w:t>
        </w:r>
        <w:r w:rsidR="00525468">
          <w:rPr>
            <w:noProof/>
            <w:webHidden/>
          </w:rPr>
          <w:fldChar w:fldCharType="end"/>
        </w:r>
      </w:hyperlink>
    </w:p>
    <w:p w14:paraId="10BAFEE8" w14:textId="15AE0CFE"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16" w:history="1">
        <w:r w:rsidR="00525468" w:rsidRPr="0084530A">
          <w:rPr>
            <w:rStyle w:val="Hyperlink"/>
            <w:noProof/>
          </w:rPr>
          <w:t>2.2.6.2.</w:t>
        </w:r>
        <w:r w:rsidR="00525468">
          <w:rPr>
            <w:noProof/>
            <w:sz w:val="22"/>
            <w:szCs w:val="22"/>
            <w:lang w:eastAsia="zh-TW"/>
          </w:rPr>
          <w:tab/>
        </w:r>
        <w:r w:rsidR="00525468" w:rsidRPr="0084530A">
          <w:rPr>
            <w:rStyle w:val="Hyperlink"/>
            <w:noProof/>
          </w:rPr>
          <w:t>Atmospheric Deposition</w:t>
        </w:r>
        <w:r w:rsidR="00525468">
          <w:rPr>
            <w:noProof/>
            <w:webHidden/>
          </w:rPr>
          <w:tab/>
        </w:r>
        <w:r w:rsidR="00525468">
          <w:rPr>
            <w:noProof/>
            <w:webHidden/>
          </w:rPr>
          <w:fldChar w:fldCharType="begin"/>
        </w:r>
        <w:r w:rsidR="00525468">
          <w:rPr>
            <w:noProof/>
            <w:webHidden/>
          </w:rPr>
          <w:instrText xml:space="preserve"> PAGEREF _Toc37308616 \h </w:instrText>
        </w:r>
        <w:r w:rsidR="00525468">
          <w:rPr>
            <w:noProof/>
            <w:webHidden/>
          </w:rPr>
        </w:r>
        <w:r w:rsidR="00525468">
          <w:rPr>
            <w:noProof/>
            <w:webHidden/>
          </w:rPr>
          <w:fldChar w:fldCharType="separate"/>
        </w:r>
        <w:r w:rsidR="0064509C">
          <w:rPr>
            <w:noProof/>
            <w:webHidden/>
          </w:rPr>
          <w:t>15</w:t>
        </w:r>
        <w:r w:rsidR="00525468">
          <w:rPr>
            <w:noProof/>
            <w:webHidden/>
          </w:rPr>
          <w:fldChar w:fldCharType="end"/>
        </w:r>
      </w:hyperlink>
    </w:p>
    <w:p w14:paraId="70D1C9F8" w14:textId="014035B3"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17" w:history="1">
        <w:r w:rsidR="00525468" w:rsidRPr="0084530A">
          <w:rPr>
            <w:rStyle w:val="Hyperlink"/>
            <w:noProof/>
          </w:rPr>
          <w:t>2.2.6.3.</w:t>
        </w:r>
        <w:r w:rsidR="00525468">
          <w:rPr>
            <w:noProof/>
            <w:sz w:val="22"/>
            <w:szCs w:val="22"/>
            <w:lang w:eastAsia="zh-TW"/>
          </w:rPr>
          <w:tab/>
        </w:r>
        <w:r w:rsidR="00525468" w:rsidRPr="0084530A">
          <w:rPr>
            <w:rStyle w:val="Hyperlink"/>
            <w:noProof/>
          </w:rPr>
          <w:t>Sediment Diagenesis</w:t>
        </w:r>
        <w:r w:rsidR="00525468">
          <w:rPr>
            <w:noProof/>
            <w:webHidden/>
          </w:rPr>
          <w:tab/>
        </w:r>
        <w:r w:rsidR="00525468">
          <w:rPr>
            <w:noProof/>
            <w:webHidden/>
          </w:rPr>
          <w:fldChar w:fldCharType="begin"/>
        </w:r>
        <w:r w:rsidR="00525468">
          <w:rPr>
            <w:noProof/>
            <w:webHidden/>
          </w:rPr>
          <w:instrText xml:space="preserve"> PAGEREF _Toc37308617 \h </w:instrText>
        </w:r>
        <w:r w:rsidR="00525468">
          <w:rPr>
            <w:noProof/>
            <w:webHidden/>
          </w:rPr>
        </w:r>
        <w:r w:rsidR="00525468">
          <w:rPr>
            <w:noProof/>
            <w:webHidden/>
          </w:rPr>
          <w:fldChar w:fldCharType="separate"/>
        </w:r>
        <w:r w:rsidR="0064509C">
          <w:rPr>
            <w:noProof/>
            <w:webHidden/>
          </w:rPr>
          <w:t>16</w:t>
        </w:r>
        <w:r w:rsidR="00525468">
          <w:rPr>
            <w:noProof/>
            <w:webHidden/>
          </w:rPr>
          <w:fldChar w:fldCharType="end"/>
        </w:r>
      </w:hyperlink>
    </w:p>
    <w:p w14:paraId="3B3E1812" w14:textId="40EDD3F0"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18" w:history="1">
        <w:r w:rsidR="00525468" w:rsidRPr="0084530A">
          <w:rPr>
            <w:rStyle w:val="Hyperlink"/>
            <w:noProof/>
          </w:rPr>
          <w:t>2.2.7.</w:t>
        </w:r>
        <w:r w:rsidR="00525468">
          <w:rPr>
            <w:noProof/>
            <w:sz w:val="22"/>
            <w:szCs w:val="22"/>
            <w:lang w:eastAsia="zh-TW"/>
          </w:rPr>
          <w:tab/>
        </w:r>
        <w:r w:rsidR="00525468" w:rsidRPr="0084530A">
          <w:rPr>
            <w:rStyle w:val="Hyperlink"/>
            <w:noProof/>
          </w:rPr>
          <w:t>Solar Radiation Attenuation</w:t>
        </w:r>
        <w:r w:rsidR="00525468">
          <w:rPr>
            <w:noProof/>
            <w:webHidden/>
          </w:rPr>
          <w:tab/>
        </w:r>
        <w:r w:rsidR="00525468">
          <w:rPr>
            <w:noProof/>
            <w:webHidden/>
          </w:rPr>
          <w:fldChar w:fldCharType="begin"/>
        </w:r>
        <w:r w:rsidR="00525468">
          <w:rPr>
            <w:noProof/>
            <w:webHidden/>
          </w:rPr>
          <w:instrText xml:space="preserve"> PAGEREF _Toc37308618 \h </w:instrText>
        </w:r>
        <w:r w:rsidR="00525468">
          <w:rPr>
            <w:noProof/>
            <w:webHidden/>
          </w:rPr>
        </w:r>
        <w:r w:rsidR="00525468">
          <w:rPr>
            <w:noProof/>
            <w:webHidden/>
          </w:rPr>
          <w:fldChar w:fldCharType="separate"/>
        </w:r>
        <w:r w:rsidR="0064509C">
          <w:rPr>
            <w:noProof/>
            <w:webHidden/>
          </w:rPr>
          <w:t>19</w:t>
        </w:r>
        <w:r w:rsidR="00525468">
          <w:rPr>
            <w:noProof/>
            <w:webHidden/>
          </w:rPr>
          <w:fldChar w:fldCharType="end"/>
        </w:r>
      </w:hyperlink>
    </w:p>
    <w:p w14:paraId="582E3072" w14:textId="3686CF5F"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19" w:history="1">
        <w:r w:rsidR="00525468" w:rsidRPr="0084530A">
          <w:rPr>
            <w:rStyle w:val="Hyperlink"/>
            <w:noProof/>
          </w:rPr>
          <w:t>2.2.8.</w:t>
        </w:r>
        <w:r w:rsidR="00525468">
          <w:rPr>
            <w:noProof/>
            <w:sz w:val="22"/>
            <w:szCs w:val="22"/>
            <w:lang w:eastAsia="zh-TW"/>
          </w:rPr>
          <w:tab/>
        </w:r>
        <w:r w:rsidR="00525468" w:rsidRPr="0084530A">
          <w:rPr>
            <w:rStyle w:val="Hyperlink"/>
            <w:noProof/>
          </w:rPr>
          <w:t>Wave Characteristics</w:t>
        </w:r>
        <w:r w:rsidR="00525468">
          <w:rPr>
            <w:noProof/>
            <w:webHidden/>
          </w:rPr>
          <w:tab/>
        </w:r>
        <w:r w:rsidR="00525468">
          <w:rPr>
            <w:noProof/>
            <w:webHidden/>
          </w:rPr>
          <w:fldChar w:fldCharType="begin"/>
        </w:r>
        <w:r w:rsidR="00525468">
          <w:rPr>
            <w:noProof/>
            <w:webHidden/>
          </w:rPr>
          <w:instrText xml:space="preserve"> PAGEREF _Toc37308619 \h </w:instrText>
        </w:r>
        <w:r w:rsidR="00525468">
          <w:rPr>
            <w:noProof/>
            <w:webHidden/>
          </w:rPr>
        </w:r>
        <w:r w:rsidR="00525468">
          <w:rPr>
            <w:noProof/>
            <w:webHidden/>
          </w:rPr>
          <w:fldChar w:fldCharType="separate"/>
        </w:r>
        <w:r w:rsidR="0064509C">
          <w:rPr>
            <w:noProof/>
            <w:webHidden/>
          </w:rPr>
          <w:t>20</w:t>
        </w:r>
        <w:r w:rsidR="00525468">
          <w:rPr>
            <w:noProof/>
            <w:webHidden/>
          </w:rPr>
          <w:fldChar w:fldCharType="end"/>
        </w:r>
      </w:hyperlink>
    </w:p>
    <w:p w14:paraId="7F05714F" w14:textId="3EE6EA21"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20" w:history="1">
        <w:r w:rsidR="00525468" w:rsidRPr="0084530A">
          <w:rPr>
            <w:rStyle w:val="Hyperlink"/>
            <w:noProof/>
          </w:rPr>
          <w:t>2.2.9.</w:t>
        </w:r>
        <w:r w:rsidR="00525468">
          <w:rPr>
            <w:noProof/>
            <w:sz w:val="22"/>
            <w:szCs w:val="22"/>
            <w:lang w:eastAsia="zh-TW"/>
          </w:rPr>
          <w:tab/>
        </w:r>
        <w:r w:rsidR="00525468" w:rsidRPr="0084530A">
          <w:rPr>
            <w:rStyle w:val="Hyperlink"/>
            <w:noProof/>
          </w:rPr>
          <w:t>Sediment Transport</w:t>
        </w:r>
        <w:r w:rsidR="00525468">
          <w:rPr>
            <w:noProof/>
            <w:webHidden/>
          </w:rPr>
          <w:tab/>
        </w:r>
        <w:r w:rsidR="00525468">
          <w:rPr>
            <w:noProof/>
            <w:webHidden/>
          </w:rPr>
          <w:fldChar w:fldCharType="begin"/>
        </w:r>
        <w:r w:rsidR="00525468">
          <w:rPr>
            <w:noProof/>
            <w:webHidden/>
          </w:rPr>
          <w:instrText xml:space="preserve"> PAGEREF _Toc37308620 \h </w:instrText>
        </w:r>
        <w:r w:rsidR="00525468">
          <w:rPr>
            <w:noProof/>
            <w:webHidden/>
          </w:rPr>
        </w:r>
        <w:r w:rsidR="00525468">
          <w:rPr>
            <w:noProof/>
            <w:webHidden/>
          </w:rPr>
          <w:fldChar w:fldCharType="separate"/>
        </w:r>
        <w:r w:rsidR="0064509C">
          <w:rPr>
            <w:noProof/>
            <w:webHidden/>
          </w:rPr>
          <w:t>20</w:t>
        </w:r>
        <w:r w:rsidR="00525468">
          <w:rPr>
            <w:noProof/>
            <w:webHidden/>
          </w:rPr>
          <w:fldChar w:fldCharType="end"/>
        </w:r>
      </w:hyperlink>
    </w:p>
    <w:p w14:paraId="0ED8D31F" w14:textId="083F966B"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21" w:history="1">
        <w:r w:rsidR="00525468" w:rsidRPr="0084530A">
          <w:rPr>
            <w:rStyle w:val="Hyperlink"/>
            <w:noProof/>
          </w:rPr>
          <w:t>2.2.9.1.</w:t>
        </w:r>
        <w:r w:rsidR="00525468">
          <w:rPr>
            <w:noProof/>
            <w:sz w:val="22"/>
            <w:szCs w:val="22"/>
            <w:lang w:eastAsia="zh-TW"/>
          </w:rPr>
          <w:tab/>
        </w:r>
        <w:r w:rsidR="00525468" w:rsidRPr="0084530A">
          <w:rPr>
            <w:rStyle w:val="Hyperlink"/>
            <w:noProof/>
          </w:rPr>
          <w:t>Sediment Characterization and Classes for EFDC</w:t>
        </w:r>
        <w:r w:rsidR="00525468">
          <w:rPr>
            <w:noProof/>
            <w:webHidden/>
          </w:rPr>
          <w:tab/>
        </w:r>
        <w:r w:rsidR="00525468">
          <w:rPr>
            <w:noProof/>
            <w:webHidden/>
          </w:rPr>
          <w:fldChar w:fldCharType="begin"/>
        </w:r>
        <w:r w:rsidR="00525468">
          <w:rPr>
            <w:noProof/>
            <w:webHidden/>
          </w:rPr>
          <w:instrText xml:space="preserve"> PAGEREF _Toc37308621 \h </w:instrText>
        </w:r>
        <w:r w:rsidR="00525468">
          <w:rPr>
            <w:noProof/>
            <w:webHidden/>
          </w:rPr>
        </w:r>
        <w:r w:rsidR="00525468">
          <w:rPr>
            <w:noProof/>
            <w:webHidden/>
          </w:rPr>
          <w:fldChar w:fldCharType="separate"/>
        </w:r>
        <w:r w:rsidR="0064509C">
          <w:rPr>
            <w:noProof/>
            <w:webHidden/>
          </w:rPr>
          <w:t>20</w:t>
        </w:r>
        <w:r w:rsidR="00525468">
          <w:rPr>
            <w:noProof/>
            <w:webHidden/>
          </w:rPr>
          <w:fldChar w:fldCharType="end"/>
        </w:r>
      </w:hyperlink>
    </w:p>
    <w:p w14:paraId="2F2803A3" w14:textId="0BAA9633"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22" w:history="1">
        <w:r w:rsidR="00525468" w:rsidRPr="0084530A">
          <w:rPr>
            <w:rStyle w:val="Hyperlink"/>
            <w:noProof/>
          </w:rPr>
          <w:t>2.2.9.2.</w:t>
        </w:r>
        <w:r w:rsidR="00525468">
          <w:rPr>
            <w:noProof/>
            <w:sz w:val="22"/>
            <w:szCs w:val="22"/>
            <w:lang w:eastAsia="zh-TW"/>
          </w:rPr>
          <w:tab/>
        </w:r>
        <w:r w:rsidR="00525468" w:rsidRPr="0084530A">
          <w:rPr>
            <w:rStyle w:val="Hyperlink"/>
            <w:noProof/>
          </w:rPr>
          <w:t>Sediment Classes, Data Sources, and Approximations for WASP</w:t>
        </w:r>
        <w:r w:rsidR="00525468">
          <w:rPr>
            <w:noProof/>
            <w:webHidden/>
          </w:rPr>
          <w:tab/>
        </w:r>
        <w:r w:rsidR="00525468">
          <w:rPr>
            <w:noProof/>
            <w:webHidden/>
          </w:rPr>
          <w:fldChar w:fldCharType="begin"/>
        </w:r>
        <w:r w:rsidR="00525468">
          <w:rPr>
            <w:noProof/>
            <w:webHidden/>
          </w:rPr>
          <w:instrText xml:space="preserve"> PAGEREF _Toc37308622 \h </w:instrText>
        </w:r>
        <w:r w:rsidR="00525468">
          <w:rPr>
            <w:noProof/>
            <w:webHidden/>
          </w:rPr>
        </w:r>
        <w:r w:rsidR="00525468">
          <w:rPr>
            <w:noProof/>
            <w:webHidden/>
          </w:rPr>
          <w:fldChar w:fldCharType="separate"/>
        </w:r>
        <w:r w:rsidR="0064509C">
          <w:rPr>
            <w:noProof/>
            <w:webHidden/>
          </w:rPr>
          <w:t>20</w:t>
        </w:r>
        <w:r w:rsidR="00525468">
          <w:rPr>
            <w:noProof/>
            <w:webHidden/>
          </w:rPr>
          <w:fldChar w:fldCharType="end"/>
        </w:r>
      </w:hyperlink>
    </w:p>
    <w:p w14:paraId="2D20409C" w14:textId="7C849B22" w:rsidR="00525468" w:rsidRDefault="009E283C" w:rsidP="00525468">
      <w:pPr>
        <w:pStyle w:val="TOC3"/>
        <w:tabs>
          <w:tab w:val="left" w:pos="1320"/>
          <w:tab w:val="right" w:leader="dot" w:pos="9350"/>
        </w:tabs>
        <w:spacing w:before="0" w:after="0" w:line="240" w:lineRule="auto"/>
        <w:rPr>
          <w:noProof/>
          <w:sz w:val="22"/>
          <w:szCs w:val="22"/>
          <w:lang w:eastAsia="zh-TW"/>
        </w:rPr>
      </w:pPr>
      <w:hyperlink w:anchor="_Toc37308623" w:history="1">
        <w:r w:rsidR="00525468" w:rsidRPr="0084530A">
          <w:rPr>
            <w:rStyle w:val="Hyperlink"/>
            <w:noProof/>
          </w:rPr>
          <w:t>2.2.10.</w:t>
        </w:r>
        <w:r w:rsidR="00525468">
          <w:rPr>
            <w:noProof/>
            <w:sz w:val="22"/>
            <w:szCs w:val="22"/>
            <w:lang w:eastAsia="zh-TW"/>
          </w:rPr>
          <w:tab/>
        </w:r>
        <w:r w:rsidR="00525468" w:rsidRPr="0084530A">
          <w:rPr>
            <w:rStyle w:val="Hyperlink"/>
            <w:noProof/>
          </w:rPr>
          <w:t>Initial Conditions</w:t>
        </w:r>
        <w:r w:rsidR="00525468">
          <w:rPr>
            <w:noProof/>
            <w:webHidden/>
          </w:rPr>
          <w:tab/>
        </w:r>
        <w:r w:rsidR="00525468">
          <w:rPr>
            <w:noProof/>
            <w:webHidden/>
          </w:rPr>
          <w:fldChar w:fldCharType="begin"/>
        </w:r>
        <w:r w:rsidR="00525468">
          <w:rPr>
            <w:noProof/>
            <w:webHidden/>
          </w:rPr>
          <w:instrText xml:space="preserve"> PAGEREF _Toc37308623 \h </w:instrText>
        </w:r>
        <w:r w:rsidR="00525468">
          <w:rPr>
            <w:noProof/>
            <w:webHidden/>
          </w:rPr>
        </w:r>
        <w:r w:rsidR="00525468">
          <w:rPr>
            <w:noProof/>
            <w:webHidden/>
          </w:rPr>
          <w:fldChar w:fldCharType="separate"/>
        </w:r>
        <w:r w:rsidR="0064509C">
          <w:rPr>
            <w:noProof/>
            <w:webHidden/>
          </w:rPr>
          <w:t>22</w:t>
        </w:r>
        <w:r w:rsidR="00525468">
          <w:rPr>
            <w:noProof/>
            <w:webHidden/>
          </w:rPr>
          <w:fldChar w:fldCharType="end"/>
        </w:r>
      </w:hyperlink>
    </w:p>
    <w:p w14:paraId="495B6395" w14:textId="6DC65BDE"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24" w:history="1">
        <w:r w:rsidR="00525468" w:rsidRPr="0084530A">
          <w:rPr>
            <w:rStyle w:val="Hyperlink"/>
            <w:noProof/>
          </w:rPr>
          <w:t>2.2.10.1.</w:t>
        </w:r>
        <w:r w:rsidR="00525468">
          <w:rPr>
            <w:noProof/>
            <w:sz w:val="22"/>
            <w:szCs w:val="22"/>
            <w:lang w:eastAsia="zh-TW"/>
          </w:rPr>
          <w:tab/>
        </w:r>
        <w:r w:rsidR="00525468" w:rsidRPr="0084530A">
          <w:rPr>
            <w:rStyle w:val="Hyperlink"/>
            <w:noProof/>
          </w:rPr>
          <w:t>Initial Conditions for the Hydrodynamic (EFDC) Model</w:t>
        </w:r>
        <w:r w:rsidR="00525468">
          <w:rPr>
            <w:noProof/>
            <w:webHidden/>
          </w:rPr>
          <w:tab/>
        </w:r>
        <w:r w:rsidR="00525468">
          <w:rPr>
            <w:noProof/>
            <w:webHidden/>
          </w:rPr>
          <w:fldChar w:fldCharType="begin"/>
        </w:r>
        <w:r w:rsidR="00525468">
          <w:rPr>
            <w:noProof/>
            <w:webHidden/>
          </w:rPr>
          <w:instrText xml:space="preserve"> PAGEREF _Toc37308624 \h </w:instrText>
        </w:r>
        <w:r w:rsidR="00525468">
          <w:rPr>
            <w:noProof/>
            <w:webHidden/>
          </w:rPr>
        </w:r>
        <w:r w:rsidR="00525468">
          <w:rPr>
            <w:noProof/>
            <w:webHidden/>
          </w:rPr>
          <w:fldChar w:fldCharType="separate"/>
        </w:r>
        <w:r w:rsidR="0064509C">
          <w:rPr>
            <w:noProof/>
            <w:webHidden/>
          </w:rPr>
          <w:t>22</w:t>
        </w:r>
        <w:r w:rsidR="00525468">
          <w:rPr>
            <w:noProof/>
            <w:webHidden/>
          </w:rPr>
          <w:fldChar w:fldCharType="end"/>
        </w:r>
      </w:hyperlink>
    </w:p>
    <w:p w14:paraId="52082CD6" w14:textId="5E65965C" w:rsidR="00525468" w:rsidRDefault="009E283C" w:rsidP="00525468">
      <w:pPr>
        <w:pStyle w:val="TOC4"/>
        <w:tabs>
          <w:tab w:val="left" w:pos="1540"/>
          <w:tab w:val="right" w:leader="dot" w:pos="9350"/>
        </w:tabs>
        <w:spacing w:before="0" w:after="0" w:line="240" w:lineRule="auto"/>
        <w:rPr>
          <w:noProof/>
          <w:sz w:val="22"/>
          <w:szCs w:val="22"/>
          <w:lang w:eastAsia="zh-TW"/>
        </w:rPr>
      </w:pPr>
      <w:hyperlink w:anchor="_Toc37308625" w:history="1">
        <w:r w:rsidR="00525468" w:rsidRPr="0084530A">
          <w:rPr>
            <w:rStyle w:val="Hyperlink"/>
            <w:noProof/>
          </w:rPr>
          <w:t>2.2.10.2.</w:t>
        </w:r>
        <w:r w:rsidR="00525468">
          <w:rPr>
            <w:noProof/>
            <w:sz w:val="22"/>
            <w:szCs w:val="22"/>
            <w:lang w:eastAsia="zh-TW"/>
          </w:rPr>
          <w:tab/>
        </w:r>
        <w:r w:rsidR="00525468" w:rsidRPr="0084530A">
          <w:rPr>
            <w:rStyle w:val="Hyperlink"/>
            <w:noProof/>
          </w:rPr>
          <w:t>Initial Conditions for the Water Quality (WASP) Model</w:t>
        </w:r>
        <w:r w:rsidR="00525468">
          <w:rPr>
            <w:noProof/>
            <w:webHidden/>
          </w:rPr>
          <w:tab/>
        </w:r>
        <w:r w:rsidR="00525468">
          <w:rPr>
            <w:noProof/>
            <w:webHidden/>
          </w:rPr>
          <w:fldChar w:fldCharType="begin"/>
        </w:r>
        <w:r w:rsidR="00525468">
          <w:rPr>
            <w:noProof/>
            <w:webHidden/>
          </w:rPr>
          <w:instrText xml:space="preserve"> PAGEREF _Toc37308625 \h </w:instrText>
        </w:r>
        <w:r w:rsidR="00525468">
          <w:rPr>
            <w:noProof/>
            <w:webHidden/>
          </w:rPr>
        </w:r>
        <w:r w:rsidR="00525468">
          <w:rPr>
            <w:noProof/>
            <w:webHidden/>
          </w:rPr>
          <w:fldChar w:fldCharType="separate"/>
        </w:r>
        <w:r w:rsidR="0064509C">
          <w:rPr>
            <w:noProof/>
            <w:webHidden/>
          </w:rPr>
          <w:t>22</w:t>
        </w:r>
        <w:r w:rsidR="00525468">
          <w:rPr>
            <w:noProof/>
            <w:webHidden/>
          </w:rPr>
          <w:fldChar w:fldCharType="end"/>
        </w:r>
      </w:hyperlink>
    </w:p>
    <w:p w14:paraId="1EACE230" w14:textId="717C41BB"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26" w:history="1">
        <w:r w:rsidR="00525468" w:rsidRPr="0084530A">
          <w:rPr>
            <w:rStyle w:val="Hyperlink"/>
            <w:noProof/>
          </w:rPr>
          <w:t>3.</w:t>
        </w:r>
        <w:r w:rsidR="00525468">
          <w:rPr>
            <w:noProof/>
            <w:sz w:val="22"/>
            <w:szCs w:val="22"/>
            <w:lang w:eastAsia="zh-TW"/>
          </w:rPr>
          <w:tab/>
        </w:r>
        <w:r w:rsidR="00525468" w:rsidRPr="0084530A">
          <w:rPr>
            <w:rStyle w:val="Hyperlink"/>
            <w:noProof/>
          </w:rPr>
          <w:t>Model Sensitivity</w:t>
        </w:r>
        <w:r w:rsidR="00525468">
          <w:rPr>
            <w:noProof/>
            <w:webHidden/>
          </w:rPr>
          <w:tab/>
        </w:r>
        <w:r w:rsidR="00525468">
          <w:rPr>
            <w:noProof/>
            <w:webHidden/>
          </w:rPr>
          <w:fldChar w:fldCharType="begin"/>
        </w:r>
        <w:r w:rsidR="00525468">
          <w:rPr>
            <w:noProof/>
            <w:webHidden/>
          </w:rPr>
          <w:instrText xml:space="preserve"> PAGEREF _Toc37308626 \h </w:instrText>
        </w:r>
        <w:r w:rsidR="00525468">
          <w:rPr>
            <w:noProof/>
            <w:webHidden/>
          </w:rPr>
        </w:r>
        <w:r w:rsidR="00525468">
          <w:rPr>
            <w:noProof/>
            <w:webHidden/>
          </w:rPr>
          <w:fldChar w:fldCharType="separate"/>
        </w:r>
        <w:r w:rsidR="0064509C">
          <w:rPr>
            <w:noProof/>
            <w:webHidden/>
          </w:rPr>
          <w:t>24</w:t>
        </w:r>
        <w:r w:rsidR="00525468">
          <w:rPr>
            <w:noProof/>
            <w:webHidden/>
          </w:rPr>
          <w:fldChar w:fldCharType="end"/>
        </w:r>
      </w:hyperlink>
    </w:p>
    <w:p w14:paraId="696E1A1C" w14:textId="636F5E39"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27" w:history="1">
        <w:r w:rsidR="00525468" w:rsidRPr="0084530A">
          <w:rPr>
            <w:rStyle w:val="Hyperlink"/>
            <w:noProof/>
          </w:rPr>
          <w:t>3.1.</w:t>
        </w:r>
        <w:r w:rsidR="00525468">
          <w:rPr>
            <w:noProof/>
            <w:sz w:val="22"/>
            <w:szCs w:val="22"/>
            <w:lang w:eastAsia="zh-TW"/>
          </w:rPr>
          <w:tab/>
        </w:r>
        <w:r w:rsidR="00525468" w:rsidRPr="0084530A">
          <w:rPr>
            <w:rStyle w:val="Hyperlink"/>
            <w:noProof/>
          </w:rPr>
          <w:t>Sensitivity Analyses for EFDC</w:t>
        </w:r>
        <w:r w:rsidR="00525468">
          <w:rPr>
            <w:noProof/>
            <w:webHidden/>
          </w:rPr>
          <w:tab/>
        </w:r>
        <w:r w:rsidR="00525468">
          <w:rPr>
            <w:noProof/>
            <w:webHidden/>
          </w:rPr>
          <w:fldChar w:fldCharType="begin"/>
        </w:r>
        <w:r w:rsidR="00525468">
          <w:rPr>
            <w:noProof/>
            <w:webHidden/>
          </w:rPr>
          <w:instrText xml:space="preserve"> PAGEREF _Toc37308627 \h </w:instrText>
        </w:r>
        <w:r w:rsidR="00525468">
          <w:rPr>
            <w:noProof/>
            <w:webHidden/>
          </w:rPr>
        </w:r>
        <w:r w:rsidR="00525468">
          <w:rPr>
            <w:noProof/>
            <w:webHidden/>
          </w:rPr>
          <w:fldChar w:fldCharType="separate"/>
        </w:r>
        <w:r w:rsidR="0064509C">
          <w:rPr>
            <w:noProof/>
            <w:webHidden/>
          </w:rPr>
          <w:t>24</w:t>
        </w:r>
        <w:r w:rsidR="00525468">
          <w:rPr>
            <w:noProof/>
            <w:webHidden/>
          </w:rPr>
          <w:fldChar w:fldCharType="end"/>
        </w:r>
      </w:hyperlink>
    </w:p>
    <w:p w14:paraId="3FEC99BC" w14:textId="0C06097E"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28" w:history="1">
        <w:r w:rsidR="00525468" w:rsidRPr="0084530A">
          <w:rPr>
            <w:rStyle w:val="Hyperlink"/>
            <w:noProof/>
          </w:rPr>
          <w:t>3.2.</w:t>
        </w:r>
        <w:r w:rsidR="00525468">
          <w:rPr>
            <w:noProof/>
            <w:sz w:val="22"/>
            <w:szCs w:val="22"/>
            <w:lang w:eastAsia="zh-TW"/>
          </w:rPr>
          <w:tab/>
        </w:r>
        <w:r w:rsidR="00525468" w:rsidRPr="0084530A">
          <w:rPr>
            <w:rStyle w:val="Hyperlink"/>
            <w:noProof/>
          </w:rPr>
          <w:t>Sensitivity Analyses for WASP</w:t>
        </w:r>
        <w:r w:rsidR="00525468">
          <w:rPr>
            <w:noProof/>
            <w:webHidden/>
          </w:rPr>
          <w:tab/>
        </w:r>
        <w:r w:rsidR="00525468">
          <w:rPr>
            <w:noProof/>
            <w:webHidden/>
          </w:rPr>
          <w:fldChar w:fldCharType="begin"/>
        </w:r>
        <w:r w:rsidR="00525468">
          <w:rPr>
            <w:noProof/>
            <w:webHidden/>
          </w:rPr>
          <w:instrText xml:space="preserve"> PAGEREF _Toc37308628 \h </w:instrText>
        </w:r>
        <w:r w:rsidR="00525468">
          <w:rPr>
            <w:noProof/>
            <w:webHidden/>
          </w:rPr>
        </w:r>
        <w:r w:rsidR="00525468">
          <w:rPr>
            <w:noProof/>
            <w:webHidden/>
          </w:rPr>
          <w:fldChar w:fldCharType="separate"/>
        </w:r>
        <w:r w:rsidR="0064509C">
          <w:rPr>
            <w:noProof/>
            <w:webHidden/>
          </w:rPr>
          <w:t>26</w:t>
        </w:r>
        <w:r w:rsidR="00525468">
          <w:rPr>
            <w:noProof/>
            <w:webHidden/>
          </w:rPr>
          <w:fldChar w:fldCharType="end"/>
        </w:r>
      </w:hyperlink>
    </w:p>
    <w:p w14:paraId="72D29AE9" w14:textId="40E7883E"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29" w:history="1">
        <w:r w:rsidR="00525468" w:rsidRPr="0084530A">
          <w:rPr>
            <w:rStyle w:val="Hyperlink"/>
            <w:noProof/>
          </w:rPr>
          <w:t>4.</w:t>
        </w:r>
        <w:r w:rsidR="00525468">
          <w:rPr>
            <w:noProof/>
            <w:sz w:val="22"/>
            <w:szCs w:val="22"/>
            <w:lang w:eastAsia="zh-TW"/>
          </w:rPr>
          <w:tab/>
        </w:r>
        <w:r w:rsidR="00525468" w:rsidRPr="0084530A">
          <w:rPr>
            <w:rStyle w:val="Hyperlink"/>
            <w:noProof/>
          </w:rPr>
          <w:t>Model Calibration</w:t>
        </w:r>
        <w:r w:rsidR="00525468">
          <w:rPr>
            <w:noProof/>
            <w:webHidden/>
          </w:rPr>
          <w:tab/>
        </w:r>
        <w:r w:rsidR="00525468">
          <w:rPr>
            <w:noProof/>
            <w:webHidden/>
          </w:rPr>
          <w:fldChar w:fldCharType="begin"/>
        </w:r>
        <w:r w:rsidR="00525468">
          <w:rPr>
            <w:noProof/>
            <w:webHidden/>
          </w:rPr>
          <w:instrText xml:space="preserve"> PAGEREF _Toc37308629 \h </w:instrText>
        </w:r>
        <w:r w:rsidR="00525468">
          <w:rPr>
            <w:noProof/>
            <w:webHidden/>
          </w:rPr>
        </w:r>
        <w:r w:rsidR="00525468">
          <w:rPr>
            <w:noProof/>
            <w:webHidden/>
          </w:rPr>
          <w:fldChar w:fldCharType="separate"/>
        </w:r>
        <w:r w:rsidR="0064509C">
          <w:rPr>
            <w:noProof/>
            <w:webHidden/>
          </w:rPr>
          <w:t>31</w:t>
        </w:r>
        <w:r w:rsidR="00525468">
          <w:rPr>
            <w:noProof/>
            <w:webHidden/>
          </w:rPr>
          <w:fldChar w:fldCharType="end"/>
        </w:r>
      </w:hyperlink>
    </w:p>
    <w:p w14:paraId="148DBFC7" w14:textId="18FD39F8"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30" w:history="1">
        <w:r w:rsidR="00525468" w:rsidRPr="0084530A">
          <w:rPr>
            <w:rStyle w:val="Hyperlink"/>
            <w:noProof/>
          </w:rPr>
          <w:t>4.1.</w:t>
        </w:r>
        <w:r w:rsidR="00525468">
          <w:rPr>
            <w:noProof/>
            <w:sz w:val="22"/>
            <w:szCs w:val="22"/>
            <w:lang w:eastAsia="zh-TW"/>
          </w:rPr>
          <w:tab/>
        </w:r>
        <w:r w:rsidR="00525468" w:rsidRPr="0084530A">
          <w:rPr>
            <w:rStyle w:val="Hyperlink"/>
            <w:noProof/>
          </w:rPr>
          <w:t>Calibration Procedures</w:t>
        </w:r>
        <w:r w:rsidR="00525468">
          <w:rPr>
            <w:noProof/>
            <w:webHidden/>
          </w:rPr>
          <w:tab/>
        </w:r>
        <w:r w:rsidR="00525468">
          <w:rPr>
            <w:noProof/>
            <w:webHidden/>
          </w:rPr>
          <w:fldChar w:fldCharType="begin"/>
        </w:r>
        <w:r w:rsidR="00525468">
          <w:rPr>
            <w:noProof/>
            <w:webHidden/>
          </w:rPr>
          <w:instrText xml:space="preserve"> PAGEREF _Toc37308630 \h </w:instrText>
        </w:r>
        <w:r w:rsidR="00525468">
          <w:rPr>
            <w:noProof/>
            <w:webHidden/>
          </w:rPr>
        </w:r>
        <w:r w:rsidR="00525468">
          <w:rPr>
            <w:noProof/>
            <w:webHidden/>
          </w:rPr>
          <w:fldChar w:fldCharType="separate"/>
        </w:r>
        <w:r w:rsidR="0064509C">
          <w:rPr>
            <w:noProof/>
            <w:webHidden/>
          </w:rPr>
          <w:t>31</w:t>
        </w:r>
        <w:r w:rsidR="00525468">
          <w:rPr>
            <w:noProof/>
            <w:webHidden/>
          </w:rPr>
          <w:fldChar w:fldCharType="end"/>
        </w:r>
      </w:hyperlink>
    </w:p>
    <w:p w14:paraId="1D02F4C2" w14:textId="7C7616E3"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1" w:history="1">
        <w:r w:rsidR="00525468" w:rsidRPr="0084530A">
          <w:rPr>
            <w:rStyle w:val="Hyperlink"/>
            <w:noProof/>
          </w:rPr>
          <w:t>4.1.1.</w:t>
        </w:r>
        <w:r w:rsidR="00525468">
          <w:rPr>
            <w:noProof/>
            <w:sz w:val="22"/>
            <w:szCs w:val="22"/>
            <w:lang w:eastAsia="zh-TW"/>
          </w:rPr>
          <w:tab/>
        </w:r>
        <w:r w:rsidR="00525468" w:rsidRPr="0084530A">
          <w:rPr>
            <w:rStyle w:val="Hyperlink"/>
            <w:noProof/>
          </w:rPr>
          <w:t>Calibration Procedures for Hydrodynamic Model (EFDC)</w:t>
        </w:r>
        <w:r w:rsidR="00525468">
          <w:rPr>
            <w:noProof/>
            <w:webHidden/>
          </w:rPr>
          <w:tab/>
        </w:r>
        <w:r w:rsidR="00525468">
          <w:rPr>
            <w:noProof/>
            <w:webHidden/>
          </w:rPr>
          <w:fldChar w:fldCharType="begin"/>
        </w:r>
        <w:r w:rsidR="00525468">
          <w:rPr>
            <w:noProof/>
            <w:webHidden/>
          </w:rPr>
          <w:instrText xml:space="preserve"> PAGEREF _Toc37308631 \h </w:instrText>
        </w:r>
        <w:r w:rsidR="00525468">
          <w:rPr>
            <w:noProof/>
            <w:webHidden/>
          </w:rPr>
        </w:r>
        <w:r w:rsidR="00525468">
          <w:rPr>
            <w:noProof/>
            <w:webHidden/>
          </w:rPr>
          <w:fldChar w:fldCharType="separate"/>
        </w:r>
        <w:r w:rsidR="0064509C">
          <w:rPr>
            <w:noProof/>
            <w:webHidden/>
          </w:rPr>
          <w:t>31</w:t>
        </w:r>
        <w:r w:rsidR="00525468">
          <w:rPr>
            <w:noProof/>
            <w:webHidden/>
          </w:rPr>
          <w:fldChar w:fldCharType="end"/>
        </w:r>
      </w:hyperlink>
    </w:p>
    <w:p w14:paraId="15748A8D" w14:textId="47AB41BA"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2" w:history="1">
        <w:r w:rsidR="00525468" w:rsidRPr="0084530A">
          <w:rPr>
            <w:rStyle w:val="Hyperlink"/>
            <w:noProof/>
          </w:rPr>
          <w:t>4.1.2.</w:t>
        </w:r>
        <w:r w:rsidR="00525468">
          <w:rPr>
            <w:noProof/>
            <w:sz w:val="22"/>
            <w:szCs w:val="22"/>
            <w:lang w:eastAsia="zh-TW"/>
          </w:rPr>
          <w:tab/>
        </w:r>
        <w:r w:rsidR="00525468" w:rsidRPr="0084530A">
          <w:rPr>
            <w:rStyle w:val="Hyperlink"/>
            <w:noProof/>
          </w:rPr>
          <w:t>Data and Calibration Procedures for Water Quality (WASP) Model</w:t>
        </w:r>
        <w:r w:rsidR="00525468">
          <w:rPr>
            <w:noProof/>
            <w:webHidden/>
          </w:rPr>
          <w:tab/>
        </w:r>
        <w:r w:rsidR="00525468">
          <w:rPr>
            <w:noProof/>
            <w:webHidden/>
          </w:rPr>
          <w:fldChar w:fldCharType="begin"/>
        </w:r>
        <w:r w:rsidR="00525468">
          <w:rPr>
            <w:noProof/>
            <w:webHidden/>
          </w:rPr>
          <w:instrText xml:space="preserve"> PAGEREF _Toc37308632 \h </w:instrText>
        </w:r>
        <w:r w:rsidR="00525468">
          <w:rPr>
            <w:noProof/>
            <w:webHidden/>
          </w:rPr>
        </w:r>
        <w:r w:rsidR="00525468">
          <w:rPr>
            <w:noProof/>
            <w:webHidden/>
          </w:rPr>
          <w:fldChar w:fldCharType="separate"/>
        </w:r>
        <w:r w:rsidR="0064509C">
          <w:rPr>
            <w:noProof/>
            <w:webHidden/>
          </w:rPr>
          <w:t>32</w:t>
        </w:r>
        <w:r w:rsidR="00525468">
          <w:rPr>
            <w:noProof/>
            <w:webHidden/>
          </w:rPr>
          <w:fldChar w:fldCharType="end"/>
        </w:r>
      </w:hyperlink>
    </w:p>
    <w:p w14:paraId="32F3EF0F" w14:textId="370A74BE"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33" w:history="1">
        <w:r w:rsidR="00525468" w:rsidRPr="0084530A">
          <w:rPr>
            <w:rStyle w:val="Hyperlink"/>
            <w:noProof/>
          </w:rPr>
          <w:t>4.2.</w:t>
        </w:r>
        <w:r w:rsidR="00525468">
          <w:rPr>
            <w:noProof/>
            <w:sz w:val="22"/>
            <w:szCs w:val="22"/>
            <w:lang w:eastAsia="zh-TW"/>
          </w:rPr>
          <w:tab/>
        </w:r>
        <w:r w:rsidR="00525468" w:rsidRPr="0084530A">
          <w:rPr>
            <w:rStyle w:val="Hyperlink"/>
            <w:noProof/>
          </w:rPr>
          <w:t>Calibration Performance</w:t>
        </w:r>
        <w:r w:rsidR="00525468">
          <w:rPr>
            <w:noProof/>
            <w:webHidden/>
          </w:rPr>
          <w:tab/>
        </w:r>
        <w:r w:rsidR="00525468">
          <w:rPr>
            <w:noProof/>
            <w:webHidden/>
          </w:rPr>
          <w:fldChar w:fldCharType="begin"/>
        </w:r>
        <w:r w:rsidR="00525468">
          <w:rPr>
            <w:noProof/>
            <w:webHidden/>
          </w:rPr>
          <w:instrText xml:space="preserve"> PAGEREF _Toc37308633 \h </w:instrText>
        </w:r>
        <w:r w:rsidR="00525468">
          <w:rPr>
            <w:noProof/>
            <w:webHidden/>
          </w:rPr>
        </w:r>
        <w:r w:rsidR="00525468">
          <w:rPr>
            <w:noProof/>
            <w:webHidden/>
          </w:rPr>
          <w:fldChar w:fldCharType="separate"/>
        </w:r>
        <w:r w:rsidR="0064509C">
          <w:rPr>
            <w:noProof/>
            <w:webHidden/>
          </w:rPr>
          <w:t>34</w:t>
        </w:r>
        <w:r w:rsidR="00525468">
          <w:rPr>
            <w:noProof/>
            <w:webHidden/>
          </w:rPr>
          <w:fldChar w:fldCharType="end"/>
        </w:r>
      </w:hyperlink>
    </w:p>
    <w:p w14:paraId="5326CFE4" w14:textId="12C355AA"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4" w:history="1">
        <w:r w:rsidR="00525468" w:rsidRPr="0084530A">
          <w:rPr>
            <w:rStyle w:val="Hyperlink"/>
            <w:noProof/>
          </w:rPr>
          <w:t>4.2.1.</w:t>
        </w:r>
        <w:r w:rsidR="00525468">
          <w:rPr>
            <w:noProof/>
            <w:sz w:val="22"/>
            <w:szCs w:val="22"/>
            <w:lang w:eastAsia="zh-TW"/>
          </w:rPr>
          <w:tab/>
        </w:r>
        <w:r w:rsidR="00525468" w:rsidRPr="0084530A">
          <w:rPr>
            <w:rStyle w:val="Hyperlink"/>
            <w:noProof/>
          </w:rPr>
          <w:t>Calibration Performance of the Hydrodynamic (EFDC) Model</w:t>
        </w:r>
        <w:r w:rsidR="00525468">
          <w:rPr>
            <w:noProof/>
            <w:webHidden/>
          </w:rPr>
          <w:tab/>
        </w:r>
        <w:r w:rsidR="00525468">
          <w:rPr>
            <w:noProof/>
            <w:webHidden/>
          </w:rPr>
          <w:fldChar w:fldCharType="begin"/>
        </w:r>
        <w:r w:rsidR="00525468">
          <w:rPr>
            <w:noProof/>
            <w:webHidden/>
          </w:rPr>
          <w:instrText xml:space="preserve"> PAGEREF _Toc37308634 \h </w:instrText>
        </w:r>
        <w:r w:rsidR="00525468">
          <w:rPr>
            <w:noProof/>
            <w:webHidden/>
          </w:rPr>
        </w:r>
        <w:r w:rsidR="00525468">
          <w:rPr>
            <w:noProof/>
            <w:webHidden/>
          </w:rPr>
          <w:fldChar w:fldCharType="separate"/>
        </w:r>
        <w:r w:rsidR="0064509C">
          <w:rPr>
            <w:noProof/>
            <w:webHidden/>
          </w:rPr>
          <w:t>34</w:t>
        </w:r>
        <w:r w:rsidR="00525468">
          <w:rPr>
            <w:noProof/>
            <w:webHidden/>
          </w:rPr>
          <w:fldChar w:fldCharType="end"/>
        </w:r>
      </w:hyperlink>
    </w:p>
    <w:p w14:paraId="13023592" w14:textId="7E9007AA"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5" w:history="1">
        <w:r w:rsidR="00525468" w:rsidRPr="0084530A">
          <w:rPr>
            <w:rStyle w:val="Hyperlink"/>
            <w:noProof/>
          </w:rPr>
          <w:t>4.2.2.</w:t>
        </w:r>
        <w:r w:rsidR="00525468">
          <w:rPr>
            <w:noProof/>
            <w:sz w:val="22"/>
            <w:szCs w:val="22"/>
            <w:lang w:eastAsia="zh-TW"/>
          </w:rPr>
          <w:tab/>
        </w:r>
        <w:r w:rsidR="00525468" w:rsidRPr="0084530A">
          <w:rPr>
            <w:rStyle w:val="Hyperlink"/>
            <w:noProof/>
          </w:rPr>
          <w:t>Calibration Performance of the Water Quality (WASP) Model</w:t>
        </w:r>
        <w:r w:rsidR="00525468">
          <w:rPr>
            <w:noProof/>
            <w:webHidden/>
          </w:rPr>
          <w:tab/>
        </w:r>
        <w:r w:rsidR="00525468">
          <w:rPr>
            <w:noProof/>
            <w:webHidden/>
          </w:rPr>
          <w:fldChar w:fldCharType="begin"/>
        </w:r>
        <w:r w:rsidR="00525468">
          <w:rPr>
            <w:noProof/>
            <w:webHidden/>
          </w:rPr>
          <w:instrText xml:space="preserve"> PAGEREF _Toc37308635 \h </w:instrText>
        </w:r>
        <w:r w:rsidR="00525468">
          <w:rPr>
            <w:noProof/>
            <w:webHidden/>
          </w:rPr>
        </w:r>
        <w:r w:rsidR="00525468">
          <w:rPr>
            <w:noProof/>
            <w:webHidden/>
          </w:rPr>
          <w:fldChar w:fldCharType="separate"/>
        </w:r>
        <w:r w:rsidR="0064509C">
          <w:rPr>
            <w:noProof/>
            <w:webHidden/>
          </w:rPr>
          <w:t>41</w:t>
        </w:r>
        <w:r w:rsidR="00525468">
          <w:rPr>
            <w:noProof/>
            <w:webHidden/>
          </w:rPr>
          <w:fldChar w:fldCharType="end"/>
        </w:r>
      </w:hyperlink>
    </w:p>
    <w:p w14:paraId="56CDF06A" w14:textId="1A510F54"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36" w:history="1">
        <w:r w:rsidR="00525468" w:rsidRPr="0084530A">
          <w:rPr>
            <w:rStyle w:val="Hyperlink"/>
            <w:noProof/>
          </w:rPr>
          <w:t>4.3.</w:t>
        </w:r>
        <w:r w:rsidR="00525468">
          <w:rPr>
            <w:noProof/>
            <w:sz w:val="22"/>
            <w:szCs w:val="22"/>
            <w:lang w:eastAsia="zh-TW"/>
          </w:rPr>
          <w:tab/>
        </w:r>
        <w:r w:rsidR="00525468" w:rsidRPr="0084530A">
          <w:rPr>
            <w:rStyle w:val="Hyperlink"/>
            <w:noProof/>
          </w:rPr>
          <w:t>Model Parameterization</w:t>
        </w:r>
        <w:r w:rsidR="00525468">
          <w:rPr>
            <w:noProof/>
            <w:webHidden/>
          </w:rPr>
          <w:tab/>
        </w:r>
        <w:r w:rsidR="00525468">
          <w:rPr>
            <w:noProof/>
            <w:webHidden/>
          </w:rPr>
          <w:fldChar w:fldCharType="begin"/>
        </w:r>
        <w:r w:rsidR="00525468">
          <w:rPr>
            <w:noProof/>
            <w:webHidden/>
          </w:rPr>
          <w:instrText xml:space="preserve"> PAGEREF _Toc37308636 \h </w:instrText>
        </w:r>
        <w:r w:rsidR="00525468">
          <w:rPr>
            <w:noProof/>
            <w:webHidden/>
          </w:rPr>
        </w:r>
        <w:r w:rsidR="00525468">
          <w:rPr>
            <w:noProof/>
            <w:webHidden/>
          </w:rPr>
          <w:fldChar w:fldCharType="separate"/>
        </w:r>
        <w:r w:rsidR="0064509C">
          <w:rPr>
            <w:noProof/>
            <w:webHidden/>
          </w:rPr>
          <w:t>44</w:t>
        </w:r>
        <w:r w:rsidR="00525468">
          <w:rPr>
            <w:noProof/>
            <w:webHidden/>
          </w:rPr>
          <w:fldChar w:fldCharType="end"/>
        </w:r>
      </w:hyperlink>
    </w:p>
    <w:p w14:paraId="358CEC33" w14:textId="680FA103"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7" w:history="1">
        <w:r w:rsidR="00525468" w:rsidRPr="0084530A">
          <w:rPr>
            <w:rStyle w:val="Hyperlink"/>
            <w:noProof/>
          </w:rPr>
          <w:t>4.3.1.</w:t>
        </w:r>
        <w:r w:rsidR="00525468">
          <w:rPr>
            <w:noProof/>
            <w:sz w:val="22"/>
            <w:szCs w:val="22"/>
            <w:lang w:eastAsia="zh-TW"/>
          </w:rPr>
          <w:tab/>
        </w:r>
        <w:r w:rsidR="00525468" w:rsidRPr="0084530A">
          <w:rPr>
            <w:rStyle w:val="Hyperlink"/>
            <w:noProof/>
          </w:rPr>
          <w:t>Model Parameterization for the Hydrodynamic (EFDC) Model</w:t>
        </w:r>
        <w:r w:rsidR="00525468">
          <w:rPr>
            <w:noProof/>
            <w:webHidden/>
          </w:rPr>
          <w:tab/>
        </w:r>
        <w:r w:rsidR="00525468">
          <w:rPr>
            <w:noProof/>
            <w:webHidden/>
          </w:rPr>
          <w:fldChar w:fldCharType="begin"/>
        </w:r>
        <w:r w:rsidR="00525468">
          <w:rPr>
            <w:noProof/>
            <w:webHidden/>
          </w:rPr>
          <w:instrText xml:space="preserve"> PAGEREF _Toc37308637 \h </w:instrText>
        </w:r>
        <w:r w:rsidR="00525468">
          <w:rPr>
            <w:noProof/>
            <w:webHidden/>
          </w:rPr>
        </w:r>
        <w:r w:rsidR="00525468">
          <w:rPr>
            <w:noProof/>
            <w:webHidden/>
          </w:rPr>
          <w:fldChar w:fldCharType="separate"/>
        </w:r>
        <w:r w:rsidR="0064509C">
          <w:rPr>
            <w:noProof/>
            <w:webHidden/>
          </w:rPr>
          <w:t>45</w:t>
        </w:r>
        <w:r w:rsidR="00525468">
          <w:rPr>
            <w:noProof/>
            <w:webHidden/>
          </w:rPr>
          <w:fldChar w:fldCharType="end"/>
        </w:r>
      </w:hyperlink>
    </w:p>
    <w:p w14:paraId="7A4E2442" w14:textId="46D9B0D6"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38" w:history="1">
        <w:r w:rsidR="00525468" w:rsidRPr="0084530A">
          <w:rPr>
            <w:rStyle w:val="Hyperlink"/>
            <w:noProof/>
          </w:rPr>
          <w:t>4.3.2.</w:t>
        </w:r>
        <w:r w:rsidR="00525468">
          <w:rPr>
            <w:noProof/>
            <w:sz w:val="22"/>
            <w:szCs w:val="22"/>
            <w:lang w:eastAsia="zh-TW"/>
          </w:rPr>
          <w:tab/>
        </w:r>
        <w:r w:rsidR="00525468" w:rsidRPr="0084530A">
          <w:rPr>
            <w:rStyle w:val="Hyperlink"/>
            <w:noProof/>
          </w:rPr>
          <w:t>Model Parameterization of the Water Quality (WASP) Model</w:t>
        </w:r>
        <w:r w:rsidR="00525468">
          <w:rPr>
            <w:noProof/>
            <w:webHidden/>
          </w:rPr>
          <w:tab/>
        </w:r>
        <w:r w:rsidR="00525468">
          <w:rPr>
            <w:noProof/>
            <w:webHidden/>
          </w:rPr>
          <w:fldChar w:fldCharType="begin"/>
        </w:r>
        <w:r w:rsidR="00525468">
          <w:rPr>
            <w:noProof/>
            <w:webHidden/>
          </w:rPr>
          <w:instrText xml:space="preserve"> PAGEREF _Toc37308638 \h </w:instrText>
        </w:r>
        <w:r w:rsidR="00525468">
          <w:rPr>
            <w:noProof/>
            <w:webHidden/>
          </w:rPr>
        </w:r>
        <w:r w:rsidR="00525468">
          <w:rPr>
            <w:noProof/>
            <w:webHidden/>
          </w:rPr>
          <w:fldChar w:fldCharType="separate"/>
        </w:r>
        <w:r w:rsidR="0064509C">
          <w:rPr>
            <w:noProof/>
            <w:webHidden/>
          </w:rPr>
          <w:t>45</w:t>
        </w:r>
        <w:r w:rsidR="00525468">
          <w:rPr>
            <w:noProof/>
            <w:webHidden/>
          </w:rPr>
          <w:fldChar w:fldCharType="end"/>
        </w:r>
      </w:hyperlink>
    </w:p>
    <w:p w14:paraId="22D1FFF9" w14:textId="4FCC96CC"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39" w:history="1">
        <w:r w:rsidR="00525468" w:rsidRPr="0084530A">
          <w:rPr>
            <w:rStyle w:val="Hyperlink"/>
            <w:noProof/>
          </w:rPr>
          <w:t>5.</w:t>
        </w:r>
        <w:r w:rsidR="00525468">
          <w:rPr>
            <w:noProof/>
            <w:sz w:val="22"/>
            <w:szCs w:val="22"/>
            <w:lang w:eastAsia="zh-TW"/>
          </w:rPr>
          <w:tab/>
        </w:r>
        <w:r w:rsidR="00525468" w:rsidRPr="0084530A">
          <w:rPr>
            <w:rStyle w:val="Hyperlink"/>
            <w:noProof/>
          </w:rPr>
          <w:t>Model Validation</w:t>
        </w:r>
        <w:r w:rsidR="00525468">
          <w:rPr>
            <w:noProof/>
            <w:webHidden/>
          </w:rPr>
          <w:tab/>
        </w:r>
        <w:r w:rsidR="00525468">
          <w:rPr>
            <w:noProof/>
            <w:webHidden/>
          </w:rPr>
          <w:fldChar w:fldCharType="begin"/>
        </w:r>
        <w:r w:rsidR="00525468">
          <w:rPr>
            <w:noProof/>
            <w:webHidden/>
          </w:rPr>
          <w:instrText xml:space="preserve"> PAGEREF _Toc37308639 \h </w:instrText>
        </w:r>
        <w:r w:rsidR="00525468">
          <w:rPr>
            <w:noProof/>
            <w:webHidden/>
          </w:rPr>
        </w:r>
        <w:r w:rsidR="00525468">
          <w:rPr>
            <w:noProof/>
            <w:webHidden/>
          </w:rPr>
          <w:fldChar w:fldCharType="separate"/>
        </w:r>
        <w:r w:rsidR="0064509C">
          <w:rPr>
            <w:noProof/>
            <w:webHidden/>
          </w:rPr>
          <w:t>50</w:t>
        </w:r>
        <w:r w:rsidR="00525468">
          <w:rPr>
            <w:noProof/>
            <w:webHidden/>
          </w:rPr>
          <w:fldChar w:fldCharType="end"/>
        </w:r>
      </w:hyperlink>
    </w:p>
    <w:p w14:paraId="6D55C101" w14:textId="089A9C8E"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40" w:history="1">
        <w:r w:rsidR="00525468" w:rsidRPr="0084530A">
          <w:rPr>
            <w:rStyle w:val="Hyperlink"/>
            <w:noProof/>
          </w:rPr>
          <w:t>6.</w:t>
        </w:r>
        <w:r w:rsidR="00525468">
          <w:rPr>
            <w:noProof/>
            <w:sz w:val="22"/>
            <w:szCs w:val="22"/>
            <w:lang w:eastAsia="zh-TW"/>
          </w:rPr>
          <w:tab/>
        </w:r>
        <w:r w:rsidR="00525468" w:rsidRPr="0084530A">
          <w:rPr>
            <w:rStyle w:val="Hyperlink"/>
            <w:noProof/>
          </w:rPr>
          <w:t>Model Uncertainty</w:t>
        </w:r>
        <w:r w:rsidR="00525468">
          <w:rPr>
            <w:noProof/>
            <w:webHidden/>
          </w:rPr>
          <w:tab/>
        </w:r>
        <w:r w:rsidR="00525468">
          <w:rPr>
            <w:noProof/>
            <w:webHidden/>
          </w:rPr>
          <w:fldChar w:fldCharType="begin"/>
        </w:r>
        <w:r w:rsidR="00525468">
          <w:rPr>
            <w:noProof/>
            <w:webHidden/>
          </w:rPr>
          <w:instrText xml:space="preserve"> PAGEREF _Toc37308640 \h </w:instrText>
        </w:r>
        <w:r w:rsidR="00525468">
          <w:rPr>
            <w:noProof/>
            <w:webHidden/>
          </w:rPr>
        </w:r>
        <w:r w:rsidR="00525468">
          <w:rPr>
            <w:noProof/>
            <w:webHidden/>
          </w:rPr>
          <w:fldChar w:fldCharType="separate"/>
        </w:r>
        <w:r w:rsidR="0064509C">
          <w:rPr>
            <w:noProof/>
            <w:webHidden/>
          </w:rPr>
          <w:t>50</w:t>
        </w:r>
        <w:r w:rsidR="00525468">
          <w:rPr>
            <w:noProof/>
            <w:webHidden/>
          </w:rPr>
          <w:fldChar w:fldCharType="end"/>
        </w:r>
      </w:hyperlink>
    </w:p>
    <w:p w14:paraId="0DDA437E" w14:textId="4E284C3D" w:rsidR="00525468" w:rsidRDefault="009E283C" w:rsidP="00525468">
      <w:pPr>
        <w:pStyle w:val="TOC1"/>
        <w:tabs>
          <w:tab w:val="left" w:pos="400"/>
          <w:tab w:val="right" w:leader="dot" w:pos="9350"/>
        </w:tabs>
        <w:spacing w:before="0" w:after="0" w:line="240" w:lineRule="auto"/>
        <w:rPr>
          <w:noProof/>
          <w:sz w:val="22"/>
          <w:szCs w:val="22"/>
          <w:lang w:eastAsia="zh-TW"/>
        </w:rPr>
      </w:pPr>
      <w:hyperlink w:anchor="_Toc37308641" w:history="1">
        <w:r w:rsidR="00525468" w:rsidRPr="0084530A">
          <w:rPr>
            <w:rStyle w:val="Hyperlink"/>
            <w:noProof/>
          </w:rPr>
          <w:t>7.</w:t>
        </w:r>
        <w:r w:rsidR="00525468">
          <w:rPr>
            <w:noProof/>
            <w:sz w:val="22"/>
            <w:szCs w:val="22"/>
            <w:lang w:eastAsia="zh-TW"/>
          </w:rPr>
          <w:tab/>
        </w:r>
        <w:r w:rsidR="00525468" w:rsidRPr="0084530A">
          <w:rPr>
            <w:rStyle w:val="Hyperlink"/>
            <w:noProof/>
          </w:rPr>
          <w:t>Model User Guidance</w:t>
        </w:r>
        <w:r w:rsidR="00525468">
          <w:rPr>
            <w:noProof/>
            <w:webHidden/>
          </w:rPr>
          <w:tab/>
        </w:r>
        <w:r w:rsidR="00525468">
          <w:rPr>
            <w:noProof/>
            <w:webHidden/>
          </w:rPr>
          <w:fldChar w:fldCharType="begin"/>
        </w:r>
        <w:r w:rsidR="00525468">
          <w:rPr>
            <w:noProof/>
            <w:webHidden/>
          </w:rPr>
          <w:instrText xml:space="preserve"> PAGEREF _Toc37308641 \h </w:instrText>
        </w:r>
        <w:r w:rsidR="00525468">
          <w:rPr>
            <w:noProof/>
            <w:webHidden/>
          </w:rPr>
        </w:r>
        <w:r w:rsidR="00525468">
          <w:rPr>
            <w:noProof/>
            <w:webHidden/>
          </w:rPr>
          <w:fldChar w:fldCharType="separate"/>
        </w:r>
        <w:r w:rsidR="0064509C">
          <w:rPr>
            <w:noProof/>
            <w:webHidden/>
          </w:rPr>
          <w:t>50</w:t>
        </w:r>
        <w:r w:rsidR="00525468">
          <w:rPr>
            <w:noProof/>
            <w:webHidden/>
          </w:rPr>
          <w:fldChar w:fldCharType="end"/>
        </w:r>
      </w:hyperlink>
    </w:p>
    <w:p w14:paraId="095C03A1" w14:textId="0A6EE1CB"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42" w:history="1">
        <w:r w:rsidR="00525468" w:rsidRPr="0084530A">
          <w:rPr>
            <w:rStyle w:val="Hyperlink"/>
            <w:noProof/>
          </w:rPr>
          <w:t>7.1.</w:t>
        </w:r>
        <w:r w:rsidR="00525468">
          <w:rPr>
            <w:noProof/>
            <w:sz w:val="22"/>
            <w:szCs w:val="22"/>
            <w:lang w:eastAsia="zh-TW"/>
          </w:rPr>
          <w:tab/>
        </w:r>
        <w:r w:rsidR="00525468" w:rsidRPr="0084530A">
          <w:rPr>
            <w:rStyle w:val="Hyperlink"/>
            <w:noProof/>
          </w:rPr>
          <w:t>EFDC Model</w:t>
        </w:r>
        <w:r w:rsidR="00525468">
          <w:rPr>
            <w:noProof/>
            <w:webHidden/>
          </w:rPr>
          <w:tab/>
        </w:r>
        <w:r w:rsidR="00525468">
          <w:rPr>
            <w:noProof/>
            <w:webHidden/>
          </w:rPr>
          <w:fldChar w:fldCharType="begin"/>
        </w:r>
        <w:r w:rsidR="00525468">
          <w:rPr>
            <w:noProof/>
            <w:webHidden/>
          </w:rPr>
          <w:instrText xml:space="preserve"> PAGEREF _Toc37308642 \h </w:instrText>
        </w:r>
        <w:r w:rsidR="00525468">
          <w:rPr>
            <w:noProof/>
            <w:webHidden/>
          </w:rPr>
        </w:r>
        <w:r w:rsidR="00525468">
          <w:rPr>
            <w:noProof/>
            <w:webHidden/>
          </w:rPr>
          <w:fldChar w:fldCharType="separate"/>
        </w:r>
        <w:r w:rsidR="0064509C">
          <w:rPr>
            <w:noProof/>
            <w:webHidden/>
          </w:rPr>
          <w:t>50</w:t>
        </w:r>
        <w:r w:rsidR="00525468">
          <w:rPr>
            <w:noProof/>
            <w:webHidden/>
          </w:rPr>
          <w:fldChar w:fldCharType="end"/>
        </w:r>
      </w:hyperlink>
    </w:p>
    <w:p w14:paraId="2A03FC93" w14:textId="4B9F52B9"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43" w:history="1">
        <w:r w:rsidR="00525468" w:rsidRPr="0084530A">
          <w:rPr>
            <w:rStyle w:val="Hyperlink"/>
            <w:noProof/>
          </w:rPr>
          <w:t>7.2.</w:t>
        </w:r>
        <w:r w:rsidR="00525468">
          <w:rPr>
            <w:noProof/>
            <w:sz w:val="22"/>
            <w:szCs w:val="22"/>
            <w:lang w:eastAsia="zh-TW"/>
          </w:rPr>
          <w:tab/>
        </w:r>
        <w:r w:rsidR="00525468" w:rsidRPr="0084530A">
          <w:rPr>
            <w:rStyle w:val="Hyperlink"/>
            <w:noProof/>
          </w:rPr>
          <w:t>WASP Model</w:t>
        </w:r>
        <w:r w:rsidR="00525468">
          <w:rPr>
            <w:noProof/>
            <w:webHidden/>
          </w:rPr>
          <w:tab/>
        </w:r>
        <w:r w:rsidR="00525468">
          <w:rPr>
            <w:noProof/>
            <w:webHidden/>
          </w:rPr>
          <w:fldChar w:fldCharType="begin"/>
        </w:r>
        <w:r w:rsidR="00525468">
          <w:rPr>
            <w:noProof/>
            <w:webHidden/>
          </w:rPr>
          <w:instrText xml:space="preserve"> PAGEREF _Toc37308643 \h </w:instrText>
        </w:r>
        <w:r w:rsidR="00525468">
          <w:rPr>
            <w:noProof/>
            <w:webHidden/>
          </w:rPr>
        </w:r>
        <w:r w:rsidR="00525468">
          <w:rPr>
            <w:noProof/>
            <w:webHidden/>
          </w:rPr>
          <w:fldChar w:fldCharType="separate"/>
        </w:r>
        <w:r w:rsidR="0064509C">
          <w:rPr>
            <w:noProof/>
            <w:webHidden/>
          </w:rPr>
          <w:t>50</w:t>
        </w:r>
        <w:r w:rsidR="00525468">
          <w:rPr>
            <w:noProof/>
            <w:webHidden/>
          </w:rPr>
          <w:fldChar w:fldCharType="end"/>
        </w:r>
      </w:hyperlink>
    </w:p>
    <w:p w14:paraId="75FD5902" w14:textId="2F98007E" w:rsidR="00525468" w:rsidRDefault="009E283C" w:rsidP="00525468">
      <w:pPr>
        <w:pStyle w:val="TOC1"/>
        <w:tabs>
          <w:tab w:val="right" w:leader="dot" w:pos="9350"/>
        </w:tabs>
        <w:spacing w:before="0" w:after="0" w:line="240" w:lineRule="auto"/>
        <w:rPr>
          <w:noProof/>
          <w:sz w:val="22"/>
          <w:szCs w:val="22"/>
          <w:lang w:eastAsia="zh-TW"/>
        </w:rPr>
      </w:pPr>
      <w:hyperlink w:anchor="_Toc37308644" w:history="1">
        <w:r w:rsidR="00525468" w:rsidRPr="0084530A">
          <w:rPr>
            <w:rStyle w:val="Hyperlink"/>
            <w:noProof/>
          </w:rPr>
          <w:t>References</w:t>
        </w:r>
        <w:r w:rsidR="00525468">
          <w:rPr>
            <w:noProof/>
            <w:webHidden/>
          </w:rPr>
          <w:tab/>
        </w:r>
        <w:r w:rsidR="00525468">
          <w:rPr>
            <w:noProof/>
            <w:webHidden/>
          </w:rPr>
          <w:fldChar w:fldCharType="begin"/>
        </w:r>
        <w:r w:rsidR="00525468">
          <w:rPr>
            <w:noProof/>
            <w:webHidden/>
          </w:rPr>
          <w:instrText xml:space="preserve"> PAGEREF _Toc37308644 \h </w:instrText>
        </w:r>
        <w:r w:rsidR="00525468">
          <w:rPr>
            <w:noProof/>
            <w:webHidden/>
          </w:rPr>
        </w:r>
        <w:r w:rsidR="00525468">
          <w:rPr>
            <w:noProof/>
            <w:webHidden/>
          </w:rPr>
          <w:fldChar w:fldCharType="separate"/>
        </w:r>
        <w:r w:rsidR="0064509C">
          <w:rPr>
            <w:noProof/>
            <w:webHidden/>
          </w:rPr>
          <w:t>53</w:t>
        </w:r>
        <w:r w:rsidR="00525468">
          <w:rPr>
            <w:noProof/>
            <w:webHidden/>
          </w:rPr>
          <w:fldChar w:fldCharType="end"/>
        </w:r>
      </w:hyperlink>
    </w:p>
    <w:p w14:paraId="134C981E" w14:textId="41A2C942" w:rsidR="00525468" w:rsidRDefault="009E283C" w:rsidP="00525468">
      <w:pPr>
        <w:pStyle w:val="TOC1"/>
        <w:tabs>
          <w:tab w:val="right" w:leader="dot" w:pos="9350"/>
        </w:tabs>
        <w:spacing w:before="0" w:after="0" w:line="240" w:lineRule="auto"/>
        <w:rPr>
          <w:noProof/>
          <w:sz w:val="22"/>
          <w:szCs w:val="22"/>
          <w:lang w:eastAsia="zh-TW"/>
        </w:rPr>
      </w:pPr>
      <w:hyperlink w:anchor="_Toc37308645" w:history="1">
        <w:r w:rsidR="00525468" w:rsidRPr="0084530A">
          <w:rPr>
            <w:rStyle w:val="Hyperlink"/>
            <w:noProof/>
          </w:rPr>
          <w:t>Appendix A: Model Sensitivity Analysis for WASP</w:t>
        </w:r>
        <w:r w:rsidR="00525468">
          <w:rPr>
            <w:noProof/>
            <w:webHidden/>
          </w:rPr>
          <w:tab/>
          <w:t>A-</w:t>
        </w:r>
        <w:r w:rsidR="00525468">
          <w:rPr>
            <w:noProof/>
            <w:webHidden/>
          </w:rPr>
          <w:fldChar w:fldCharType="begin"/>
        </w:r>
        <w:r w:rsidR="00525468">
          <w:rPr>
            <w:noProof/>
            <w:webHidden/>
          </w:rPr>
          <w:instrText xml:space="preserve"> PAGEREF _Toc37308645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7C746A12" w14:textId="024F8AFB"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46" w:history="1">
        <w:r w:rsidR="00525468" w:rsidRPr="0084530A">
          <w:rPr>
            <w:rStyle w:val="Hyperlink"/>
            <w:noProof/>
          </w:rPr>
          <w:t>A.1.</w:t>
        </w:r>
        <w:r w:rsidR="00525468">
          <w:rPr>
            <w:noProof/>
            <w:sz w:val="22"/>
            <w:szCs w:val="22"/>
            <w:lang w:eastAsia="zh-TW"/>
          </w:rPr>
          <w:tab/>
        </w:r>
        <w:r w:rsidR="00525468" w:rsidRPr="0084530A">
          <w:rPr>
            <w:rStyle w:val="Hyperlink"/>
            <w:noProof/>
          </w:rPr>
          <w:t>Sensitivity Parameters and Methodology</w:t>
        </w:r>
        <w:r w:rsidR="00525468">
          <w:rPr>
            <w:noProof/>
            <w:webHidden/>
          </w:rPr>
          <w:tab/>
          <w:t>A-</w:t>
        </w:r>
        <w:r w:rsidR="00525468">
          <w:rPr>
            <w:noProof/>
            <w:webHidden/>
          </w:rPr>
          <w:fldChar w:fldCharType="begin"/>
        </w:r>
        <w:r w:rsidR="00525468">
          <w:rPr>
            <w:noProof/>
            <w:webHidden/>
          </w:rPr>
          <w:instrText xml:space="preserve"> PAGEREF _Toc37308646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19163711" w14:textId="70DF6EE1"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47" w:history="1">
        <w:r w:rsidR="00525468" w:rsidRPr="0084530A">
          <w:rPr>
            <w:rStyle w:val="Hyperlink"/>
            <w:noProof/>
          </w:rPr>
          <w:t>A.2.</w:t>
        </w:r>
        <w:r w:rsidR="00525468">
          <w:rPr>
            <w:noProof/>
            <w:sz w:val="22"/>
            <w:szCs w:val="22"/>
            <w:lang w:eastAsia="zh-TW"/>
          </w:rPr>
          <w:tab/>
        </w:r>
        <w:r w:rsidR="00525468" w:rsidRPr="0084530A">
          <w:rPr>
            <w:rStyle w:val="Hyperlink"/>
            <w:noProof/>
          </w:rPr>
          <w:t>Sensitivity Plots</w:t>
        </w:r>
        <w:r w:rsidR="00525468">
          <w:rPr>
            <w:noProof/>
            <w:webHidden/>
          </w:rPr>
          <w:tab/>
          <w:t>A-</w:t>
        </w:r>
        <w:r w:rsidR="00525468">
          <w:rPr>
            <w:noProof/>
            <w:webHidden/>
          </w:rPr>
          <w:fldChar w:fldCharType="begin"/>
        </w:r>
        <w:r w:rsidR="00525468">
          <w:rPr>
            <w:noProof/>
            <w:webHidden/>
          </w:rPr>
          <w:instrText xml:space="preserve"> PAGEREF _Toc37308647 \h </w:instrText>
        </w:r>
        <w:r w:rsidR="00525468">
          <w:rPr>
            <w:noProof/>
            <w:webHidden/>
          </w:rPr>
        </w:r>
        <w:r w:rsidR="00525468">
          <w:rPr>
            <w:noProof/>
            <w:webHidden/>
          </w:rPr>
          <w:fldChar w:fldCharType="separate"/>
        </w:r>
        <w:r w:rsidR="0064509C">
          <w:rPr>
            <w:noProof/>
            <w:webHidden/>
          </w:rPr>
          <w:t>2</w:t>
        </w:r>
        <w:r w:rsidR="00525468">
          <w:rPr>
            <w:noProof/>
            <w:webHidden/>
          </w:rPr>
          <w:fldChar w:fldCharType="end"/>
        </w:r>
      </w:hyperlink>
    </w:p>
    <w:p w14:paraId="044B4AD7" w14:textId="100AE778"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48" w:history="1">
        <w:r w:rsidR="00525468" w:rsidRPr="0084530A">
          <w:rPr>
            <w:rStyle w:val="Hyperlink"/>
            <w:noProof/>
          </w:rPr>
          <w:t>A.2.1.</w:t>
        </w:r>
        <w:r w:rsidR="00525468">
          <w:rPr>
            <w:noProof/>
            <w:sz w:val="22"/>
            <w:szCs w:val="22"/>
            <w:lang w:eastAsia="zh-TW"/>
          </w:rPr>
          <w:tab/>
        </w:r>
        <w:r w:rsidR="00525468" w:rsidRPr="0084530A">
          <w:rPr>
            <w:rStyle w:val="Hyperlink"/>
            <w:noProof/>
          </w:rPr>
          <w:t>Nutrient Kinetics</w:t>
        </w:r>
        <w:r w:rsidR="00525468">
          <w:rPr>
            <w:noProof/>
            <w:webHidden/>
          </w:rPr>
          <w:tab/>
          <w:t>A-</w:t>
        </w:r>
        <w:r w:rsidR="00525468">
          <w:rPr>
            <w:noProof/>
            <w:webHidden/>
          </w:rPr>
          <w:fldChar w:fldCharType="begin"/>
        </w:r>
        <w:r w:rsidR="00525468">
          <w:rPr>
            <w:noProof/>
            <w:webHidden/>
          </w:rPr>
          <w:instrText xml:space="preserve"> PAGEREF _Toc37308648 \h </w:instrText>
        </w:r>
        <w:r w:rsidR="00525468">
          <w:rPr>
            <w:noProof/>
            <w:webHidden/>
          </w:rPr>
        </w:r>
        <w:r w:rsidR="00525468">
          <w:rPr>
            <w:noProof/>
            <w:webHidden/>
          </w:rPr>
          <w:fldChar w:fldCharType="separate"/>
        </w:r>
        <w:r w:rsidR="0064509C">
          <w:rPr>
            <w:noProof/>
            <w:webHidden/>
          </w:rPr>
          <w:t>2</w:t>
        </w:r>
        <w:r w:rsidR="00525468">
          <w:rPr>
            <w:noProof/>
            <w:webHidden/>
          </w:rPr>
          <w:fldChar w:fldCharType="end"/>
        </w:r>
      </w:hyperlink>
    </w:p>
    <w:p w14:paraId="5782CE68" w14:textId="04BBEE83"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49" w:history="1">
        <w:r w:rsidR="00525468" w:rsidRPr="0084530A">
          <w:rPr>
            <w:rStyle w:val="Hyperlink"/>
            <w:noProof/>
          </w:rPr>
          <w:t>A.2.2.</w:t>
        </w:r>
        <w:r w:rsidR="00525468">
          <w:rPr>
            <w:noProof/>
            <w:sz w:val="22"/>
            <w:szCs w:val="22"/>
            <w:lang w:eastAsia="zh-TW"/>
          </w:rPr>
          <w:tab/>
        </w:r>
        <w:r w:rsidR="00525468" w:rsidRPr="0084530A">
          <w:rPr>
            <w:rStyle w:val="Hyperlink"/>
            <w:noProof/>
          </w:rPr>
          <w:t>Settling Rates</w:t>
        </w:r>
        <w:r w:rsidR="00525468">
          <w:rPr>
            <w:noProof/>
            <w:webHidden/>
          </w:rPr>
          <w:tab/>
          <w:t>A-</w:t>
        </w:r>
        <w:r w:rsidR="00525468">
          <w:rPr>
            <w:noProof/>
            <w:webHidden/>
          </w:rPr>
          <w:fldChar w:fldCharType="begin"/>
        </w:r>
        <w:r w:rsidR="00525468">
          <w:rPr>
            <w:noProof/>
            <w:webHidden/>
          </w:rPr>
          <w:instrText xml:space="preserve"> PAGEREF _Toc37308649 \h </w:instrText>
        </w:r>
        <w:r w:rsidR="00525468">
          <w:rPr>
            <w:noProof/>
            <w:webHidden/>
          </w:rPr>
        </w:r>
        <w:r w:rsidR="00525468">
          <w:rPr>
            <w:noProof/>
            <w:webHidden/>
          </w:rPr>
          <w:fldChar w:fldCharType="separate"/>
        </w:r>
        <w:r w:rsidR="0064509C">
          <w:rPr>
            <w:noProof/>
            <w:webHidden/>
          </w:rPr>
          <w:t>28</w:t>
        </w:r>
        <w:r w:rsidR="00525468">
          <w:rPr>
            <w:noProof/>
            <w:webHidden/>
          </w:rPr>
          <w:fldChar w:fldCharType="end"/>
        </w:r>
      </w:hyperlink>
    </w:p>
    <w:p w14:paraId="50353D61" w14:textId="4ABE7C33"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0" w:history="1">
        <w:r w:rsidR="00525468" w:rsidRPr="0084530A">
          <w:rPr>
            <w:rStyle w:val="Hyperlink"/>
            <w:noProof/>
          </w:rPr>
          <w:t>A.2.3.</w:t>
        </w:r>
        <w:r w:rsidR="00525468">
          <w:rPr>
            <w:noProof/>
            <w:sz w:val="22"/>
            <w:szCs w:val="22"/>
            <w:lang w:eastAsia="zh-TW"/>
          </w:rPr>
          <w:tab/>
        </w:r>
        <w:r w:rsidR="00525468" w:rsidRPr="0084530A">
          <w:rPr>
            <w:rStyle w:val="Hyperlink"/>
            <w:noProof/>
          </w:rPr>
          <w:t>Lighting</w:t>
        </w:r>
        <w:r w:rsidR="00525468">
          <w:rPr>
            <w:noProof/>
            <w:webHidden/>
          </w:rPr>
          <w:tab/>
          <w:t>A-</w:t>
        </w:r>
        <w:r w:rsidR="00525468">
          <w:rPr>
            <w:noProof/>
            <w:webHidden/>
          </w:rPr>
          <w:fldChar w:fldCharType="begin"/>
        </w:r>
        <w:r w:rsidR="00525468">
          <w:rPr>
            <w:noProof/>
            <w:webHidden/>
          </w:rPr>
          <w:instrText xml:space="preserve"> PAGEREF _Toc37308650 \h </w:instrText>
        </w:r>
        <w:r w:rsidR="00525468">
          <w:rPr>
            <w:noProof/>
            <w:webHidden/>
          </w:rPr>
        </w:r>
        <w:r w:rsidR="00525468">
          <w:rPr>
            <w:noProof/>
            <w:webHidden/>
          </w:rPr>
          <w:fldChar w:fldCharType="separate"/>
        </w:r>
        <w:r w:rsidR="0064509C">
          <w:rPr>
            <w:noProof/>
            <w:webHidden/>
          </w:rPr>
          <w:t>35</w:t>
        </w:r>
        <w:r w:rsidR="00525468">
          <w:rPr>
            <w:noProof/>
            <w:webHidden/>
          </w:rPr>
          <w:fldChar w:fldCharType="end"/>
        </w:r>
      </w:hyperlink>
    </w:p>
    <w:p w14:paraId="258084A9" w14:textId="53F40BF2" w:rsidR="00525468" w:rsidRDefault="009E283C" w:rsidP="00525468">
      <w:pPr>
        <w:pStyle w:val="TOC1"/>
        <w:tabs>
          <w:tab w:val="right" w:leader="dot" w:pos="9350"/>
        </w:tabs>
        <w:spacing w:before="0" w:after="0" w:line="240" w:lineRule="auto"/>
        <w:rPr>
          <w:noProof/>
          <w:sz w:val="22"/>
          <w:szCs w:val="22"/>
          <w:lang w:eastAsia="zh-TW"/>
        </w:rPr>
      </w:pPr>
      <w:hyperlink w:anchor="_Toc37308651" w:history="1">
        <w:r w:rsidR="00525468" w:rsidRPr="0084530A">
          <w:rPr>
            <w:rStyle w:val="Hyperlink"/>
            <w:noProof/>
          </w:rPr>
          <w:t>Appendix B: Model Calibration for WASP</w:t>
        </w:r>
        <w:r w:rsidR="00525468">
          <w:rPr>
            <w:noProof/>
            <w:webHidden/>
          </w:rPr>
          <w:tab/>
          <w:t>B-</w:t>
        </w:r>
        <w:r w:rsidR="00525468">
          <w:rPr>
            <w:noProof/>
            <w:webHidden/>
          </w:rPr>
          <w:fldChar w:fldCharType="begin"/>
        </w:r>
        <w:r w:rsidR="00525468">
          <w:rPr>
            <w:noProof/>
            <w:webHidden/>
          </w:rPr>
          <w:instrText xml:space="preserve"> PAGEREF _Toc37308651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4E6E19BD" w14:textId="130ABE47"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52" w:history="1">
        <w:r w:rsidR="00525468" w:rsidRPr="0084530A">
          <w:rPr>
            <w:rStyle w:val="Hyperlink"/>
            <w:noProof/>
          </w:rPr>
          <w:t>B.1.</w:t>
        </w:r>
        <w:r w:rsidR="00525468">
          <w:rPr>
            <w:noProof/>
            <w:sz w:val="22"/>
            <w:szCs w:val="22"/>
            <w:lang w:eastAsia="zh-TW"/>
          </w:rPr>
          <w:tab/>
        </w:r>
        <w:r w:rsidR="00525468" w:rsidRPr="0084530A">
          <w:rPr>
            <w:rStyle w:val="Hyperlink"/>
            <w:noProof/>
          </w:rPr>
          <w:t>Graphical Results (Time-Series)</w:t>
        </w:r>
        <w:r w:rsidR="00525468">
          <w:rPr>
            <w:noProof/>
            <w:webHidden/>
          </w:rPr>
          <w:tab/>
          <w:t>B-</w:t>
        </w:r>
        <w:r w:rsidR="00525468">
          <w:rPr>
            <w:noProof/>
            <w:webHidden/>
          </w:rPr>
          <w:fldChar w:fldCharType="begin"/>
        </w:r>
        <w:r w:rsidR="00525468">
          <w:rPr>
            <w:noProof/>
            <w:webHidden/>
          </w:rPr>
          <w:instrText xml:space="preserve"> PAGEREF _Toc37308652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70DE5966" w14:textId="0FA6756B"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3" w:history="1">
        <w:r w:rsidR="00525468" w:rsidRPr="0084530A">
          <w:rPr>
            <w:rStyle w:val="Hyperlink"/>
            <w:noProof/>
          </w:rPr>
          <w:t>B.1.1.</w:t>
        </w:r>
        <w:r w:rsidR="00525468">
          <w:rPr>
            <w:noProof/>
            <w:sz w:val="22"/>
            <w:szCs w:val="22"/>
            <w:lang w:eastAsia="zh-TW"/>
          </w:rPr>
          <w:tab/>
        </w:r>
        <w:r w:rsidR="00525468" w:rsidRPr="0084530A">
          <w:rPr>
            <w:rStyle w:val="Hyperlink"/>
            <w:noProof/>
          </w:rPr>
          <w:t>Dissolved Oxygen (DO)</w:t>
        </w:r>
        <w:r w:rsidR="00525468">
          <w:rPr>
            <w:noProof/>
            <w:webHidden/>
          </w:rPr>
          <w:tab/>
          <w:t>B-</w:t>
        </w:r>
        <w:r w:rsidR="00525468">
          <w:rPr>
            <w:noProof/>
            <w:webHidden/>
          </w:rPr>
          <w:fldChar w:fldCharType="begin"/>
        </w:r>
        <w:r w:rsidR="00525468">
          <w:rPr>
            <w:noProof/>
            <w:webHidden/>
          </w:rPr>
          <w:instrText xml:space="preserve"> PAGEREF _Toc37308653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1D1893EB" w14:textId="342E925B"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4" w:history="1">
        <w:r w:rsidR="00525468" w:rsidRPr="0084530A">
          <w:rPr>
            <w:rStyle w:val="Hyperlink"/>
            <w:noProof/>
          </w:rPr>
          <w:t>B.1.2.</w:t>
        </w:r>
        <w:r w:rsidR="00525468">
          <w:rPr>
            <w:noProof/>
            <w:sz w:val="22"/>
            <w:szCs w:val="22"/>
            <w:lang w:eastAsia="zh-TW"/>
          </w:rPr>
          <w:tab/>
        </w:r>
        <w:r w:rsidR="00525468" w:rsidRPr="0084530A">
          <w:rPr>
            <w:rStyle w:val="Hyperlink"/>
            <w:noProof/>
          </w:rPr>
          <w:t>Ammonia-Nitrogen</w:t>
        </w:r>
        <w:r w:rsidR="00525468">
          <w:rPr>
            <w:noProof/>
            <w:webHidden/>
          </w:rPr>
          <w:tab/>
          <w:t>B-</w:t>
        </w:r>
        <w:r w:rsidR="00525468">
          <w:rPr>
            <w:noProof/>
            <w:webHidden/>
          </w:rPr>
          <w:fldChar w:fldCharType="begin"/>
        </w:r>
        <w:r w:rsidR="00525468">
          <w:rPr>
            <w:noProof/>
            <w:webHidden/>
          </w:rPr>
          <w:instrText xml:space="preserve"> PAGEREF _Toc37308654 \h </w:instrText>
        </w:r>
        <w:r w:rsidR="00525468">
          <w:rPr>
            <w:noProof/>
            <w:webHidden/>
          </w:rPr>
        </w:r>
        <w:r w:rsidR="00525468">
          <w:rPr>
            <w:noProof/>
            <w:webHidden/>
          </w:rPr>
          <w:fldChar w:fldCharType="separate"/>
        </w:r>
        <w:r w:rsidR="0064509C">
          <w:rPr>
            <w:noProof/>
            <w:webHidden/>
          </w:rPr>
          <w:t>6</w:t>
        </w:r>
        <w:r w:rsidR="00525468">
          <w:rPr>
            <w:noProof/>
            <w:webHidden/>
          </w:rPr>
          <w:fldChar w:fldCharType="end"/>
        </w:r>
      </w:hyperlink>
    </w:p>
    <w:p w14:paraId="52EF6D92" w14:textId="27DF1644"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5" w:history="1">
        <w:r w:rsidR="00525468" w:rsidRPr="0084530A">
          <w:rPr>
            <w:rStyle w:val="Hyperlink"/>
            <w:noProof/>
          </w:rPr>
          <w:t>B.1.3.</w:t>
        </w:r>
        <w:r w:rsidR="00525468">
          <w:rPr>
            <w:noProof/>
            <w:sz w:val="22"/>
            <w:szCs w:val="22"/>
            <w:lang w:eastAsia="zh-TW"/>
          </w:rPr>
          <w:tab/>
        </w:r>
        <w:r w:rsidR="00525468" w:rsidRPr="0084530A">
          <w:rPr>
            <w:rStyle w:val="Hyperlink"/>
            <w:noProof/>
          </w:rPr>
          <w:t>Nitrate-Nitrite Nitrogen</w:t>
        </w:r>
        <w:r w:rsidR="00525468">
          <w:rPr>
            <w:noProof/>
            <w:webHidden/>
          </w:rPr>
          <w:tab/>
          <w:t>B-</w:t>
        </w:r>
        <w:r w:rsidR="00525468">
          <w:rPr>
            <w:noProof/>
            <w:webHidden/>
          </w:rPr>
          <w:fldChar w:fldCharType="begin"/>
        </w:r>
        <w:r w:rsidR="00525468">
          <w:rPr>
            <w:noProof/>
            <w:webHidden/>
          </w:rPr>
          <w:instrText xml:space="preserve"> PAGEREF _Toc37308655 \h </w:instrText>
        </w:r>
        <w:r w:rsidR="00525468">
          <w:rPr>
            <w:noProof/>
            <w:webHidden/>
          </w:rPr>
        </w:r>
        <w:r w:rsidR="00525468">
          <w:rPr>
            <w:noProof/>
            <w:webHidden/>
          </w:rPr>
          <w:fldChar w:fldCharType="separate"/>
        </w:r>
        <w:r w:rsidR="0064509C">
          <w:rPr>
            <w:noProof/>
            <w:webHidden/>
          </w:rPr>
          <w:t>11</w:t>
        </w:r>
        <w:r w:rsidR="00525468">
          <w:rPr>
            <w:noProof/>
            <w:webHidden/>
          </w:rPr>
          <w:fldChar w:fldCharType="end"/>
        </w:r>
      </w:hyperlink>
    </w:p>
    <w:p w14:paraId="464B53A7" w14:textId="48151D2B"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6" w:history="1">
        <w:r w:rsidR="00525468" w:rsidRPr="0084530A">
          <w:rPr>
            <w:rStyle w:val="Hyperlink"/>
            <w:noProof/>
          </w:rPr>
          <w:t>B.1.4.</w:t>
        </w:r>
        <w:r w:rsidR="00525468">
          <w:rPr>
            <w:noProof/>
            <w:sz w:val="22"/>
            <w:szCs w:val="22"/>
            <w:lang w:eastAsia="zh-TW"/>
          </w:rPr>
          <w:tab/>
        </w:r>
        <w:r w:rsidR="00525468" w:rsidRPr="0084530A">
          <w:rPr>
            <w:rStyle w:val="Hyperlink"/>
            <w:noProof/>
          </w:rPr>
          <w:t>Total Phosphate-Phosphorus</w:t>
        </w:r>
        <w:r w:rsidR="00525468">
          <w:rPr>
            <w:noProof/>
            <w:webHidden/>
          </w:rPr>
          <w:tab/>
          <w:t>B-</w:t>
        </w:r>
        <w:r w:rsidR="00525468">
          <w:rPr>
            <w:noProof/>
            <w:webHidden/>
          </w:rPr>
          <w:fldChar w:fldCharType="begin"/>
        </w:r>
        <w:r w:rsidR="00525468">
          <w:rPr>
            <w:noProof/>
            <w:webHidden/>
          </w:rPr>
          <w:instrText xml:space="preserve"> PAGEREF _Toc37308656 \h </w:instrText>
        </w:r>
        <w:r w:rsidR="00525468">
          <w:rPr>
            <w:noProof/>
            <w:webHidden/>
          </w:rPr>
        </w:r>
        <w:r w:rsidR="00525468">
          <w:rPr>
            <w:noProof/>
            <w:webHidden/>
          </w:rPr>
          <w:fldChar w:fldCharType="separate"/>
        </w:r>
        <w:r w:rsidR="0064509C">
          <w:rPr>
            <w:noProof/>
            <w:webHidden/>
          </w:rPr>
          <w:t>16</w:t>
        </w:r>
        <w:r w:rsidR="00525468">
          <w:rPr>
            <w:noProof/>
            <w:webHidden/>
          </w:rPr>
          <w:fldChar w:fldCharType="end"/>
        </w:r>
      </w:hyperlink>
    </w:p>
    <w:p w14:paraId="52D510CC" w14:textId="22D4A6CC"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7" w:history="1">
        <w:r w:rsidR="00525468" w:rsidRPr="0084530A">
          <w:rPr>
            <w:rStyle w:val="Hyperlink"/>
            <w:noProof/>
          </w:rPr>
          <w:t>B.1.5.</w:t>
        </w:r>
        <w:r w:rsidR="00525468">
          <w:rPr>
            <w:noProof/>
            <w:sz w:val="22"/>
            <w:szCs w:val="22"/>
            <w:lang w:eastAsia="zh-TW"/>
          </w:rPr>
          <w:tab/>
        </w:r>
        <w:r w:rsidR="00525468" w:rsidRPr="0084530A">
          <w:rPr>
            <w:rStyle w:val="Hyperlink"/>
            <w:noProof/>
          </w:rPr>
          <w:t>Total Phytoplankton Chlorophyll-a</w:t>
        </w:r>
        <w:r w:rsidR="00525468">
          <w:rPr>
            <w:noProof/>
            <w:webHidden/>
          </w:rPr>
          <w:tab/>
          <w:t>B-</w:t>
        </w:r>
        <w:r w:rsidR="00525468">
          <w:rPr>
            <w:noProof/>
            <w:webHidden/>
          </w:rPr>
          <w:fldChar w:fldCharType="begin"/>
        </w:r>
        <w:r w:rsidR="00525468">
          <w:rPr>
            <w:noProof/>
            <w:webHidden/>
          </w:rPr>
          <w:instrText xml:space="preserve"> PAGEREF _Toc37308657 \h </w:instrText>
        </w:r>
        <w:r w:rsidR="00525468">
          <w:rPr>
            <w:noProof/>
            <w:webHidden/>
          </w:rPr>
        </w:r>
        <w:r w:rsidR="00525468">
          <w:rPr>
            <w:noProof/>
            <w:webHidden/>
          </w:rPr>
          <w:fldChar w:fldCharType="separate"/>
        </w:r>
        <w:r w:rsidR="0064509C">
          <w:rPr>
            <w:noProof/>
            <w:webHidden/>
          </w:rPr>
          <w:t>21</w:t>
        </w:r>
        <w:r w:rsidR="00525468">
          <w:rPr>
            <w:noProof/>
            <w:webHidden/>
          </w:rPr>
          <w:fldChar w:fldCharType="end"/>
        </w:r>
      </w:hyperlink>
    </w:p>
    <w:p w14:paraId="52F247DC" w14:textId="193BA08B"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8" w:history="1">
        <w:r w:rsidR="00525468" w:rsidRPr="0084530A">
          <w:rPr>
            <w:rStyle w:val="Hyperlink"/>
            <w:noProof/>
          </w:rPr>
          <w:t>B.1.6.</w:t>
        </w:r>
        <w:r w:rsidR="00525468">
          <w:rPr>
            <w:noProof/>
            <w:sz w:val="22"/>
            <w:szCs w:val="22"/>
            <w:lang w:eastAsia="zh-TW"/>
          </w:rPr>
          <w:tab/>
        </w:r>
        <w:r w:rsidR="00525468" w:rsidRPr="0084530A">
          <w:rPr>
            <w:rStyle w:val="Hyperlink"/>
            <w:noProof/>
          </w:rPr>
          <w:t>CBOD</w:t>
        </w:r>
        <w:r w:rsidR="00525468">
          <w:rPr>
            <w:noProof/>
            <w:webHidden/>
          </w:rPr>
          <w:tab/>
          <w:t>B-</w:t>
        </w:r>
        <w:r w:rsidR="00525468">
          <w:rPr>
            <w:noProof/>
            <w:webHidden/>
          </w:rPr>
          <w:fldChar w:fldCharType="begin"/>
        </w:r>
        <w:r w:rsidR="00525468">
          <w:rPr>
            <w:noProof/>
            <w:webHidden/>
          </w:rPr>
          <w:instrText xml:space="preserve"> PAGEREF _Toc37308658 \h </w:instrText>
        </w:r>
        <w:r w:rsidR="00525468">
          <w:rPr>
            <w:noProof/>
            <w:webHidden/>
          </w:rPr>
        </w:r>
        <w:r w:rsidR="00525468">
          <w:rPr>
            <w:noProof/>
            <w:webHidden/>
          </w:rPr>
          <w:fldChar w:fldCharType="separate"/>
        </w:r>
        <w:r w:rsidR="0064509C">
          <w:rPr>
            <w:noProof/>
            <w:webHidden/>
          </w:rPr>
          <w:t>26</w:t>
        </w:r>
        <w:r w:rsidR="00525468">
          <w:rPr>
            <w:noProof/>
            <w:webHidden/>
          </w:rPr>
          <w:fldChar w:fldCharType="end"/>
        </w:r>
      </w:hyperlink>
    </w:p>
    <w:p w14:paraId="33BBB663" w14:textId="28576ABB"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59" w:history="1">
        <w:r w:rsidR="00525468" w:rsidRPr="0084530A">
          <w:rPr>
            <w:rStyle w:val="Hyperlink"/>
            <w:noProof/>
          </w:rPr>
          <w:t>B.1.7.</w:t>
        </w:r>
        <w:r w:rsidR="00525468">
          <w:rPr>
            <w:noProof/>
            <w:sz w:val="22"/>
            <w:szCs w:val="22"/>
            <w:lang w:eastAsia="zh-TW"/>
          </w:rPr>
          <w:tab/>
        </w:r>
        <w:r w:rsidR="00525468" w:rsidRPr="0084530A">
          <w:rPr>
            <w:rStyle w:val="Hyperlink"/>
            <w:noProof/>
          </w:rPr>
          <w:t>Total Solids</w:t>
        </w:r>
        <w:r w:rsidR="00525468">
          <w:rPr>
            <w:noProof/>
            <w:webHidden/>
          </w:rPr>
          <w:tab/>
          <w:t>B-</w:t>
        </w:r>
        <w:r w:rsidR="00525468">
          <w:rPr>
            <w:noProof/>
            <w:webHidden/>
          </w:rPr>
          <w:fldChar w:fldCharType="begin"/>
        </w:r>
        <w:r w:rsidR="00525468">
          <w:rPr>
            <w:noProof/>
            <w:webHidden/>
          </w:rPr>
          <w:instrText xml:space="preserve"> PAGEREF _Toc37308659 \h </w:instrText>
        </w:r>
        <w:r w:rsidR="00525468">
          <w:rPr>
            <w:noProof/>
            <w:webHidden/>
          </w:rPr>
        </w:r>
        <w:r w:rsidR="00525468">
          <w:rPr>
            <w:noProof/>
            <w:webHidden/>
          </w:rPr>
          <w:fldChar w:fldCharType="separate"/>
        </w:r>
        <w:r w:rsidR="0064509C">
          <w:rPr>
            <w:noProof/>
            <w:webHidden/>
          </w:rPr>
          <w:t>27</w:t>
        </w:r>
        <w:r w:rsidR="00525468">
          <w:rPr>
            <w:noProof/>
            <w:webHidden/>
          </w:rPr>
          <w:fldChar w:fldCharType="end"/>
        </w:r>
      </w:hyperlink>
    </w:p>
    <w:p w14:paraId="4350CA48" w14:textId="52A36166"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60" w:history="1">
        <w:r w:rsidR="00525468" w:rsidRPr="0084530A">
          <w:rPr>
            <w:rStyle w:val="Hyperlink"/>
            <w:noProof/>
          </w:rPr>
          <w:t>B.2.</w:t>
        </w:r>
        <w:r w:rsidR="00525468">
          <w:rPr>
            <w:noProof/>
            <w:sz w:val="22"/>
            <w:szCs w:val="22"/>
            <w:lang w:eastAsia="zh-TW"/>
          </w:rPr>
          <w:tab/>
        </w:r>
        <w:r w:rsidR="00525468" w:rsidRPr="0084530A">
          <w:rPr>
            <w:rStyle w:val="Hyperlink"/>
            <w:noProof/>
          </w:rPr>
          <w:t>Graphical Results (Scatter Plot)</w:t>
        </w:r>
        <w:r w:rsidR="00525468">
          <w:rPr>
            <w:noProof/>
            <w:webHidden/>
          </w:rPr>
          <w:tab/>
          <w:t>B-</w:t>
        </w:r>
        <w:r w:rsidR="00525468">
          <w:rPr>
            <w:noProof/>
            <w:webHidden/>
          </w:rPr>
          <w:fldChar w:fldCharType="begin"/>
        </w:r>
        <w:r w:rsidR="00525468">
          <w:rPr>
            <w:noProof/>
            <w:webHidden/>
          </w:rPr>
          <w:instrText xml:space="preserve"> PAGEREF _Toc37308660 \h </w:instrText>
        </w:r>
        <w:r w:rsidR="00525468">
          <w:rPr>
            <w:noProof/>
            <w:webHidden/>
          </w:rPr>
        </w:r>
        <w:r w:rsidR="00525468">
          <w:rPr>
            <w:noProof/>
            <w:webHidden/>
          </w:rPr>
          <w:fldChar w:fldCharType="separate"/>
        </w:r>
        <w:r w:rsidR="0064509C">
          <w:rPr>
            <w:noProof/>
            <w:webHidden/>
          </w:rPr>
          <w:t>32</w:t>
        </w:r>
        <w:r w:rsidR="00525468">
          <w:rPr>
            <w:noProof/>
            <w:webHidden/>
          </w:rPr>
          <w:fldChar w:fldCharType="end"/>
        </w:r>
      </w:hyperlink>
    </w:p>
    <w:p w14:paraId="0D6D0F97" w14:textId="0293D7A4"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1" w:history="1">
        <w:r w:rsidR="00525468" w:rsidRPr="0084530A">
          <w:rPr>
            <w:rStyle w:val="Hyperlink"/>
            <w:noProof/>
          </w:rPr>
          <w:t>B.2.1.</w:t>
        </w:r>
        <w:r w:rsidR="00525468">
          <w:rPr>
            <w:noProof/>
            <w:sz w:val="22"/>
            <w:szCs w:val="22"/>
            <w:lang w:eastAsia="zh-TW"/>
          </w:rPr>
          <w:tab/>
        </w:r>
        <w:r w:rsidR="00525468" w:rsidRPr="0084530A">
          <w:rPr>
            <w:rStyle w:val="Hyperlink"/>
            <w:noProof/>
          </w:rPr>
          <w:t>Dissolved Oxygen (DO)</w:t>
        </w:r>
        <w:r w:rsidR="00525468">
          <w:rPr>
            <w:noProof/>
            <w:webHidden/>
          </w:rPr>
          <w:tab/>
          <w:t>B-</w:t>
        </w:r>
        <w:r w:rsidR="00525468">
          <w:rPr>
            <w:noProof/>
            <w:webHidden/>
          </w:rPr>
          <w:fldChar w:fldCharType="begin"/>
        </w:r>
        <w:r w:rsidR="00525468">
          <w:rPr>
            <w:noProof/>
            <w:webHidden/>
          </w:rPr>
          <w:instrText xml:space="preserve"> PAGEREF _Toc37308661 \h </w:instrText>
        </w:r>
        <w:r w:rsidR="00525468">
          <w:rPr>
            <w:noProof/>
            <w:webHidden/>
          </w:rPr>
        </w:r>
        <w:r w:rsidR="00525468">
          <w:rPr>
            <w:noProof/>
            <w:webHidden/>
          </w:rPr>
          <w:fldChar w:fldCharType="separate"/>
        </w:r>
        <w:r w:rsidR="0064509C">
          <w:rPr>
            <w:noProof/>
            <w:webHidden/>
          </w:rPr>
          <w:t>32</w:t>
        </w:r>
        <w:r w:rsidR="00525468">
          <w:rPr>
            <w:noProof/>
            <w:webHidden/>
          </w:rPr>
          <w:fldChar w:fldCharType="end"/>
        </w:r>
      </w:hyperlink>
    </w:p>
    <w:p w14:paraId="2BFBC8C2" w14:textId="15EF7962"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2" w:history="1">
        <w:r w:rsidR="00525468" w:rsidRPr="0084530A">
          <w:rPr>
            <w:rStyle w:val="Hyperlink"/>
            <w:noProof/>
          </w:rPr>
          <w:t>B.2.2.</w:t>
        </w:r>
        <w:r w:rsidR="00525468">
          <w:rPr>
            <w:noProof/>
            <w:sz w:val="22"/>
            <w:szCs w:val="22"/>
            <w:lang w:eastAsia="zh-TW"/>
          </w:rPr>
          <w:tab/>
        </w:r>
        <w:r w:rsidR="00525468" w:rsidRPr="0084530A">
          <w:rPr>
            <w:rStyle w:val="Hyperlink"/>
            <w:noProof/>
          </w:rPr>
          <w:t>Ammonia-Nitrogen</w:t>
        </w:r>
        <w:r w:rsidR="00525468">
          <w:rPr>
            <w:noProof/>
            <w:webHidden/>
          </w:rPr>
          <w:tab/>
          <w:t>B-</w:t>
        </w:r>
        <w:r w:rsidR="00525468">
          <w:rPr>
            <w:noProof/>
            <w:webHidden/>
          </w:rPr>
          <w:fldChar w:fldCharType="begin"/>
        </w:r>
        <w:r w:rsidR="00525468">
          <w:rPr>
            <w:noProof/>
            <w:webHidden/>
          </w:rPr>
          <w:instrText xml:space="preserve"> PAGEREF _Toc37308662 \h </w:instrText>
        </w:r>
        <w:r w:rsidR="00525468">
          <w:rPr>
            <w:noProof/>
            <w:webHidden/>
          </w:rPr>
        </w:r>
        <w:r w:rsidR="00525468">
          <w:rPr>
            <w:noProof/>
            <w:webHidden/>
          </w:rPr>
          <w:fldChar w:fldCharType="separate"/>
        </w:r>
        <w:r w:rsidR="0064509C">
          <w:rPr>
            <w:noProof/>
            <w:webHidden/>
          </w:rPr>
          <w:t>36</w:t>
        </w:r>
        <w:r w:rsidR="00525468">
          <w:rPr>
            <w:noProof/>
            <w:webHidden/>
          </w:rPr>
          <w:fldChar w:fldCharType="end"/>
        </w:r>
      </w:hyperlink>
    </w:p>
    <w:p w14:paraId="75517717" w14:textId="51D8FFE2"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3" w:history="1">
        <w:r w:rsidR="00525468" w:rsidRPr="0084530A">
          <w:rPr>
            <w:rStyle w:val="Hyperlink"/>
            <w:noProof/>
          </w:rPr>
          <w:t>B.2.3.</w:t>
        </w:r>
        <w:r w:rsidR="00525468">
          <w:rPr>
            <w:noProof/>
            <w:sz w:val="22"/>
            <w:szCs w:val="22"/>
            <w:lang w:eastAsia="zh-TW"/>
          </w:rPr>
          <w:tab/>
        </w:r>
        <w:r w:rsidR="00525468" w:rsidRPr="0084530A">
          <w:rPr>
            <w:rStyle w:val="Hyperlink"/>
            <w:noProof/>
          </w:rPr>
          <w:t>Total Phytoplankton Chlorophyll-a</w:t>
        </w:r>
        <w:r w:rsidR="00525468">
          <w:rPr>
            <w:noProof/>
            <w:webHidden/>
          </w:rPr>
          <w:tab/>
          <w:t>B-</w:t>
        </w:r>
        <w:r w:rsidR="00525468">
          <w:rPr>
            <w:noProof/>
            <w:webHidden/>
          </w:rPr>
          <w:fldChar w:fldCharType="begin"/>
        </w:r>
        <w:r w:rsidR="00525468">
          <w:rPr>
            <w:noProof/>
            <w:webHidden/>
          </w:rPr>
          <w:instrText xml:space="preserve"> PAGEREF _Toc37308663 \h </w:instrText>
        </w:r>
        <w:r w:rsidR="00525468">
          <w:rPr>
            <w:noProof/>
            <w:webHidden/>
          </w:rPr>
        </w:r>
        <w:r w:rsidR="00525468">
          <w:rPr>
            <w:noProof/>
            <w:webHidden/>
          </w:rPr>
          <w:fldChar w:fldCharType="separate"/>
        </w:r>
        <w:r w:rsidR="0064509C">
          <w:rPr>
            <w:noProof/>
            <w:webHidden/>
          </w:rPr>
          <w:t>40</w:t>
        </w:r>
        <w:r w:rsidR="00525468">
          <w:rPr>
            <w:noProof/>
            <w:webHidden/>
          </w:rPr>
          <w:fldChar w:fldCharType="end"/>
        </w:r>
      </w:hyperlink>
    </w:p>
    <w:p w14:paraId="5152AB89" w14:textId="25A88230"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64" w:history="1">
        <w:r w:rsidR="00525468" w:rsidRPr="0084530A">
          <w:rPr>
            <w:rStyle w:val="Hyperlink"/>
            <w:noProof/>
          </w:rPr>
          <w:t>B.3.</w:t>
        </w:r>
        <w:r w:rsidR="00525468">
          <w:rPr>
            <w:noProof/>
            <w:sz w:val="22"/>
            <w:szCs w:val="22"/>
            <w:lang w:eastAsia="zh-TW"/>
          </w:rPr>
          <w:tab/>
        </w:r>
        <w:r w:rsidR="00525468" w:rsidRPr="0084530A">
          <w:rPr>
            <w:rStyle w:val="Hyperlink"/>
            <w:noProof/>
          </w:rPr>
          <w:t>Graphical Results (Probability Plot)</w:t>
        </w:r>
        <w:r w:rsidR="00525468">
          <w:rPr>
            <w:noProof/>
            <w:webHidden/>
          </w:rPr>
          <w:tab/>
          <w:t>B-</w:t>
        </w:r>
        <w:r w:rsidR="00525468">
          <w:rPr>
            <w:noProof/>
            <w:webHidden/>
          </w:rPr>
          <w:fldChar w:fldCharType="begin"/>
        </w:r>
        <w:r w:rsidR="00525468">
          <w:rPr>
            <w:noProof/>
            <w:webHidden/>
          </w:rPr>
          <w:instrText xml:space="preserve"> PAGEREF _Toc37308664 \h </w:instrText>
        </w:r>
        <w:r w:rsidR="00525468">
          <w:rPr>
            <w:noProof/>
            <w:webHidden/>
          </w:rPr>
        </w:r>
        <w:r w:rsidR="00525468">
          <w:rPr>
            <w:noProof/>
            <w:webHidden/>
          </w:rPr>
          <w:fldChar w:fldCharType="separate"/>
        </w:r>
        <w:r w:rsidR="0064509C">
          <w:rPr>
            <w:noProof/>
            <w:webHidden/>
          </w:rPr>
          <w:t>45</w:t>
        </w:r>
        <w:r w:rsidR="00525468">
          <w:rPr>
            <w:noProof/>
            <w:webHidden/>
          </w:rPr>
          <w:fldChar w:fldCharType="end"/>
        </w:r>
      </w:hyperlink>
    </w:p>
    <w:p w14:paraId="6B8B7C1C" w14:textId="5DBA7AF8"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5" w:history="1">
        <w:r w:rsidR="00525468" w:rsidRPr="0084530A">
          <w:rPr>
            <w:rStyle w:val="Hyperlink"/>
            <w:noProof/>
          </w:rPr>
          <w:t>B.3.1.</w:t>
        </w:r>
        <w:r w:rsidR="00525468">
          <w:rPr>
            <w:noProof/>
            <w:sz w:val="22"/>
            <w:szCs w:val="22"/>
            <w:lang w:eastAsia="zh-TW"/>
          </w:rPr>
          <w:tab/>
        </w:r>
        <w:r w:rsidR="00525468" w:rsidRPr="0084530A">
          <w:rPr>
            <w:rStyle w:val="Hyperlink"/>
            <w:noProof/>
          </w:rPr>
          <w:t>Dissolved Oxygen (DO)</w:t>
        </w:r>
        <w:r w:rsidR="00525468">
          <w:rPr>
            <w:noProof/>
            <w:webHidden/>
          </w:rPr>
          <w:tab/>
          <w:t>B-</w:t>
        </w:r>
        <w:r w:rsidR="00525468">
          <w:rPr>
            <w:noProof/>
            <w:webHidden/>
          </w:rPr>
          <w:fldChar w:fldCharType="begin"/>
        </w:r>
        <w:r w:rsidR="00525468">
          <w:rPr>
            <w:noProof/>
            <w:webHidden/>
          </w:rPr>
          <w:instrText xml:space="preserve"> PAGEREF _Toc37308665 \h </w:instrText>
        </w:r>
        <w:r w:rsidR="00525468">
          <w:rPr>
            <w:noProof/>
            <w:webHidden/>
          </w:rPr>
        </w:r>
        <w:r w:rsidR="00525468">
          <w:rPr>
            <w:noProof/>
            <w:webHidden/>
          </w:rPr>
          <w:fldChar w:fldCharType="separate"/>
        </w:r>
        <w:r w:rsidR="0064509C">
          <w:rPr>
            <w:noProof/>
            <w:webHidden/>
          </w:rPr>
          <w:t>45</w:t>
        </w:r>
        <w:r w:rsidR="00525468">
          <w:rPr>
            <w:noProof/>
            <w:webHidden/>
          </w:rPr>
          <w:fldChar w:fldCharType="end"/>
        </w:r>
      </w:hyperlink>
    </w:p>
    <w:p w14:paraId="61253A1A" w14:textId="35BEDBAA"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6" w:history="1">
        <w:r w:rsidR="00525468" w:rsidRPr="0084530A">
          <w:rPr>
            <w:rStyle w:val="Hyperlink"/>
            <w:noProof/>
          </w:rPr>
          <w:t>B.3.2.</w:t>
        </w:r>
        <w:r w:rsidR="00525468">
          <w:rPr>
            <w:noProof/>
            <w:sz w:val="22"/>
            <w:szCs w:val="22"/>
            <w:lang w:eastAsia="zh-TW"/>
          </w:rPr>
          <w:tab/>
        </w:r>
        <w:r w:rsidR="00525468" w:rsidRPr="0084530A">
          <w:rPr>
            <w:rStyle w:val="Hyperlink"/>
            <w:noProof/>
          </w:rPr>
          <w:t>Ammonia-Nitrogen</w:t>
        </w:r>
        <w:r w:rsidR="00525468">
          <w:rPr>
            <w:noProof/>
            <w:webHidden/>
          </w:rPr>
          <w:tab/>
          <w:t>B-</w:t>
        </w:r>
        <w:r w:rsidR="00525468">
          <w:rPr>
            <w:noProof/>
            <w:webHidden/>
          </w:rPr>
          <w:fldChar w:fldCharType="begin"/>
        </w:r>
        <w:r w:rsidR="00525468">
          <w:rPr>
            <w:noProof/>
            <w:webHidden/>
          </w:rPr>
          <w:instrText xml:space="preserve"> PAGEREF _Toc37308666 \h </w:instrText>
        </w:r>
        <w:r w:rsidR="00525468">
          <w:rPr>
            <w:noProof/>
            <w:webHidden/>
          </w:rPr>
        </w:r>
        <w:r w:rsidR="00525468">
          <w:rPr>
            <w:noProof/>
            <w:webHidden/>
          </w:rPr>
          <w:fldChar w:fldCharType="separate"/>
        </w:r>
        <w:r w:rsidR="0064509C">
          <w:rPr>
            <w:noProof/>
            <w:webHidden/>
          </w:rPr>
          <w:t>49</w:t>
        </w:r>
        <w:r w:rsidR="00525468">
          <w:rPr>
            <w:noProof/>
            <w:webHidden/>
          </w:rPr>
          <w:fldChar w:fldCharType="end"/>
        </w:r>
      </w:hyperlink>
    </w:p>
    <w:p w14:paraId="6C32E211" w14:textId="275B1FB9"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7" w:history="1">
        <w:r w:rsidR="00525468" w:rsidRPr="0084530A">
          <w:rPr>
            <w:rStyle w:val="Hyperlink"/>
            <w:noProof/>
          </w:rPr>
          <w:t>B.3.3.</w:t>
        </w:r>
        <w:r w:rsidR="00525468">
          <w:rPr>
            <w:noProof/>
            <w:sz w:val="22"/>
            <w:szCs w:val="22"/>
            <w:lang w:eastAsia="zh-TW"/>
          </w:rPr>
          <w:tab/>
        </w:r>
        <w:r w:rsidR="00525468" w:rsidRPr="0084530A">
          <w:rPr>
            <w:rStyle w:val="Hyperlink"/>
            <w:noProof/>
          </w:rPr>
          <w:t>Total Phytoplankton Chlorophyll-a</w:t>
        </w:r>
        <w:r w:rsidR="00525468">
          <w:rPr>
            <w:noProof/>
            <w:webHidden/>
          </w:rPr>
          <w:tab/>
          <w:t>B-</w:t>
        </w:r>
        <w:r w:rsidR="00525468">
          <w:rPr>
            <w:noProof/>
            <w:webHidden/>
          </w:rPr>
          <w:fldChar w:fldCharType="begin"/>
        </w:r>
        <w:r w:rsidR="00525468">
          <w:rPr>
            <w:noProof/>
            <w:webHidden/>
          </w:rPr>
          <w:instrText xml:space="preserve"> PAGEREF _Toc37308667 \h </w:instrText>
        </w:r>
        <w:r w:rsidR="00525468">
          <w:rPr>
            <w:noProof/>
            <w:webHidden/>
          </w:rPr>
        </w:r>
        <w:r w:rsidR="00525468">
          <w:rPr>
            <w:noProof/>
            <w:webHidden/>
          </w:rPr>
          <w:fldChar w:fldCharType="separate"/>
        </w:r>
        <w:r w:rsidR="0064509C">
          <w:rPr>
            <w:noProof/>
            <w:webHidden/>
          </w:rPr>
          <w:t>53</w:t>
        </w:r>
        <w:r w:rsidR="00525468">
          <w:rPr>
            <w:noProof/>
            <w:webHidden/>
          </w:rPr>
          <w:fldChar w:fldCharType="end"/>
        </w:r>
      </w:hyperlink>
    </w:p>
    <w:p w14:paraId="77179238" w14:textId="485D8673"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68" w:history="1">
        <w:r w:rsidR="00525468" w:rsidRPr="0084530A">
          <w:rPr>
            <w:rStyle w:val="Hyperlink"/>
            <w:noProof/>
          </w:rPr>
          <w:t>B.4.</w:t>
        </w:r>
        <w:r w:rsidR="00525468">
          <w:rPr>
            <w:noProof/>
            <w:sz w:val="22"/>
            <w:szCs w:val="22"/>
            <w:lang w:eastAsia="zh-TW"/>
          </w:rPr>
          <w:tab/>
        </w:r>
        <w:r w:rsidR="00525468" w:rsidRPr="0084530A">
          <w:rPr>
            <w:rStyle w:val="Hyperlink"/>
            <w:noProof/>
          </w:rPr>
          <w:t>Statistical Results</w:t>
        </w:r>
        <w:r w:rsidR="00525468">
          <w:rPr>
            <w:noProof/>
            <w:webHidden/>
          </w:rPr>
          <w:tab/>
          <w:t>B-</w:t>
        </w:r>
        <w:r w:rsidR="00525468">
          <w:rPr>
            <w:noProof/>
            <w:webHidden/>
          </w:rPr>
          <w:fldChar w:fldCharType="begin"/>
        </w:r>
        <w:r w:rsidR="00525468">
          <w:rPr>
            <w:noProof/>
            <w:webHidden/>
          </w:rPr>
          <w:instrText xml:space="preserve"> PAGEREF _Toc37308668 \h </w:instrText>
        </w:r>
        <w:r w:rsidR="00525468">
          <w:rPr>
            <w:noProof/>
            <w:webHidden/>
          </w:rPr>
        </w:r>
        <w:r w:rsidR="00525468">
          <w:rPr>
            <w:noProof/>
            <w:webHidden/>
          </w:rPr>
          <w:fldChar w:fldCharType="separate"/>
        </w:r>
        <w:r w:rsidR="0064509C">
          <w:rPr>
            <w:noProof/>
            <w:webHidden/>
          </w:rPr>
          <w:t>58</w:t>
        </w:r>
        <w:r w:rsidR="00525468">
          <w:rPr>
            <w:noProof/>
            <w:webHidden/>
          </w:rPr>
          <w:fldChar w:fldCharType="end"/>
        </w:r>
      </w:hyperlink>
    </w:p>
    <w:p w14:paraId="5E516BD9" w14:textId="44D9C712"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69" w:history="1">
        <w:r w:rsidR="00525468" w:rsidRPr="0084530A">
          <w:rPr>
            <w:rStyle w:val="Hyperlink"/>
            <w:noProof/>
          </w:rPr>
          <w:t>B.4.1.</w:t>
        </w:r>
        <w:r w:rsidR="00525468">
          <w:rPr>
            <w:noProof/>
            <w:sz w:val="22"/>
            <w:szCs w:val="22"/>
            <w:lang w:eastAsia="zh-TW"/>
          </w:rPr>
          <w:tab/>
        </w:r>
        <w:r w:rsidR="00525468" w:rsidRPr="0084530A">
          <w:rPr>
            <w:rStyle w:val="Hyperlink"/>
            <w:noProof/>
          </w:rPr>
          <w:t>Dissolved Oxygen (DO)</w:t>
        </w:r>
        <w:r w:rsidR="00525468">
          <w:rPr>
            <w:noProof/>
            <w:webHidden/>
          </w:rPr>
          <w:tab/>
          <w:t>B-</w:t>
        </w:r>
        <w:r w:rsidR="00525468">
          <w:rPr>
            <w:noProof/>
            <w:webHidden/>
          </w:rPr>
          <w:fldChar w:fldCharType="begin"/>
        </w:r>
        <w:r w:rsidR="00525468">
          <w:rPr>
            <w:noProof/>
            <w:webHidden/>
          </w:rPr>
          <w:instrText xml:space="preserve"> PAGEREF _Toc37308669 \h </w:instrText>
        </w:r>
        <w:r w:rsidR="00525468">
          <w:rPr>
            <w:noProof/>
            <w:webHidden/>
          </w:rPr>
        </w:r>
        <w:r w:rsidR="00525468">
          <w:rPr>
            <w:noProof/>
            <w:webHidden/>
          </w:rPr>
          <w:fldChar w:fldCharType="separate"/>
        </w:r>
        <w:r w:rsidR="0064509C">
          <w:rPr>
            <w:noProof/>
            <w:webHidden/>
          </w:rPr>
          <w:t>59</w:t>
        </w:r>
        <w:r w:rsidR="00525468">
          <w:rPr>
            <w:noProof/>
            <w:webHidden/>
          </w:rPr>
          <w:fldChar w:fldCharType="end"/>
        </w:r>
      </w:hyperlink>
    </w:p>
    <w:p w14:paraId="74A34742" w14:textId="0BB9D536"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0" w:history="1">
        <w:r w:rsidR="00525468" w:rsidRPr="0084530A">
          <w:rPr>
            <w:rStyle w:val="Hyperlink"/>
            <w:noProof/>
          </w:rPr>
          <w:t>B.4.2.</w:t>
        </w:r>
        <w:r w:rsidR="00525468">
          <w:rPr>
            <w:noProof/>
            <w:sz w:val="22"/>
            <w:szCs w:val="22"/>
            <w:lang w:eastAsia="zh-TW"/>
          </w:rPr>
          <w:tab/>
        </w:r>
        <w:r w:rsidR="00525468" w:rsidRPr="0084530A">
          <w:rPr>
            <w:rStyle w:val="Hyperlink"/>
            <w:noProof/>
          </w:rPr>
          <w:t>Ammonia-Nitrogen</w:t>
        </w:r>
        <w:r w:rsidR="00525468">
          <w:rPr>
            <w:noProof/>
            <w:webHidden/>
          </w:rPr>
          <w:tab/>
          <w:t>B-</w:t>
        </w:r>
        <w:r w:rsidR="00525468">
          <w:rPr>
            <w:noProof/>
            <w:webHidden/>
          </w:rPr>
          <w:fldChar w:fldCharType="begin"/>
        </w:r>
        <w:r w:rsidR="00525468">
          <w:rPr>
            <w:noProof/>
            <w:webHidden/>
          </w:rPr>
          <w:instrText xml:space="preserve"> PAGEREF _Toc37308670 \h </w:instrText>
        </w:r>
        <w:r w:rsidR="00525468">
          <w:rPr>
            <w:noProof/>
            <w:webHidden/>
          </w:rPr>
        </w:r>
        <w:r w:rsidR="00525468">
          <w:rPr>
            <w:noProof/>
            <w:webHidden/>
          </w:rPr>
          <w:fldChar w:fldCharType="separate"/>
        </w:r>
        <w:r w:rsidR="0064509C">
          <w:rPr>
            <w:noProof/>
            <w:webHidden/>
          </w:rPr>
          <w:t>59</w:t>
        </w:r>
        <w:r w:rsidR="00525468">
          <w:rPr>
            <w:noProof/>
            <w:webHidden/>
          </w:rPr>
          <w:fldChar w:fldCharType="end"/>
        </w:r>
      </w:hyperlink>
    </w:p>
    <w:p w14:paraId="36F1B09A" w14:textId="59D2676D"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1" w:history="1">
        <w:r w:rsidR="00525468" w:rsidRPr="0084530A">
          <w:rPr>
            <w:rStyle w:val="Hyperlink"/>
            <w:noProof/>
          </w:rPr>
          <w:t>B.4.3.</w:t>
        </w:r>
        <w:r w:rsidR="00525468">
          <w:rPr>
            <w:noProof/>
            <w:sz w:val="22"/>
            <w:szCs w:val="22"/>
            <w:lang w:eastAsia="zh-TW"/>
          </w:rPr>
          <w:tab/>
        </w:r>
        <w:r w:rsidR="00525468" w:rsidRPr="0084530A">
          <w:rPr>
            <w:rStyle w:val="Hyperlink"/>
            <w:noProof/>
          </w:rPr>
          <w:t>Nitrate-Nitrite Nitrogen</w:t>
        </w:r>
        <w:r w:rsidR="00525468">
          <w:rPr>
            <w:noProof/>
            <w:webHidden/>
          </w:rPr>
          <w:tab/>
          <w:t>B-</w:t>
        </w:r>
        <w:r w:rsidR="00525468">
          <w:rPr>
            <w:noProof/>
            <w:webHidden/>
          </w:rPr>
          <w:fldChar w:fldCharType="begin"/>
        </w:r>
        <w:r w:rsidR="00525468">
          <w:rPr>
            <w:noProof/>
            <w:webHidden/>
          </w:rPr>
          <w:instrText xml:space="preserve"> PAGEREF _Toc37308671 \h </w:instrText>
        </w:r>
        <w:r w:rsidR="00525468">
          <w:rPr>
            <w:noProof/>
            <w:webHidden/>
          </w:rPr>
        </w:r>
        <w:r w:rsidR="00525468">
          <w:rPr>
            <w:noProof/>
            <w:webHidden/>
          </w:rPr>
          <w:fldChar w:fldCharType="separate"/>
        </w:r>
        <w:r w:rsidR="0064509C">
          <w:rPr>
            <w:noProof/>
            <w:webHidden/>
          </w:rPr>
          <w:t>60</w:t>
        </w:r>
        <w:r w:rsidR="00525468">
          <w:rPr>
            <w:noProof/>
            <w:webHidden/>
          </w:rPr>
          <w:fldChar w:fldCharType="end"/>
        </w:r>
      </w:hyperlink>
    </w:p>
    <w:p w14:paraId="7110E713" w14:textId="7E15162F"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2" w:history="1">
        <w:r w:rsidR="00525468" w:rsidRPr="0084530A">
          <w:rPr>
            <w:rStyle w:val="Hyperlink"/>
            <w:noProof/>
          </w:rPr>
          <w:t>B.4.4.</w:t>
        </w:r>
        <w:r w:rsidR="00525468">
          <w:rPr>
            <w:noProof/>
            <w:sz w:val="22"/>
            <w:szCs w:val="22"/>
            <w:lang w:eastAsia="zh-TW"/>
          </w:rPr>
          <w:tab/>
        </w:r>
        <w:r w:rsidR="00525468" w:rsidRPr="0084530A">
          <w:rPr>
            <w:rStyle w:val="Hyperlink"/>
            <w:noProof/>
          </w:rPr>
          <w:t>Total Phosphate-Phosphorus</w:t>
        </w:r>
        <w:r w:rsidR="00525468">
          <w:rPr>
            <w:noProof/>
            <w:webHidden/>
          </w:rPr>
          <w:tab/>
          <w:t>B-</w:t>
        </w:r>
        <w:r w:rsidR="00525468">
          <w:rPr>
            <w:noProof/>
            <w:webHidden/>
          </w:rPr>
          <w:fldChar w:fldCharType="begin"/>
        </w:r>
        <w:r w:rsidR="00525468">
          <w:rPr>
            <w:noProof/>
            <w:webHidden/>
          </w:rPr>
          <w:instrText xml:space="preserve"> PAGEREF _Toc37308672 \h </w:instrText>
        </w:r>
        <w:r w:rsidR="00525468">
          <w:rPr>
            <w:noProof/>
            <w:webHidden/>
          </w:rPr>
        </w:r>
        <w:r w:rsidR="00525468">
          <w:rPr>
            <w:noProof/>
            <w:webHidden/>
          </w:rPr>
          <w:fldChar w:fldCharType="separate"/>
        </w:r>
        <w:r w:rsidR="0064509C">
          <w:rPr>
            <w:noProof/>
            <w:webHidden/>
          </w:rPr>
          <w:t>60</w:t>
        </w:r>
        <w:r w:rsidR="00525468">
          <w:rPr>
            <w:noProof/>
            <w:webHidden/>
          </w:rPr>
          <w:fldChar w:fldCharType="end"/>
        </w:r>
      </w:hyperlink>
    </w:p>
    <w:p w14:paraId="307DA9A8" w14:textId="65B3B031"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3" w:history="1">
        <w:r w:rsidR="00525468" w:rsidRPr="0084530A">
          <w:rPr>
            <w:rStyle w:val="Hyperlink"/>
            <w:noProof/>
          </w:rPr>
          <w:t>B.4.5.</w:t>
        </w:r>
        <w:r w:rsidR="00525468">
          <w:rPr>
            <w:noProof/>
            <w:sz w:val="22"/>
            <w:szCs w:val="22"/>
            <w:lang w:eastAsia="zh-TW"/>
          </w:rPr>
          <w:tab/>
        </w:r>
        <w:r w:rsidR="00525468" w:rsidRPr="0084530A">
          <w:rPr>
            <w:rStyle w:val="Hyperlink"/>
            <w:noProof/>
          </w:rPr>
          <w:t>Total Phytoplankton Chlorophyll-a</w:t>
        </w:r>
        <w:r w:rsidR="00525468">
          <w:rPr>
            <w:noProof/>
            <w:webHidden/>
          </w:rPr>
          <w:tab/>
          <w:t>B-</w:t>
        </w:r>
        <w:r w:rsidR="00525468">
          <w:rPr>
            <w:noProof/>
            <w:webHidden/>
          </w:rPr>
          <w:fldChar w:fldCharType="begin"/>
        </w:r>
        <w:r w:rsidR="00525468">
          <w:rPr>
            <w:noProof/>
            <w:webHidden/>
          </w:rPr>
          <w:instrText xml:space="preserve"> PAGEREF _Toc37308673 \h </w:instrText>
        </w:r>
        <w:r w:rsidR="00525468">
          <w:rPr>
            <w:noProof/>
            <w:webHidden/>
          </w:rPr>
        </w:r>
        <w:r w:rsidR="00525468">
          <w:rPr>
            <w:noProof/>
            <w:webHidden/>
          </w:rPr>
          <w:fldChar w:fldCharType="separate"/>
        </w:r>
        <w:r w:rsidR="0064509C">
          <w:rPr>
            <w:noProof/>
            <w:webHidden/>
          </w:rPr>
          <w:t>61</w:t>
        </w:r>
        <w:r w:rsidR="00525468">
          <w:rPr>
            <w:noProof/>
            <w:webHidden/>
          </w:rPr>
          <w:fldChar w:fldCharType="end"/>
        </w:r>
      </w:hyperlink>
    </w:p>
    <w:p w14:paraId="5FE25F48" w14:textId="47165C19"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4" w:history="1">
        <w:r w:rsidR="00525468" w:rsidRPr="0084530A">
          <w:rPr>
            <w:rStyle w:val="Hyperlink"/>
            <w:noProof/>
          </w:rPr>
          <w:t>B.4.6.</w:t>
        </w:r>
        <w:r w:rsidR="00525468">
          <w:rPr>
            <w:noProof/>
            <w:sz w:val="22"/>
            <w:szCs w:val="22"/>
            <w:lang w:eastAsia="zh-TW"/>
          </w:rPr>
          <w:tab/>
        </w:r>
        <w:r w:rsidR="00525468" w:rsidRPr="0084530A">
          <w:rPr>
            <w:rStyle w:val="Hyperlink"/>
            <w:noProof/>
          </w:rPr>
          <w:t>CBOD</w:t>
        </w:r>
        <w:r w:rsidR="00525468">
          <w:rPr>
            <w:noProof/>
            <w:webHidden/>
          </w:rPr>
          <w:tab/>
          <w:t>B-</w:t>
        </w:r>
        <w:r w:rsidR="00525468">
          <w:rPr>
            <w:noProof/>
            <w:webHidden/>
          </w:rPr>
          <w:fldChar w:fldCharType="begin"/>
        </w:r>
        <w:r w:rsidR="00525468">
          <w:rPr>
            <w:noProof/>
            <w:webHidden/>
          </w:rPr>
          <w:instrText xml:space="preserve"> PAGEREF _Toc37308674 \h </w:instrText>
        </w:r>
        <w:r w:rsidR="00525468">
          <w:rPr>
            <w:noProof/>
            <w:webHidden/>
          </w:rPr>
        </w:r>
        <w:r w:rsidR="00525468">
          <w:rPr>
            <w:noProof/>
            <w:webHidden/>
          </w:rPr>
          <w:fldChar w:fldCharType="separate"/>
        </w:r>
        <w:r w:rsidR="0064509C">
          <w:rPr>
            <w:noProof/>
            <w:webHidden/>
          </w:rPr>
          <w:t>61</w:t>
        </w:r>
        <w:r w:rsidR="00525468">
          <w:rPr>
            <w:noProof/>
            <w:webHidden/>
          </w:rPr>
          <w:fldChar w:fldCharType="end"/>
        </w:r>
      </w:hyperlink>
    </w:p>
    <w:p w14:paraId="0A6E316A" w14:textId="5EF96F9E" w:rsidR="00525468" w:rsidRDefault="009E283C" w:rsidP="00525468">
      <w:pPr>
        <w:pStyle w:val="TOC3"/>
        <w:tabs>
          <w:tab w:val="left" w:pos="1100"/>
          <w:tab w:val="right" w:leader="dot" w:pos="9350"/>
        </w:tabs>
        <w:spacing w:before="0" w:after="0" w:line="240" w:lineRule="auto"/>
        <w:rPr>
          <w:noProof/>
          <w:sz w:val="22"/>
          <w:szCs w:val="22"/>
          <w:lang w:eastAsia="zh-TW"/>
        </w:rPr>
      </w:pPr>
      <w:hyperlink w:anchor="_Toc37308675" w:history="1">
        <w:r w:rsidR="00525468" w:rsidRPr="0084530A">
          <w:rPr>
            <w:rStyle w:val="Hyperlink"/>
            <w:noProof/>
          </w:rPr>
          <w:t>B.4.7.</w:t>
        </w:r>
        <w:r w:rsidR="00525468">
          <w:rPr>
            <w:noProof/>
            <w:sz w:val="22"/>
            <w:szCs w:val="22"/>
            <w:lang w:eastAsia="zh-TW"/>
          </w:rPr>
          <w:tab/>
        </w:r>
        <w:r w:rsidR="00525468" w:rsidRPr="0084530A">
          <w:rPr>
            <w:rStyle w:val="Hyperlink"/>
            <w:noProof/>
          </w:rPr>
          <w:t>Total Solids</w:t>
        </w:r>
        <w:r w:rsidR="00525468">
          <w:rPr>
            <w:noProof/>
            <w:webHidden/>
          </w:rPr>
          <w:tab/>
          <w:t>B-</w:t>
        </w:r>
        <w:r w:rsidR="00525468">
          <w:rPr>
            <w:noProof/>
            <w:webHidden/>
          </w:rPr>
          <w:fldChar w:fldCharType="begin"/>
        </w:r>
        <w:r w:rsidR="00525468">
          <w:rPr>
            <w:noProof/>
            <w:webHidden/>
          </w:rPr>
          <w:instrText xml:space="preserve"> PAGEREF _Toc37308675 \h </w:instrText>
        </w:r>
        <w:r w:rsidR="00525468">
          <w:rPr>
            <w:noProof/>
            <w:webHidden/>
          </w:rPr>
        </w:r>
        <w:r w:rsidR="00525468">
          <w:rPr>
            <w:noProof/>
            <w:webHidden/>
          </w:rPr>
          <w:fldChar w:fldCharType="separate"/>
        </w:r>
        <w:r w:rsidR="0064509C">
          <w:rPr>
            <w:noProof/>
            <w:webHidden/>
          </w:rPr>
          <w:t>62</w:t>
        </w:r>
        <w:r w:rsidR="00525468">
          <w:rPr>
            <w:noProof/>
            <w:webHidden/>
          </w:rPr>
          <w:fldChar w:fldCharType="end"/>
        </w:r>
      </w:hyperlink>
    </w:p>
    <w:p w14:paraId="406A6455" w14:textId="705DA33B" w:rsidR="00525468" w:rsidRDefault="009E283C" w:rsidP="00525468">
      <w:pPr>
        <w:pStyle w:val="TOC1"/>
        <w:tabs>
          <w:tab w:val="right" w:leader="dot" w:pos="9350"/>
        </w:tabs>
        <w:spacing w:before="0" w:after="0" w:line="240" w:lineRule="auto"/>
        <w:rPr>
          <w:noProof/>
          <w:sz w:val="22"/>
          <w:szCs w:val="22"/>
          <w:lang w:eastAsia="zh-TW"/>
        </w:rPr>
      </w:pPr>
      <w:hyperlink w:anchor="_Toc37308676" w:history="1">
        <w:r w:rsidR="00525468" w:rsidRPr="0084530A">
          <w:rPr>
            <w:rStyle w:val="Hyperlink"/>
            <w:noProof/>
          </w:rPr>
          <w:t>Appendix C: Utah Lake Water Balance</w:t>
        </w:r>
        <w:r w:rsidR="00525468">
          <w:rPr>
            <w:noProof/>
            <w:webHidden/>
          </w:rPr>
          <w:tab/>
          <w:t>C-</w:t>
        </w:r>
        <w:r w:rsidR="00525468">
          <w:rPr>
            <w:noProof/>
            <w:webHidden/>
          </w:rPr>
          <w:fldChar w:fldCharType="begin"/>
        </w:r>
        <w:r w:rsidR="00525468">
          <w:rPr>
            <w:noProof/>
            <w:webHidden/>
          </w:rPr>
          <w:instrText xml:space="preserve"> PAGEREF _Toc37308676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4C97ECE4" w14:textId="257BD02D"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77" w:history="1">
        <w:r w:rsidR="00525468" w:rsidRPr="0084530A">
          <w:rPr>
            <w:rStyle w:val="Hyperlink"/>
            <w:noProof/>
          </w:rPr>
          <w:t>C.1.</w:t>
        </w:r>
        <w:r w:rsidR="00525468">
          <w:rPr>
            <w:noProof/>
            <w:sz w:val="22"/>
            <w:szCs w:val="22"/>
            <w:lang w:eastAsia="zh-TW"/>
          </w:rPr>
          <w:tab/>
        </w:r>
        <w:r w:rsidR="00525468" w:rsidRPr="0084530A">
          <w:rPr>
            <w:rStyle w:val="Hyperlink"/>
            <w:noProof/>
          </w:rPr>
          <w:t>Water Balance: Components, Data Sources, and Methodology</w:t>
        </w:r>
        <w:r w:rsidR="00525468">
          <w:rPr>
            <w:noProof/>
            <w:webHidden/>
          </w:rPr>
          <w:tab/>
          <w:t>C-</w:t>
        </w:r>
        <w:r w:rsidR="00525468">
          <w:rPr>
            <w:noProof/>
            <w:webHidden/>
          </w:rPr>
          <w:fldChar w:fldCharType="begin"/>
        </w:r>
        <w:r w:rsidR="00525468">
          <w:rPr>
            <w:noProof/>
            <w:webHidden/>
          </w:rPr>
          <w:instrText xml:space="preserve"> PAGEREF _Toc37308677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7B67C2C3" w14:textId="5E8BC200"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78" w:history="1">
        <w:r w:rsidR="00525468" w:rsidRPr="0084530A">
          <w:rPr>
            <w:rStyle w:val="Hyperlink"/>
            <w:noProof/>
          </w:rPr>
          <w:t>C.2.</w:t>
        </w:r>
        <w:r w:rsidR="00525468">
          <w:rPr>
            <w:noProof/>
            <w:sz w:val="22"/>
            <w:szCs w:val="22"/>
            <w:lang w:eastAsia="zh-TW"/>
          </w:rPr>
          <w:tab/>
        </w:r>
        <w:r w:rsidR="00525468" w:rsidRPr="0084530A">
          <w:rPr>
            <w:rStyle w:val="Hyperlink"/>
            <w:noProof/>
          </w:rPr>
          <w:t>Utah Lake Inflow: Components, Data Sources, and Methodology</w:t>
        </w:r>
        <w:r w:rsidR="00525468">
          <w:rPr>
            <w:noProof/>
            <w:webHidden/>
          </w:rPr>
          <w:tab/>
          <w:t>C-</w:t>
        </w:r>
        <w:r w:rsidR="00525468">
          <w:rPr>
            <w:noProof/>
            <w:webHidden/>
          </w:rPr>
          <w:fldChar w:fldCharType="begin"/>
        </w:r>
        <w:r w:rsidR="00525468">
          <w:rPr>
            <w:noProof/>
            <w:webHidden/>
          </w:rPr>
          <w:instrText xml:space="preserve"> PAGEREF _Toc37308678 \h </w:instrText>
        </w:r>
        <w:r w:rsidR="00525468">
          <w:rPr>
            <w:noProof/>
            <w:webHidden/>
          </w:rPr>
        </w:r>
        <w:r w:rsidR="00525468">
          <w:rPr>
            <w:noProof/>
            <w:webHidden/>
          </w:rPr>
          <w:fldChar w:fldCharType="separate"/>
        </w:r>
        <w:r w:rsidR="0064509C">
          <w:rPr>
            <w:noProof/>
            <w:webHidden/>
          </w:rPr>
          <w:t>1</w:t>
        </w:r>
        <w:r w:rsidR="00525468">
          <w:rPr>
            <w:noProof/>
            <w:webHidden/>
          </w:rPr>
          <w:fldChar w:fldCharType="end"/>
        </w:r>
      </w:hyperlink>
    </w:p>
    <w:p w14:paraId="56A7AE2C" w14:textId="7F0610A5" w:rsidR="00525468" w:rsidRDefault="009E283C" w:rsidP="00525468">
      <w:pPr>
        <w:pStyle w:val="TOC2"/>
        <w:tabs>
          <w:tab w:val="left" w:pos="880"/>
          <w:tab w:val="right" w:leader="dot" w:pos="9350"/>
        </w:tabs>
        <w:spacing w:before="0" w:after="0" w:line="240" w:lineRule="auto"/>
        <w:rPr>
          <w:noProof/>
          <w:sz w:val="22"/>
          <w:szCs w:val="22"/>
          <w:lang w:eastAsia="zh-TW"/>
        </w:rPr>
      </w:pPr>
      <w:hyperlink w:anchor="_Toc37308679" w:history="1">
        <w:r w:rsidR="00525468" w:rsidRPr="0084530A">
          <w:rPr>
            <w:rStyle w:val="Hyperlink"/>
            <w:noProof/>
          </w:rPr>
          <w:t>C.3.</w:t>
        </w:r>
        <w:r w:rsidR="00525468">
          <w:rPr>
            <w:noProof/>
            <w:sz w:val="22"/>
            <w:szCs w:val="22"/>
            <w:lang w:eastAsia="zh-TW"/>
          </w:rPr>
          <w:tab/>
        </w:r>
        <w:r w:rsidR="00525468" w:rsidRPr="0084530A">
          <w:rPr>
            <w:rStyle w:val="Hyperlink"/>
            <w:noProof/>
          </w:rPr>
          <w:t>Results over Utah Lake Annual Water Balance and Inflows</w:t>
        </w:r>
        <w:r w:rsidR="00525468">
          <w:rPr>
            <w:noProof/>
            <w:webHidden/>
          </w:rPr>
          <w:tab/>
          <w:t>C-</w:t>
        </w:r>
        <w:r w:rsidR="00525468">
          <w:rPr>
            <w:noProof/>
            <w:webHidden/>
          </w:rPr>
          <w:fldChar w:fldCharType="begin"/>
        </w:r>
        <w:r w:rsidR="00525468">
          <w:rPr>
            <w:noProof/>
            <w:webHidden/>
          </w:rPr>
          <w:instrText xml:space="preserve"> PAGEREF _Toc37308679 \h </w:instrText>
        </w:r>
        <w:r w:rsidR="00525468">
          <w:rPr>
            <w:noProof/>
            <w:webHidden/>
          </w:rPr>
        </w:r>
        <w:r w:rsidR="00525468">
          <w:rPr>
            <w:noProof/>
            <w:webHidden/>
          </w:rPr>
          <w:fldChar w:fldCharType="separate"/>
        </w:r>
        <w:r w:rsidR="0064509C">
          <w:rPr>
            <w:noProof/>
            <w:webHidden/>
          </w:rPr>
          <w:t>2</w:t>
        </w:r>
        <w:r w:rsidR="00525468">
          <w:rPr>
            <w:noProof/>
            <w:webHidden/>
          </w:rPr>
          <w:fldChar w:fldCharType="end"/>
        </w:r>
      </w:hyperlink>
    </w:p>
    <w:p w14:paraId="49DFA42A" w14:textId="79D1A739" w:rsidR="00D74C7F" w:rsidRDefault="00D74C7F" w:rsidP="00525468">
      <w:pPr>
        <w:spacing w:before="0" w:after="0" w:line="240" w:lineRule="auto"/>
      </w:pPr>
      <w:r>
        <w:fldChar w:fldCharType="end"/>
      </w:r>
    </w:p>
    <w:p w14:paraId="0DFF5282" w14:textId="046FA37D" w:rsidR="00D74C7F" w:rsidRDefault="00D74C7F">
      <w:pPr>
        <w:sectPr w:rsidR="00D74C7F" w:rsidSect="00223369">
          <w:footerReference w:type="default" r:id="rId9"/>
          <w:pgSz w:w="12240" w:h="15840"/>
          <w:pgMar w:top="1440" w:right="1440" w:bottom="1440" w:left="1440" w:header="720" w:footer="720" w:gutter="0"/>
          <w:pgNumType w:fmt="lowerRoman" w:start="1"/>
          <w:cols w:space="720"/>
          <w:docGrid w:linePitch="360"/>
        </w:sectPr>
      </w:pPr>
    </w:p>
    <w:p w14:paraId="6F8C7E54" w14:textId="124B528B" w:rsidR="003C3057" w:rsidRDefault="00D74C7F" w:rsidP="00D74C7F">
      <w:pPr>
        <w:pStyle w:val="Heading1"/>
      </w:pPr>
      <w:bookmarkStart w:id="1" w:name="_Toc37308596"/>
      <w:r>
        <w:lastRenderedPageBreak/>
        <w:t>List of Tables</w:t>
      </w:r>
      <w:bookmarkEnd w:id="1"/>
    </w:p>
    <w:p w14:paraId="0D3815D8" w14:textId="32435240" w:rsidR="00516F6F" w:rsidRDefault="00D74C7F" w:rsidP="00516F6F">
      <w:pPr>
        <w:pStyle w:val="TableofFigures"/>
        <w:tabs>
          <w:tab w:val="right" w:leader="dot" w:pos="9350"/>
        </w:tabs>
        <w:spacing w:before="0" w:line="240" w:lineRule="auto"/>
        <w:rPr>
          <w:noProof/>
          <w:sz w:val="22"/>
          <w:szCs w:val="22"/>
          <w:lang w:eastAsia="zh-TW"/>
        </w:rPr>
      </w:pPr>
      <w:r>
        <w:fldChar w:fldCharType="begin"/>
      </w:r>
      <w:r>
        <w:instrText xml:space="preserve"> TOC \h \z \c "Table" </w:instrText>
      </w:r>
      <w:r>
        <w:fldChar w:fldCharType="separate"/>
      </w:r>
      <w:hyperlink w:anchor="_Toc37313716" w:history="1">
        <w:r w:rsidR="00516F6F" w:rsidRPr="00571795">
          <w:rPr>
            <w:rStyle w:val="Hyperlink"/>
            <w:noProof/>
          </w:rPr>
          <w:t>Table 2.1. Meteorological Inputs into the Utah Lake Model</w:t>
        </w:r>
        <w:r w:rsidR="00516F6F">
          <w:rPr>
            <w:noProof/>
            <w:webHidden/>
          </w:rPr>
          <w:tab/>
        </w:r>
        <w:r w:rsidR="00516F6F">
          <w:rPr>
            <w:noProof/>
            <w:webHidden/>
          </w:rPr>
          <w:fldChar w:fldCharType="begin"/>
        </w:r>
        <w:r w:rsidR="00516F6F">
          <w:rPr>
            <w:noProof/>
            <w:webHidden/>
          </w:rPr>
          <w:instrText xml:space="preserve"> PAGEREF _Toc37313716 \h </w:instrText>
        </w:r>
        <w:r w:rsidR="00516F6F">
          <w:rPr>
            <w:noProof/>
            <w:webHidden/>
          </w:rPr>
        </w:r>
        <w:r w:rsidR="00516F6F">
          <w:rPr>
            <w:noProof/>
            <w:webHidden/>
          </w:rPr>
          <w:fldChar w:fldCharType="separate"/>
        </w:r>
        <w:r w:rsidR="0064509C">
          <w:rPr>
            <w:noProof/>
            <w:webHidden/>
          </w:rPr>
          <w:t>6</w:t>
        </w:r>
        <w:r w:rsidR="00516F6F">
          <w:rPr>
            <w:noProof/>
            <w:webHidden/>
          </w:rPr>
          <w:fldChar w:fldCharType="end"/>
        </w:r>
      </w:hyperlink>
    </w:p>
    <w:p w14:paraId="3BAAA7B5" w14:textId="1F2375E0" w:rsidR="00516F6F" w:rsidRDefault="009E283C" w:rsidP="00516F6F">
      <w:pPr>
        <w:pStyle w:val="TableofFigures"/>
        <w:tabs>
          <w:tab w:val="right" w:leader="dot" w:pos="9350"/>
        </w:tabs>
        <w:spacing w:before="0" w:line="240" w:lineRule="auto"/>
        <w:rPr>
          <w:noProof/>
          <w:sz w:val="22"/>
          <w:szCs w:val="22"/>
          <w:lang w:eastAsia="zh-TW"/>
        </w:rPr>
      </w:pPr>
      <w:hyperlink w:anchor="_Toc37313717" w:history="1">
        <w:r w:rsidR="00516F6F" w:rsidRPr="00571795">
          <w:rPr>
            <w:rStyle w:val="Hyperlink"/>
            <w:noProof/>
          </w:rPr>
          <w:t>Table 2.2. Solar Radiation Data Sources</w:t>
        </w:r>
        <w:r w:rsidR="00516F6F">
          <w:rPr>
            <w:noProof/>
            <w:webHidden/>
          </w:rPr>
          <w:tab/>
        </w:r>
        <w:r w:rsidR="00516F6F">
          <w:rPr>
            <w:noProof/>
            <w:webHidden/>
          </w:rPr>
          <w:fldChar w:fldCharType="begin"/>
        </w:r>
        <w:r w:rsidR="00516F6F">
          <w:rPr>
            <w:noProof/>
            <w:webHidden/>
          </w:rPr>
          <w:instrText xml:space="preserve"> PAGEREF _Toc37313717 \h </w:instrText>
        </w:r>
        <w:r w:rsidR="00516F6F">
          <w:rPr>
            <w:noProof/>
            <w:webHidden/>
          </w:rPr>
        </w:r>
        <w:r w:rsidR="00516F6F">
          <w:rPr>
            <w:noProof/>
            <w:webHidden/>
          </w:rPr>
          <w:fldChar w:fldCharType="separate"/>
        </w:r>
        <w:r w:rsidR="0064509C">
          <w:rPr>
            <w:noProof/>
            <w:webHidden/>
          </w:rPr>
          <w:t>7</w:t>
        </w:r>
        <w:r w:rsidR="00516F6F">
          <w:rPr>
            <w:noProof/>
            <w:webHidden/>
          </w:rPr>
          <w:fldChar w:fldCharType="end"/>
        </w:r>
      </w:hyperlink>
    </w:p>
    <w:p w14:paraId="1CF092FD" w14:textId="46517697" w:rsidR="00516F6F" w:rsidRDefault="009E283C" w:rsidP="00516F6F">
      <w:pPr>
        <w:pStyle w:val="TableofFigures"/>
        <w:tabs>
          <w:tab w:val="right" w:leader="dot" w:pos="9350"/>
        </w:tabs>
        <w:spacing w:before="0" w:line="240" w:lineRule="auto"/>
        <w:rPr>
          <w:noProof/>
          <w:sz w:val="22"/>
          <w:szCs w:val="22"/>
          <w:lang w:eastAsia="zh-TW"/>
        </w:rPr>
      </w:pPr>
      <w:hyperlink w:anchor="_Toc37313718" w:history="1">
        <w:r w:rsidR="00516F6F" w:rsidRPr="00571795">
          <w:rPr>
            <w:rStyle w:val="Hyperlink"/>
            <w:noProof/>
          </w:rPr>
          <w:t>Table 2.3. Data Sources for Inflow Quantity into the Utah Lake Model</w:t>
        </w:r>
        <w:r w:rsidR="00516F6F">
          <w:rPr>
            <w:noProof/>
            <w:webHidden/>
          </w:rPr>
          <w:tab/>
        </w:r>
        <w:r w:rsidR="00516F6F">
          <w:rPr>
            <w:noProof/>
            <w:webHidden/>
          </w:rPr>
          <w:fldChar w:fldCharType="begin"/>
        </w:r>
        <w:r w:rsidR="00516F6F">
          <w:rPr>
            <w:noProof/>
            <w:webHidden/>
          </w:rPr>
          <w:instrText xml:space="preserve"> PAGEREF _Toc37313718 \h </w:instrText>
        </w:r>
        <w:r w:rsidR="00516F6F">
          <w:rPr>
            <w:noProof/>
            <w:webHidden/>
          </w:rPr>
        </w:r>
        <w:r w:rsidR="00516F6F">
          <w:rPr>
            <w:noProof/>
            <w:webHidden/>
          </w:rPr>
          <w:fldChar w:fldCharType="separate"/>
        </w:r>
        <w:r w:rsidR="0064509C">
          <w:rPr>
            <w:noProof/>
            <w:webHidden/>
          </w:rPr>
          <w:t>9</w:t>
        </w:r>
        <w:r w:rsidR="00516F6F">
          <w:rPr>
            <w:noProof/>
            <w:webHidden/>
          </w:rPr>
          <w:fldChar w:fldCharType="end"/>
        </w:r>
      </w:hyperlink>
    </w:p>
    <w:p w14:paraId="5443AB48" w14:textId="1D3ACD5C" w:rsidR="00516F6F" w:rsidRDefault="009E283C" w:rsidP="00516F6F">
      <w:pPr>
        <w:pStyle w:val="TableofFigures"/>
        <w:tabs>
          <w:tab w:val="right" w:leader="dot" w:pos="9350"/>
        </w:tabs>
        <w:spacing w:before="0" w:line="240" w:lineRule="auto"/>
        <w:rPr>
          <w:noProof/>
          <w:sz w:val="22"/>
          <w:szCs w:val="22"/>
          <w:lang w:eastAsia="zh-TW"/>
        </w:rPr>
      </w:pPr>
      <w:hyperlink w:anchor="_Toc37313719" w:history="1">
        <w:r w:rsidR="00516F6F" w:rsidRPr="00571795">
          <w:rPr>
            <w:rStyle w:val="Hyperlink"/>
            <w:noProof/>
          </w:rPr>
          <w:t>Table 2.4. Inflow Quality Data Sources into Distinct Nodes for the Utah Lake WASP</w:t>
        </w:r>
        <w:r w:rsidR="00516F6F">
          <w:rPr>
            <w:noProof/>
            <w:webHidden/>
          </w:rPr>
          <w:tab/>
        </w:r>
        <w:r w:rsidR="00516F6F">
          <w:rPr>
            <w:noProof/>
            <w:webHidden/>
          </w:rPr>
          <w:fldChar w:fldCharType="begin"/>
        </w:r>
        <w:r w:rsidR="00516F6F">
          <w:rPr>
            <w:noProof/>
            <w:webHidden/>
          </w:rPr>
          <w:instrText xml:space="preserve"> PAGEREF _Toc37313719 \h </w:instrText>
        </w:r>
        <w:r w:rsidR="00516F6F">
          <w:rPr>
            <w:noProof/>
            <w:webHidden/>
          </w:rPr>
        </w:r>
        <w:r w:rsidR="00516F6F">
          <w:rPr>
            <w:noProof/>
            <w:webHidden/>
          </w:rPr>
          <w:fldChar w:fldCharType="separate"/>
        </w:r>
        <w:r w:rsidR="0064509C">
          <w:rPr>
            <w:noProof/>
            <w:webHidden/>
          </w:rPr>
          <w:t>11</w:t>
        </w:r>
        <w:r w:rsidR="00516F6F">
          <w:rPr>
            <w:noProof/>
            <w:webHidden/>
          </w:rPr>
          <w:fldChar w:fldCharType="end"/>
        </w:r>
      </w:hyperlink>
    </w:p>
    <w:p w14:paraId="430ECBE9" w14:textId="325B42FC" w:rsidR="00516F6F" w:rsidRDefault="009E283C" w:rsidP="00516F6F">
      <w:pPr>
        <w:pStyle w:val="TableofFigures"/>
        <w:tabs>
          <w:tab w:val="right" w:leader="dot" w:pos="9350"/>
        </w:tabs>
        <w:spacing w:before="0" w:line="240" w:lineRule="auto"/>
        <w:rPr>
          <w:noProof/>
          <w:sz w:val="22"/>
          <w:szCs w:val="22"/>
          <w:lang w:eastAsia="zh-TW"/>
        </w:rPr>
      </w:pPr>
      <w:hyperlink w:anchor="_Toc37313720" w:history="1">
        <w:r w:rsidR="00516F6F" w:rsidRPr="00571795">
          <w:rPr>
            <w:rStyle w:val="Hyperlink"/>
            <w:noProof/>
          </w:rPr>
          <w:t>Table 2.5. Constituents Retrieved from the DMRs, AWQMS Sites, and the USGS Sites</w:t>
        </w:r>
        <w:r w:rsidR="00516F6F">
          <w:rPr>
            <w:noProof/>
            <w:webHidden/>
          </w:rPr>
          <w:tab/>
        </w:r>
        <w:r w:rsidR="00516F6F">
          <w:rPr>
            <w:noProof/>
            <w:webHidden/>
          </w:rPr>
          <w:fldChar w:fldCharType="begin"/>
        </w:r>
        <w:r w:rsidR="00516F6F">
          <w:rPr>
            <w:noProof/>
            <w:webHidden/>
          </w:rPr>
          <w:instrText xml:space="preserve"> PAGEREF _Toc37313720 \h </w:instrText>
        </w:r>
        <w:r w:rsidR="00516F6F">
          <w:rPr>
            <w:noProof/>
            <w:webHidden/>
          </w:rPr>
        </w:r>
        <w:r w:rsidR="00516F6F">
          <w:rPr>
            <w:noProof/>
            <w:webHidden/>
          </w:rPr>
          <w:fldChar w:fldCharType="separate"/>
        </w:r>
        <w:r w:rsidR="0064509C">
          <w:rPr>
            <w:noProof/>
            <w:webHidden/>
          </w:rPr>
          <w:t>12</w:t>
        </w:r>
        <w:r w:rsidR="00516F6F">
          <w:rPr>
            <w:noProof/>
            <w:webHidden/>
          </w:rPr>
          <w:fldChar w:fldCharType="end"/>
        </w:r>
      </w:hyperlink>
    </w:p>
    <w:p w14:paraId="29B192EC" w14:textId="270B0431" w:rsidR="00516F6F" w:rsidRDefault="009E283C" w:rsidP="00516F6F">
      <w:pPr>
        <w:pStyle w:val="TableofFigures"/>
        <w:tabs>
          <w:tab w:val="right" w:leader="dot" w:pos="9350"/>
        </w:tabs>
        <w:spacing w:before="0" w:line="240" w:lineRule="auto"/>
        <w:rPr>
          <w:noProof/>
          <w:sz w:val="22"/>
          <w:szCs w:val="22"/>
          <w:lang w:eastAsia="zh-TW"/>
        </w:rPr>
      </w:pPr>
      <w:hyperlink w:anchor="_Toc37313721" w:history="1">
        <w:r w:rsidR="00516F6F" w:rsidRPr="00571795">
          <w:rPr>
            <w:rStyle w:val="Hyperlink"/>
            <w:noProof/>
          </w:rPr>
          <w:t>Table 2.6. Maximum Growth Rates per Phytoplankton/Algal Group Populated into the Utah Lake WASP</w:t>
        </w:r>
        <w:r w:rsidR="00516F6F">
          <w:rPr>
            <w:noProof/>
            <w:webHidden/>
          </w:rPr>
          <w:tab/>
        </w:r>
        <w:r w:rsidR="00516F6F">
          <w:rPr>
            <w:noProof/>
            <w:webHidden/>
          </w:rPr>
          <w:fldChar w:fldCharType="begin"/>
        </w:r>
        <w:r w:rsidR="00516F6F">
          <w:rPr>
            <w:noProof/>
            <w:webHidden/>
          </w:rPr>
          <w:instrText xml:space="preserve"> PAGEREF _Toc37313721 \h </w:instrText>
        </w:r>
        <w:r w:rsidR="00516F6F">
          <w:rPr>
            <w:noProof/>
            <w:webHidden/>
          </w:rPr>
        </w:r>
        <w:r w:rsidR="00516F6F">
          <w:rPr>
            <w:noProof/>
            <w:webHidden/>
          </w:rPr>
          <w:fldChar w:fldCharType="separate"/>
        </w:r>
        <w:r w:rsidR="0064509C">
          <w:rPr>
            <w:noProof/>
            <w:webHidden/>
          </w:rPr>
          <w:t>14</w:t>
        </w:r>
        <w:r w:rsidR="00516F6F">
          <w:rPr>
            <w:noProof/>
            <w:webHidden/>
          </w:rPr>
          <w:fldChar w:fldCharType="end"/>
        </w:r>
      </w:hyperlink>
    </w:p>
    <w:p w14:paraId="1C5E2315" w14:textId="323985D8" w:rsidR="00516F6F" w:rsidRDefault="009E283C" w:rsidP="00516F6F">
      <w:pPr>
        <w:pStyle w:val="TableofFigures"/>
        <w:tabs>
          <w:tab w:val="right" w:leader="dot" w:pos="9350"/>
        </w:tabs>
        <w:spacing w:before="0" w:line="240" w:lineRule="auto"/>
        <w:rPr>
          <w:noProof/>
          <w:sz w:val="22"/>
          <w:szCs w:val="22"/>
          <w:lang w:eastAsia="zh-TW"/>
        </w:rPr>
      </w:pPr>
      <w:hyperlink w:anchor="_Toc37313722" w:history="1">
        <w:r w:rsidR="00516F6F" w:rsidRPr="00571795">
          <w:rPr>
            <w:rStyle w:val="Hyperlink"/>
            <w:noProof/>
          </w:rPr>
          <w:t>Table 2.7. Kinetics (Growth, Respiration, Death, and Settling) at 20 Degrees Celsius for Distinct Phytoplankton/Algal Groups into Utah Lake WASP</w:t>
        </w:r>
        <w:r w:rsidR="00516F6F">
          <w:rPr>
            <w:noProof/>
            <w:webHidden/>
          </w:rPr>
          <w:tab/>
        </w:r>
        <w:r w:rsidR="00516F6F">
          <w:rPr>
            <w:noProof/>
            <w:webHidden/>
          </w:rPr>
          <w:fldChar w:fldCharType="begin"/>
        </w:r>
        <w:r w:rsidR="00516F6F">
          <w:rPr>
            <w:noProof/>
            <w:webHidden/>
          </w:rPr>
          <w:instrText xml:space="preserve"> PAGEREF _Toc37313722 \h </w:instrText>
        </w:r>
        <w:r w:rsidR="00516F6F">
          <w:rPr>
            <w:noProof/>
            <w:webHidden/>
          </w:rPr>
        </w:r>
        <w:r w:rsidR="00516F6F">
          <w:rPr>
            <w:noProof/>
            <w:webHidden/>
          </w:rPr>
          <w:fldChar w:fldCharType="separate"/>
        </w:r>
        <w:r w:rsidR="0064509C">
          <w:rPr>
            <w:noProof/>
            <w:webHidden/>
          </w:rPr>
          <w:t>14</w:t>
        </w:r>
        <w:r w:rsidR="00516F6F">
          <w:rPr>
            <w:noProof/>
            <w:webHidden/>
          </w:rPr>
          <w:fldChar w:fldCharType="end"/>
        </w:r>
      </w:hyperlink>
    </w:p>
    <w:p w14:paraId="62748AB5" w14:textId="4F730CED" w:rsidR="00516F6F" w:rsidRDefault="009E283C" w:rsidP="00516F6F">
      <w:pPr>
        <w:pStyle w:val="TableofFigures"/>
        <w:tabs>
          <w:tab w:val="right" w:leader="dot" w:pos="9350"/>
        </w:tabs>
        <w:spacing w:before="0" w:line="240" w:lineRule="auto"/>
        <w:rPr>
          <w:noProof/>
          <w:sz w:val="22"/>
          <w:szCs w:val="22"/>
          <w:lang w:eastAsia="zh-TW"/>
        </w:rPr>
      </w:pPr>
      <w:hyperlink w:anchor="_Toc37313723" w:history="1">
        <w:r w:rsidR="00516F6F" w:rsidRPr="00571795">
          <w:rPr>
            <w:rStyle w:val="Hyperlink"/>
            <w:noProof/>
          </w:rPr>
          <w:t>Table 2.8. Referenced and Calculated Stoichiometric Ratios for each Phytoplankton Group</w:t>
        </w:r>
        <w:r w:rsidR="00516F6F">
          <w:rPr>
            <w:noProof/>
            <w:webHidden/>
          </w:rPr>
          <w:tab/>
        </w:r>
        <w:r w:rsidR="00516F6F">
          <w:rPr>
            <w:noProof/>
            <w:webHidden/>
          </w:rPr>
          <w:fldChar w:fldCharType="begin"/>
        </w:r>
        <w:r w:rsidR="00516F6F">
          <w:rPr>
            <w:noProof/>
            <w:webHidden/>
          </w:rPr>
          <w:instrText xml:space="preserve"> PAGEREF _Toc37313723 \h </w:instrText>
        </w:r>
        <w:r w:rsidR="00516F6F">
          <w:rPr>
            <w:noProof/>
            <w:webHidden/>
          </w:rPr>
        </w:r>
        <w:r w:rsidR="00516F6F">
          <w:rPr>
            <w:noProof/>
            <w:webHidden/>
          </w:rPr>
          <w:fldChar w:fldCharType="separate"/>
        </w:r>
        <w:r w:rsidR="0064509C">
          <w:rPr>
            <w:noProof/>
            <w:webHidden/>
          </w:rPr>
          <w:t>15</w:t>
        </w:r>
        <w:r w:rsidR="00516F6F">
          <w:rPr>
            <w:noProof/>
            <w:webHidden/>
          </w:rPr>
          <w:fldChar w:fldCharType="end"/>
        </w:r>
      </w:hyperlink>
    </w:p>
    <w:p w14:paraId="2BFA36CB" w14:textId="6FE630AA" w:rsidR="00516F6F" w:rsidRDefault="009E283C" w:rsidP="00516F6F">
      <w:pPr>
        <w:pStyle w:val="TableofFigures"/>
        <w:tabs>
          <w:tab w:val="right" w:leader="dot" w:pos="9350"/>
        </w:tabs>
        <w:spacing w:before="0" w:line="240" w:lineRule="auto"/>
        <w:rPr>
          <w:noProof/>
          <w:sz w:val="22"/>
          <w:szCs w:val="22"/>
          <w:lang w:eastAsia="zh-TW"/>
        </w:rPr>
      </w:pPr>
      <w:hyperlink w:anchor="_Toc37313724" w:history="1">
        <w:r w:rsidR="00516F6F" w:rsidRPr="00571795">
          <w:rPr>
            <w:rStyle w:val="Hyperlink"/>
            <w:noProof/>
          </w:rPr>
          <w:t>Table 2.9. Atmospheric Deposition for Distinct Constituents, Values Employed, and Methods</w:t>
        </w:r>
        <w:r w:rsidR="00516F6F">
          <w:rPr>
            <w:noProof/>
            <w:webHidden/>
          </w:rPr>
          <w:tab/>
        </w:r>
        <w:r w:rsidR="00516F6F">
          <w:rPr>
            <w:noProof/>
            <w:webHidden/>
          </w:rPr>
          <w:fldChar w:fldCharType="begin"/>
        </w:r>
        <w:r w:rsidR="00516F6F">
          <w:rPr>
            <w:noProof/>
            <w:webHidden/>
          </w:rPr>
          <w:instrText xml:space="preserve"> PAGEREF _Toc37313724 \h </w:instrText>
        </w:r>
        <w:r w:rsidR="00516F6F">
          <w:rPr>
            <w:noProof/>
            <w:webHidden/>
          </w:rPr>
        </w:r>
        <w:r w:rsidR="00516F6F">
          <w:rPr>
            <w:noProof/>
            <w:webHidden/>
          </w:rPr>
          <w:fldChar w:fldCharType="separate"/>
        </w:r>
        <w:r w:rsidR="0064509C">
          <w:rPr>
            <w:noProof/>
            <w:webHidden/>
          </w:rPr>
          <w:t>15</w:t>
        </w:r>
        <w:r w:rsidR="00516F6F">
          <w:rPr>
            <w:noProof/>
            <w:webHidden/>
          </w:rPr>
          <w:fldChar w:fldCharType="end"/>
        </w:r>
      </w:hyperlink>
    </w:p>
    <w:p w14:paraId="3914D8F2" w14:textId="4B7B520B" w:rsidR="00516F6F" w:rsidRDefault="009E283C" w:rsidP="00516F6F">
      <w:pPr>
        <w:pStyle w:val="TableofFigures"/>
        <w:tabs>
          <w:tab w:val="right" w:leader="dot" w:pos="9350"/>
        </w:tabs>
        <w:spacing w:before="0" w:line="240" w:lineRule="auto"/>
        <w:rPr>
          <w:noProof/>
          <w:sz w:val="22"/>
          <w:szCs w:val="22"/>
          <w:lang w:eastAsia="zh-TW"/>
        </w:rPr>
      </w:pPr>
      <w:hyperlink w:anchor="_Toc37313725" w:history="1">
        <w:r w:rsidR="00516F6F" w:rsidRPr="00571795">
          <w:rPr>
            <w:rStyle w:val="Hyperlink"/>
            <w:noProof/>
          </w:rPr>
          <w:t>Table 3.1. Input Parameters Applied for Sensitivity Analyses upon the Utah Lake WASP</w:t>
        </w:r>
        <w:r w:rsidR="00516F6F">
          <w:rPr>
            <w:noProof/>
            <w:webHidden/>
          </w:rPr>
          <w:tab/>
        </w:r>
        <w:r w:rsidR="00516F6F">
          <w:rPr>
            <w:noProof/>
            <w:webHidden/>
          </w:rPr>
          <w:fldChar w:fldCharType="begin"/>
        </w:r>
        <w:r w:rsidR="00516F6F">
          <w:rPr>
            <w:noProof/>
            <w:webHidden/>
          </w:rPr>
          <w:instrText xml:space="preserve"> PAGEREF _Toc37313725 \h </w:instrText>
        </w:r>
        <w:r w:rsidR="00516F6F">
          <w:rPr>
            <w:noProof/>
            <w:webHidden/>
          </w:rPr>
        </w:r>
        <w:r w:rsidR="00516F6F">
          <w:rPr>
            <w:noProof/>
            <w:webHidden/>
          </w:rPr>
          <w:fldChar w:fldCharType="separate"/>
        </w:r>
        <w:r w:rsidR="0064509C">
          <w:rPr>
            <w:noProof/>
            <w:webHidden/>
          </w:rPr>
          <w:t>26</w:t>
        </w:r>
        <w:r w:rsidR="00516F6F">
          <w:rPr>
            <w:noProof/>
            <w:webHidden/>
          </w:rPr>
          <w:fldChar w:fldCharType="end"/>
        </w:r>
      </w:hyperlink>
    </w:p>
    <w:p w14:paraId="6FD39587" w14:textId="16434A6A" w:rsidR="00516F6F" w:rsidRDefault="009E283C" w:rsidP="00516F6F">
      <w:pPr>
        <w:pStyle w:val="TableofFigures"/>
        <w:tabs>
          <w:tab w:val="right" w:leader="dot" w:pos="9350"/>
        </w:tabs>
        <w:spacing w:before="0" w:line="240" w:lineRule="auto"/>
        <w:rPr>
          <w:noProof/>
          <w:sz w:val="22"/>
          <w:szCs w:val="22"/>
          <w:lang w:eastAsia="zh-TW"/>
        </w:rPr>
      </w:pPr>
      <w:hyperlink w:anchor="_Toc37313726" w:history="1">
        <w:r w:rsidR="00516F6F" w:rsidRPr="00571795">
          <w:rPr>
            <w:rStyle w:val="Hyperlink"/>
            <w:noProof/>
          </w:rPr>
          <w:t>Table 4.1. UDWQ AWQMS Sites along Utah Lake and the Corresponding Node for the WASP Model Calibration Organized based on Station ID</w:t>
        </w:r>
        <w:r w:rsidR="00516F6F">
          <w:rPr>
            <w:noProof/>
            <w:webHidden/>
          </w:rPr>
          <w:tab/>
        </w:r>
        <w:r w:rsidR="00516F6F">
          <w:rPr>
            <w:noProof/>
            <w:webHidden/>
          </w:rPr>
          <w:fldChar w:fldCharType="begin"/>
        </w:r>
        <w:r w:rsidR="00516F6F">
          <w:rPr>
            <w:noProof/>
            <w:webHidden/>
          </w:rPr>
          <w:instrText xml:space="preserve"> PAGEREF _Toc37313726 \h </w:instrText>
        </w:r>
        <w:r w:rsidR="00516F6F">
          <w:rPr>
            <w:noProof/>
            <w:webHidden/>
          </w:rPr>
        </w:r>
        <w:r w:rsidR="00516F6F">
          <w:rPr>
            <w:noProof/>
            <w:webHidden/>
          </w:rPr>
          <w:fldChar w:fldCharType="separate"/>
        </w:r>
        <w:r w:rsidR="0064509C">
          <w:rPr>
            <w:noProof/>
            <w:webHidden/>
          </w:rPr>
          <w:t>32</w:t>
        </w:r>
        <w:r w:rsidR="00516F6F">
          <w:rPr>
            <w:noProof/>
            <w:webHidden/>
          </w:rPr>
          <w:fldChar w:fldCharType="end"/>
        </w:r>
      </w:hyperlink>
    </w:p>
    <w:p w14:paraId="231C3F2D" w14:textId="118B8BD3" w:rsidR="00516F6F" w:rsidRDefault="009E283C" w:rsidP="00516F6F">
      <w:pPr>
        <w:pStyle w:val="TableofFigures"/>
        <w:tabs>
          <w:tab w:val="right" w:leader="dot" w:pos="9350"/>
        </w:tabs>
        <w:spacing w:before="0" w:line="240" w:lineRule="auto"/>
        <w:rPr>
          <w:noProof/>
          <w:sz w:val="22"/>
          <w:szCs w:val="22"/>
          <w:lang w:eastAsia="zh-TW"/>
        </w:rPr>
      </w:pPr>
      <w:hyperlink w:anchor="_Toc37313727" w:history="1">
        <w:r w:rsidR="00516F6F" w:rsidRPr="00571795">
          <w:rPr>
            <w:rStyle w:val="Hyperlink"/>
            <w:noProof/>
          </w:rPr>
          <w:t>Table 4.2. Constituent Mapping along the Utah Lake WASP and the AWQMS Sites</w:t>
        </w:r>
        <w:r w:rsidR="00516F6F">
          <w:rPr>
            <w:noProof/>
            <w:webHidden/>
          </w:rPr>
          <w:tab/>
        </w:r>
        <w:r w:rsidR="00516F6F">
          <w:rPr>
            <w:noProof/>
            <w:webHidden/>
          </w:rPr>
          <w:fldChar w:fldCharType="begin"/>
        </w:r>
        <w:r w:rsidR="00516F6F">
          <w:rPr>
            <w:noProof/>
            <w:webHidden/>
          </w:rPr>
          <w:instrText xml:space="preserve"> PAGEREF _Toc37313727 \h </w:instrText>
        </w:r>
        <w:r w:rsidR="00516F6F">
          <w:rPr>
            <w:noProof/>
            <w:webHidden/>
          </w:rPr>
        </w:r>
        <w:r w:rsidR="00516F6F">
          <w:rPr>
            <w:noProof/>
            <w:webHidden/>
          </w:rPr>
          <w:fldChar w:fldCharType="separate"/>
        </w:r>
        <w:r w:rsidR="0064509C">
          <w:rPr>
            <w:noProof/>
            <w:webHidden/>
          </w:rPr>
          <w:t>33</w:t>
        </w:r>
        <w:r w:rsidR="00516F6F">
          <w:rPr>
            <w:noProof/>
            <w:webHidden/>
          </w:rPr>
          <w:fldChar w:fldCharType="end"/>
        </w:r>
      </w:hyperlink>
    </w:p>
    <w:p w14:paraId="0DB060D1" w14:textId="11751A6B" w:rsidR="00516F6F" w:rsidRDefault="009E283C" w:rsidP="00516F6F">
      <w:pPr>
        <w:pStyle w:val="TableofFigures"/>
        <w:tabs>
          <w:tab w:val="right" w:leader="dot" w:pos="9350"/>
        </w:tabs>
        <w:spacing w:before="0" w:line="240" w:lineRule="auto"/>
        <w:rPr>
          <w:noProof/>
          <w:sz w:val="22"/>
          <w:szCs w:val="22"/>
          <w:lang w:eastAsia="zh-TW"/>
        </w:rPr>
      </w:pPr>
      <w:hyperlink w:anchor="_Toc37313728" w:history="1">
        <w:r w:rsidR="00516F6F" w:rsidRPr="00571795">
          <w:rPr>
            <w:rStyle w:val="Hyperlink"/>
            <w:noProof/>
          </w:rPr>
          <w:t>Table 4.3. Calibration Statistical Performance Metrics for Water Surface Elevation</w:t>
        </w:r>
        <w:r w:rsidR="00516F6F">
          <w:rPr>
            <w:noProof/>
            <w:webHidden/>
          </w:rPr>
          <w:tab/>
        </w:r>
        <w:r w:rsidR="00516F6F">
          <w:rPr>
            <w:noProof/>
            <w:webHidden/>
          </w:rPr>
          <w:fldChar w:fldCharType="begin"/>
        </w:r>
        <w:r w:rsidR="00516F6F">
          <w:rPr>
            <w:noProof/>
            <w:webHidden/>
          </w:rPr>
          <w:instrText xml:space="preserve"> PAGEREF _Toc37313728 \h </w:instrText>
        </w:r>
        <w:r w:rsidR="00516F6F">
          <w:rPr>
            <w:noProof/>
            <w:webHidden/>
          </w:rPr>
        </w:r>
        <w:r w:rsidR="00516F6F">
          <w:rPr>
            <w:noProof/>
            <w:webHidden/>
          </w:rPr>
          <w:fldChar w:fldCharType="separate"/>
        </w:r>
        <w:r w:rsidR="0064509C">
          <w:rPr>
            <w:noProof/>
            <w:webHidden/>
          </w:rPr>
          <w:t>34</w:t>
        </w:r>
        <w:r w:rsidR="00516F6F">
          <w:rPr>
            <w:noProof/>
            <w:webHidden/>
          </w:rPr>
          <w:fldChar w:fldCharType="end"/>
        </w:r>
      </w:hyperlink>
    </w:p>
    <w:p w14:paraId="427EDFA2" w14:textId="4A86FC1F" w:rsidR="00516F6F" w:rsidRDefault="009E283C" w:rsidP="00516F6F">
      <w:pPr>
        <w:pStyle w:val="TableofFigures"/>
        <w:tabs>
          <w:tab w:val="right" w:leader="dot" w:pos="9350"/>
        </w:tabs>
        <w:spacing w:before="0" w:line="240" w:lineRule="auto"/>
        <w:rPr>
          <w:noProof/>
          <w:sz w:val="22"/>
          <w:szCs w:val="22"/>
          <w:lang w:eastAsia="zh-TW"/>
        </w:rPr>
      </w:pPr>
      <w:hyperlink w:anchor="_Toc37313729" w:history="1">
        <w:r w:rsidR="00516F6F" w:rsidRPr="00571795">
          <w:rPr>
            <w:rStyle w:val="Hyperlink"/>
            <w:noProof/>
          </w:rPr>
          <w:t>Table 4.4. Calibration Statistical Performance Metrics for Water Temperature</w:t>
        </w:r>
        <w:r w:rsidR="00516F6F">
          <w:rPr>
            <w:noProof/>
            <w:webHidden/>
          </w:rPr>
          <w:tab/>
        </w:r>
        <w:r w:rsidR="00516F6F">
          <w:rPr>
            <w:noProof/>
            <w:webHidden/>
          </w:rPr>
          <w:fldChar w:fldCharType="begin"/>
        </w:r>
        <w:r w:rsidR="00516F6F">
          <w:rPr>
            <w:noProof/>
            <w:webHidden/>
          </w:rPr>
          <w:instrText xml:space="preserve"> PAGEREF _Toc37313729 \h </w:instrText>
        </w:r>
        <w:r w:rsidR="00516F6F">
          <w:rPr>
            <w:noProof/>
            <w:webHidden/>
          </w:rPr>
        </w:r>
        <w:r w:rsidR="00516F6F">
          <w:rPr>
            <w:noProof/>
            <w:webHidden/>
          </w:rPr>
          <w:fldChar w:fldCharType="separate"/>
        </w:r>
        <w:r w:rsidR="0064509C">
          <w:rPr>
            <w:noProof/>
            <w:webHidden/>
          </w:rPr>
          <w:t>36</w:t>
        </w:r>
        <w:r w:rsidR="00516F6F">
          <w:rPr>
            <w:noProof/>
            <w:webHidden/>
          </w:rPr>
          <w:fldChar w:fldCharType="end"/>
        </w:r>
      </w:hyperlink>
    </w:p>
    <w:p w14:paraId="18561C0D" w14:textId="3867C077" w:rsidR="00516F6F" w:rsidRDefault="009E283C" w:rsidP="00516F6F">
      <w:pPr>
        <w:pStyle w:val="TableofFigures"/>
        <w:tabs>
          <w:tab w:val="right" w:leader="dot" w:pos="9350"/>
        </w:tabs>
        <w:spacing w:before="0" w:line="240" w:lineRule="auto"/>
        <w:rPr>
          <w:noProof/>
          <w:sz w:val="22"/>
          <w:szCs w:val="22"/>
          <w:lang w:eastAsia="zh-TW"/>
        </w:rPr>
      </w:pPr>
      <w:hyperlink w:anchor="_Toc37313730" w:history="1">
        <w:r w:rsidR="00516F6F" w:rsidRPr="00571795">
          <w:rPr>
            <w:rStyle w:val="Hyperlink"/>
            <w:noProof/>
          </w:rPr>
          <w:t>Table 4.5. Model Calibration Parameters for Water Temperature</w:t>
        </w:r>
        <w:r w:rsidR="00516F6F">
          <w:rPr>
            <w:noProof/>
            <w:webHidden/>
          </w:rPr>
          <w:tab/>
        </w:r>
        <w:r w:rsidR="00516F6F">
          <w:rPr>
            <w:noProof/>
            <w:webHidden/>
          </w:rPr>
          <w:fldChar w:fldCharType="begin"/>
        </w:r>
        <w:r w:rsidR="00516F6F">
          <w:rPr>
            <w:noProof/>
            <w:webHidden/>
          </w:rPr>
          <w:instrText xml:space="preserve"> PAGEREF _Toc37313730 \h </w:instrText>
        </w:r>
        <w:r w:rsidR="00516F6F">
          <w:rPr>
            <w:noProof/>
            <w:webHidden/>
          </w:rPr>
        </w:r>
        <w:r w:rsidR="00516F6F">
          <w:rPr>
            <w:noProof/>
            <w:webHidden/>
          </w:rPr>
          <w:fldChar w:fldCharType="separate"/>
        </w:r>
        <w:r w:rsidR="0064509C">
          <w:rPr>
            <w:noProof/>
            <w:webHidden/>
          </w:rPr>
          <w:t>45</w:t>
        </w:r>
        <w:r w:rsidR="00516F6F">
          <w:rPr>
            <w:noProof/>
            <w:webHidden/>
          </w:rPr>
          <w:fldChar w:fldCharType="end"/>
        </w:r>
      </w:hyperlink>
    </w:p>
    <w:p w14:paraId="3A7EDC2A" w14:textId="22FDB2E4" w:rsidR="00516F6F" w:rsidRDefault="009E283C" w:rsidP="00516F6F">
      <w:pPr>
        <w:pStyle w:val="TableofFigures"/>
        <w:tabs>
          <w:tab w:val="right" w:leader="dot" w:pos="9350"/>
        </w:tabs>
        <w:spacing w:before="0" w:line="240" w:lineRule="auto"/>
        <w:rPr>
          <w:noProof/>
          <w:sz w:val="22"/>
          <w:szCs w:val="22"/>
          <w:lang w:eastAsia="zh-TW"/>
        </w:rPr>
      </w:pPr>
      <w:hyperlink w:anchor="_Toc37313731" w:history="1">
        <w:r w:rsidR="00516F6F" w:rsidRPr="00571795">
          <w:rPr>
            <w:rStyle w:val="Hyperlink"/>
            <w:noProof/>
          </w:rPr>
          <w:t>Table 4.6. Data Values, Units, and Sources for the Geographical Coordinates and Light Extinction Parameters for the Utah Lake WASP</w:t>
        </w:r>
        <w:r w:rsidR="00516F6F">
          <w:rPr>
            <w:noProof/>
            <w:webHidden/>
          </w:rPr>
          <w:tab/>
        </w:r>
        <w:r w:rsidR="00516F6F">
          <w:rPr>
            <w:noProof/>
            <w:webHidden/>
          </w:rPr>
          <w:fldChar w:fldCharType="begin"/>
        </w:r>
        <w:r w:rsidR="00516F6F">
          <w:rPr>
            <w:noProof/>
            <w:webHidden/>
          </w:rPr>
          <w:instrText xml:space="preserve"> PAGEREF _Toc37313731 \h </w:instrText>
        </w:r>
        <w:r w:rsidR="00516F6F">
          <w:rPr>
            <w:noProof/>
            <w:webHidden/>
          </w:rPr>
        </w:r>
        <w:r w:rsidR="00516F6F">
          <w:rPr>
            <w:noProof/>
            <w:webHidden/>
          </w:rPr>
          <w:fldChar w:fldCharType="separate"/>
        </w:r>
        <w:r w:rsidR="0064509C">
          <w:rPr>
            <w:noProof/>
            <w:webHidden/>
          </w:rPr>
          <w:t>46</w:t>
        </w:r>
        <w:r w:rsidR="00516F6F">
          <w:rPr>
            <w:noProof/>
            <w:webHidden/>
          </w:rPr>
          <w:fldChar w:fldCharType="end"/>
        </w:r>
      </w:hyperlink>
    </w:p>
    <w:p w14:paraId="2FD10F00" w14:textId="038B6B90" w:rsidR="00516F6F" w:rsidRDefault="009E283C" w:rsidP="00516F6F">
      <w:pPr>
        <w:pStyle w:val="TableofFigures"/>
        <w:tabs>
          <w:tab w:val="right" w:leader="dot" w:pos="9350"/>
        </w:tabs>
        <w:spacing w:before="0" w:line="240" w:lineRule="auto"/>
        <w:rPr>
          <w:noProof/>
          <w:sz w:val="22"/>
          <w:szCs w:val="22"/>
          <w:lang w:eastAsia="zh-TW"/>
        </w:rPr>
      </w:pPr>
      <w:hyperlink w:anchor="_Toc37313732" w:history="1">
        <w:r w:rsidR="00516F6F" w:rsidRPr="00571795">
          <w:rPr>
            <w:rStyle w:val="Hyperlink"/>
            <w:noProof/>
          </w:rPr>
          <w:t>Table 4.7. Utah Lake WASP Model Input Parameters (Value, Units, Data Source) for the Dissolved Nutrient (NH</w:t>
        </w:r>
        <w:r w:rsidR="00516F6F" w:rsidRPr="00571795">
          <w:rPr>
            <w:rStyle w:val="Hyperlink"/>
            <w:noProof/>
            <w:vertAlign w:val="subscript"/>
          </w:rPr>
          <w:t>3</w:t>
        </w:r>
        <w:r w:rsidR="00516F6F" w:rsidRPr="00571795">
          <w:rPr>
            <w:rStyle w:val="Hyperlink"/>
            <w:noProof/>
          </w:rPr>
          <w:t>-N, NO</w:t>
        </w:r>
        <w:r w:rsidR="00516F6F" w:rsidRPr="00571795">
          <w:rPr>
            <w:rStyle w:val="Hyperlink"/>
            <w:noProof/>
            <w:vertAlign w:val="subscript"/>
          </w:rPr>
          <w:t>2</w:t>
        </w:r>
        <w:r w:rsidR="00516F6F" w:rsidRPr="00571795">
          <w:rPr>
            <w:rStyle w:val="Hyperlink"/>
            <w:noProof/>
          </w:rPr>
          <w:t>-NO</w:t>
        </w:r>
        <w:r w:rsidR="00516F6F" w:rsidRPr="00571795">
          <w:rPr>
            <w:rStyle w:val="Hyperlink"/>
            <w:noProof/>
            <w:vertAlign w:val="subscript"/>
          </w:rPr>
          <w:t>3</w:t>
        </w:r>
        <w:r w:rsidR="00516F6F" w:rsidRPr="00571795">
          <w:rPr>
            <w:rStyle w:val="Hyperlink"/>
            <w:noProof/>
          </w:rPr>
          <w:t>-N, DON, DIP/ortho-P, DOP) Species</w:t>
        </w:r>
        <w:r w:rsidR="00516F6F">
          <w:rPr>
            <w:noProof/>
            <w:webHidden/>
          </w:rPr>
          <w:tab/>
        </w:r>
        <w:r w:rsidR="00516F6F">
          <w:rPr>
            <w:noProof/>
            <w:webHidden/>
          </w:rPr>
          <w:fldChar w:fldCharType="begin"/>
        </w:r>
        <w:r w:rsidR="00516F6F">
          <w:rPr>
            <w:noProof/>
            <w:webHidden/>
          </w:rPr>
          <w:instrText xml:space="preserve"> PAGEREF _Toc37313732 \h </w:instrText>
        </w:r>
        <w:r w:rsidR="00516F6F">
          <w:rPr>
            <w:noProof/>
            <w:webHidden/>
          </w:rPr>
        </w:r>
        <w:r w:rsidR="00516F6F">
          <w:rPr>
            <w:noProof/>
            <w:webHidden/>
          </w:rPr>
          <w:fldChar w:fldCharType="separate"/>
        </w:r>
        <w:r w:rsidR="0064509C">
          <w:rPr>
            <w:noProof/>
            <w:webHidden/>
          </w:rPr>
          <w:t>46</w:t>
        </w:r>
        <w:r w:rsidR="00516F6F">
          <w:rPr>
            <w:noProof/>
            <w:webHidden/>
          </w:rPr>
          <w:fldChar w:fldCharType="end"/>
        </w:r>
      </w:hyperlink>
    </w:p>
    <w:p w14:paraId="02394161" w14:textId="1A3CD26F" w:rsidR="00516F6F" w:rsidRDefault="009E283C" w:rsidP="00516F6F">
      <w:pPr>
        <w:pStyle w:val="TableofFigures"/>
        <w:tabs>
          <w:tab w:val="right" w:leader="dot" w:pos="9350"/>
        </w:tabs>
        <w:spacing w:before="0" w:line="240" w:lineRule="auto"/>
        <w:rPr>
          <w:noProof/>
          <w:sz w:val="22"/>
          <w:szCs w:val="22"/>
          <w:lang w:eastAsia="zh-TW"/>
        </w:rPr>
      </w:pPr>
      <w:hyperlink w:anchor="_Toc37313733" w:history="1">
        <w:r w:rsidR="00516F6F" w:rsidRPr="00571795">
          <w:rPr>
            <w:rStyle w:val="Hyperlink"/>
            <w:noProof/>
          </w:rPr>
          <w:t>Table 4.8. Utah Lake WASP Model Input Parameters (Values, Units, Data Sources) for CBOD and DO</w:t>
        </w:r>
        <w:r w:rsidR="00516F6F">
          <w:rPr>
            <w:noProof/>
            <w:webHidden/>
          </w:rPr>
          <w:tab/>
        </w:r>
        <w:r w:rsidR="00516F6F">
          <w:rPr>
            <w:noProof/>
            <w:webHidden/>
          </w:rPr>
          <w:fldChar w:fldCharType="begin"/>
        </w:r>
        <w:r w:rsidR="00516F6F">
          <w:rPr>
            <w:noProof/>
            <w:webHidden/>
          </w:rPr>
          <w:instrText xml:space="preserve"> PAGEREF _Toc37313733 \h </w:instrText>
        </w:r>
        <w:r w:rsidR="00516F6F">
          <w:rPr>
            <w:noProof/>
            <w:webHidden/>
          </w:rPr>
        </w:r>
        <w:r w:rsidR="00516F6F">
          <w:rPr>
            <w:noProof/>
            <w:webHidden/>
          </w:rPr>
          <w:fldChar w:fldCharType="separate"/>
        </w:r>
        <w:r w:rsidR="0064509C">
          <w:rPr>
            <w:noProof/>
            <w:webHidden/>
          </w:rPr>
          <w:t>47</w:t>
        </w:r>
        <w:r w:rsidR="00516F6F">
          <w:rPr>
            <w:noProof/>
            <w:webHidden/>
          </w:rPr>
          <w:fldChar w:fldCharType="end"/>
        </w:r>
      </w:hyperlink>
    </w:p>
    <w:p w14:paraId="698DD990" w14:textId="0138EABF" w:rsidR="00516F6F" w:rsidRDefault="009E283C" w:rsidP="00516F6F">
      <w:pPr>
        <w:pStyle w:val="TableofFigures"/>
        <w:tabs>
          <w:tab w:val="right" w:leader="dot" w:pos="9350"/>
        </w:tabs>
        <w:spacing w:before="0" w:line="240" w:lineRule="auto"/>
        <w:rPr>
          <w:noProof/>
          <w:sz w:val="22"/>
          <w:szCs w:val="22"/>
          <w:lang w:eastAsia="zh-TW"/>
        </w:rPr>
      </w:pPr>
      <w:hyperlink w:anchor="_Toc37313734" w:history="1">
        <w:r w:rsidR="00516F6F" w:rsidRPr="00571795">
          <w:rPr>
            <w:rStyle w:val="Hyperlink"/>
            <w:noProof/>
          </w:rPr>
          <w:t>Table 4.9. Utah Lake WASP Parameters (Values, Units, Data Sources) for Phytoplankton Groups 1 to 4</w:t>
        </w:r>
        <w:r w:rsidR="00516F6F">
          <w:rPr>
            <w:noProof/>
            <w:webHidden/>
          </w:rPr>
          <w:tab/>
        </w:r>
        <w:r w:rsidR="00516F6F">
          <w:rPr>
            <w:noProof/>
            <w:webHidden/>
          </w:rPr>
          <w:fldChar w:fldCharType="begin"/>
        </w:r>
        <w:r w:rsidR="00516F6F">
          <w:rPr>
            <w:noProof/>
            <w:webHidden/>
          </w:rPr>
          <w:instrText xml:space="preserve"> PAGEREF _Toc37313734 \h </w:instrText>
        </w:r>
        <w:r w:rsidR="00516F6F">
          <w:rPr>
            <w:noProof/>
            <w:webHidden/>
          </w:rPr>
        </w:r>
        <w:r w:rsidR="00516F6F">
          <w:rPr>
            <w:noProof/>
            <w:webHidden/>
          </w:rPr>
          <w:fldChar w:fldCharType="separate"/>
        </w:r>
        <w:r w:rsidR="0064509C">
          <w:rPr>
            <w:noProof/>
            <w:webHidden/>
          </w:rPr>
          <w:t>47</w:t>
        </w:r>
        <w:r w:rsidR="00516F6F">
          <w:rPr>
            <w:noProof/>
            <w:webHidden/>
          </w:rPr>
          <w:fldChar w:fldCharType="end"/>
        </w:r>
      </w:hyperlink>
    </w:p>
    <w:p w14:paraId="01E0536B" w14:textId="2E2FD88B" w:rsidR="00516F6F" w:rsidRDefault="009E283C" w:rsidP="00516F6F">
      <w:pPr>
        <w:pStyle w:val="TableofFigures"/>
        <w:tabs>
          <w:tab w:val="right" w:leader="dot" w:pos="9350"/>
        </w:tabs>
        <w:spacing w:before="0" w:line="240" w:lineRule="auto"/>
        <w:rPr>
          <w:noProof/>
          <w:sz w:val="22"/>
          <w:szCs w:val="22"/>
          <w:lang w:eastAsia="zh-TW"/>
        </w:rPr>
      </w:pPr>
      <w:hyperlink w:anchor="_Toc37313735" w:history="1">
        <w:r w:rsidR="00516F6F" w:rsidRPr="00571795">
          <w:rPr>
            <w:rStyle w:val="Hyperlink"/>
            <w:noProof/>
          </w:rPr>
          <w:t>Table 4.10. Utah Lake WASP Model Parameters (Value, Units, Data Sources) for Macro/Benthic Algae (</w:t>
        </w:r>
        <w:r w:rsidR="00516F6F" w:rsidRPr="00571795">
          <w:rPr>
            <w:rStyle w:val="Hyperlink"/>
            <w:i/>
            <w:iCs/>
            <w:noProof/>
          </w:rPr>
          <w:t>Stigeoclonium Subsecundum (Chlorophyceae)</w:t>
        </w:r>
        <w:r w:rsidR="00516F6F" w:rsidRPr="00571795">
          <w:rPr>
            <w:rStyle w:val="Hyperlink"/>
            <w:noProof/>
          </w:rPr>
          <w:t>)</w:t>
        </w:r>
        <w:r w:rsidR="00516F6F">
          <w:rPr>
            <w:noProof/>
            <w:webHidden/>
          </w:rPr>
          <w:tab/>
        </w:r>
        <w:r w:rsidR="00516F6F">
          <w:rPr>
            <w:noProof/>
            <w:webHidden/>
          </w:rPr>
          <w:fldChar w:fldCharType="begin"/>
        </w:r>
        <w:r w:rsidR="00516F6F">
          <w:rPr>
            <w:noProof/>
            <w:webHidden/>
          </w:rPr>
          <w:instrText xml:space="preserve"> PAGEREF _Toc37313735 \h </w:instrText>
        </w:r>
        <w:r w:rsidR="00516F6F">
          <w:rPr>
            <w:noProof/>
            <w:webHidden/>
          </w:rPr>
        </w:r>
        <w:r w:rsidR="00516F6F">
          <w:rPr>
            <w:noProof/>
            <w:webHidden/>
          </w:rPr>
          <w:fldChar w:fldCharType="separate"/>
        </w:r>
        <w:r w:rsidR="0064509C">
          <w:rPr>
            <w:noProof/>
            <w:webHidden/>
          </w:rPr>
          <w:t>48</w:t>
        </w:r>
        <w:r w:rsidR="00516F6F">
          <w:rPr>
            <w:noProof/>
            <w:webHidden/>
          </w:rPr>
          <w:fldChar w:fldCharType="end"/>
        </w:r>
      </w:hyperlink>
    </w:p>
    <w:p w14:paraId="15ECDBC8" w14:textId="3169A2FD" w:rsidR="00516F6F" w:rsidRDefault="009E283C" w:rsidP="00516F6F">
      <w:pPr>
        <w:pStyle w:val="TableofFigures"/>
        <w:tabs>
          <w:tab w:val="right" w:leader="dot" w:pos="9350"/>
        </w:tabs>
        <w:spacing w:before="0" w:line="240" w:lineRule="auto"/>
        <w:rPr>
          <w:noProof/>
          <w:sz w:val="22"/>
          <w:szCs w:val="22"/>
          <w:lang w:eastAsia="zh-TW"/>
        </w:rPr>
      </w:pPr>
      <w:hyperlink w:anchor="_Toc37313736" w:history="1">
        <w:r w:rsidR="00516F6F" w:rsidRPr="00571795">
          <w:rPr>
            <w:rStyle w:val="Hyperlink"/>
            <w:noProof/>
          </w:rPr>
          <w:t>Table 4.11. Utah Lake WASP Input Parameters (Value, Units, Data Sources) for POM and SOD</w:t>
        </w:r>
        <w:r w:rsidR="00516F6F">
          <w:rPr>
            <w:noProof/>
            <w:webHidden/>
          </w:rPr>
          <w:tab/>
        </w:r>
        <w:r w:rsidR="00516F6F">
          <w:rPr>
            <w:noProof/>
            <w:webHidden/>
          </w:rPr>
          <w:fldChar w:fldCharType="begin"/>
        </w:r>
        <w:r w:rsidR="00516F6F">
          <w:rPr>
            <w:noProof/>
            <w:webHidden/>
          </w:rPr>
          <w:instrText xml:space="preserve"> PAGEREF _Toc37313736 \h </w:instrText>
        </w:r>
        <w:r w:rsidR="00516F6F">
          <w:rPr>
            <w:noProof/>
            <w:webHidden/>
          </w:rPr>
        </w:r>
        <w:r w:rsidR="00516F6F">
          <w:rPr>
            <w:noProof/>
            <w:webHidden/>
          </w:rPr>
          <w:fldChar w:fldCharType="separate"/>
        </w:r>
        <w:r w:rsidR="0064509C">
          <w:rPr>
            <w:noProof/>
            <w:webHidden/>
          </w:rPr>
          <w:t>49</w:t>
        </w:r>
        <w:r w:rsidR="00516F6F">
          <w:rPr>
            <w:noProof/>
            <w:webHidden/>
          </w:rPr>
          <w:fldChar w:fldCharType="end"/>
        </w:r>
      </w:hyperlink>
    </w:p>
    <w:p w14:paraId="33A40280" w14:textId="3AB84C12" w:rsidR="00D74C7F" w:rsidRDefault="00D74C7F" w:rsidP="00516F6F">
      <w:pPr>
        <w:spacing w:before="0" w:after="0" w:line="240" w:lineRule="auto"/>
        <w:sectPr w:rsidR="00D74C7F" w:rsidSect="00D70638">
          <w:pgSz w:w="12240" w:h="15840"/>
          <w:pgMar w:top="1440" w:right="1440" w:bottom="1440" w:left="1440" w:header="720" w:footer="720" w:gutter="0"/>
          <w:pgNumType w:fmt="lowerRoman"/>
          <w:cols w:space="720"/>
          <w:docGrid w:linePitch="360"/>
        </w:sectPr>
      </w:pPr>
      <w:r>
        <w:fldChar w:fldCharType="end"/>
      </w:r>
    </w:p>
    <w:p w14:paraId="7BD74A48" w14:textId="5A75A8E1" w:rsidR="00CC5746" w:rsidRDefault="00D74C7F" w:rsidP="005674AF">
      <w:pPr>
        <w:pStyle w:val="Heading1"/>
        <w:spacing w:before="0"/>
      </w:pPr>
      <w:bookmarkStart w:id="2" w:name="_Toc37308597"/>
      <w:r>
        <w:lastRenderedPageBreak/>
        <w:t>List of Figures</w:t>
      </w:r>
      <w:bookmarkEnd w:id="2"/>
    </w:p>
    <w:p w14:paraId="53DFFBDE" w14:textId="29FA38BD" w:rsidR="00512EBF" w:rsidRDefault="00D74C7F" w:rsidP="00512EBF">
      <w:pPr>
        <w:pStyle w:val="TableofFigures"/>
        <w:tabs>
          <w:tab w:val="right" w:leader="dot" w:pos="9350"/>
        </w:tabs>
        <w:spacing w:before="0" w:line="240" w:lineRule="auto"/>
        <w:rPr>
          <w:noProof/>
          <w:sz w:val="22"/>
          <w:szCs w:val="22"/>
          <w:lang w:eastAsia="zh-TW"/>
        </w:rPr>
      </w:pPr>
      <w:r>
        <w:fldChar w:fldCharType="begin"/>
      </w:r>
      <w:r>
        <w:instrText xml:space="preserve"> TOC \h \z \c "Figure" </w:instrText>
      </w:r>
      <w:r>
        <w:fldChar w:fldCharType="separate"/>
      </w:r>
      <w:hyperlink w:anchor="_Toc37313737" w:history="1">
        <w:r w:rsidR="00512EBF" w:rsidRPr="00643C86">
          <w:rPr>
            <w:rStyle w:val="Hyperlink"/>
            <w:noProof/>
          </w:rPr>
          <w:t>Figure 2.1. Utah Lake Model Grid with Bathymetry (Elevation in meters relative to Compromise Elevation)</w:t>
        </w:r>
        <w:r w:rsidR="00512EBF">
          <w:rPr>
            <w:noProof/>
            <w:webHidden/>
          </w:rPr>
          <w:tab/>
        </w:r>
        <w:r w:rsidR="00512EBF">
          <w:rPr>
            <w:noProof/>
            <w:webHidden/>
          </w:rPr>
          <w:fldChar w:fldCharType="begin"/>
        </w:r>
        <w:r w:rsidR="00512EBF">
          <w:rPr>
            <w:noProof/>
            <w:webHidden/>
          </w:rPr>
          <w:instrText xml:space="preserve"> PAGEREF _Toc37313737 \h </w:instrText>
        </w:r>
        <w:r w:rsidR="00512EBF">
          <w:rPr>
            <w:noProof/>
            <w:webHidden/>
          </w:rPr>
        </w:r>
        <w:r w:rsidR="00512EBF">
          <w:rPr>
            <w:noProof/>
            <w:webHidden/>
          </w:rPr>
          <w:fldChar w:fldCharType="separate"/>
        </w:r>
        <w:r w:rsidR="0064509C">
          <w:rPr>
            <w:noProof/>
            <w:webHidden/>
          </w:rPr>
          <w:t>5</w:t>
        </w:r>
        <w:r w:rsidR="00512EBF">
          <w:rPr>
            <w:noProof/>
            <w:webHidden/>
          </w:rPr>
          <w:fldChar w:fldCharType="end"/>
        </w:r>
      </w:hyperlink>
    </w:p>
    <w:p w14:paraId="52CE5E92" w14:textId="09B96A3C" w:rsidR="00512EBF" w:rsidRDefault="009E283C" w:rsidP="00512EBF">
      <w:pPr>
        <w:pStyle w:val="TableofFigures"/>
        <w:tabs>
          <w:tab w:val="right" w:leader="dot" w:pos="9350"/>
        </w:tabs>
        <w:spacing w:before="0" w:line="240" w:lineRule="auto"/>
        <w:rPr>
          <w:noProof/>
          <w:sz w:val="22"/>
          <w:szCs w:val="22"/>
          <w:lang w:eastAsia="zh-TW"/>
        </w:rPr>
      </w:pPr>
      <w:hyperlink w:anchor="_Toc37313738" w:history="1">
        <w:r w:rsidR="00512EBF" w:rsidRPr="00643C86">
          <w:rPr>
            <w:rStyle w:val="Hyperlink"/>
            <w:noProof/>
          </w:rPr>
          <w:t>Figure 2.2. Calculated Monthly Total Incoming Solar Radiation over Utah Lake for January (Left) and July (Right)</w:t>
        </w:r>
        <w:r w:rsidR="00512EBF">
          <w:rPr>
            <w:noProof/>
            <w:webHidden/>
          </w:rPr>
          <w:tab/>
        </w:r>
        <w:r w:rsidR="00512EBF">
          <w:rPr>
            <w:noProof/>
            <w:webHidden/>
          </w:rPr>
          <w:fldChar w:fldCharType="begin"/>
        </w:r>
        <w:r w:rsidR="00512EBF">
          <w:rPr>
            <w:noProof/>
            <w:webHidden/>
          </w:rPr>
          <w:instrText xml:space="preserve"> PAGEREF _Toc37313738 \h </w:instrText>
        </w:r>
        <w:r w:rsidR="00512EBF">
          <w:rPr>
            <w:noProof/>
            <w:webHidden/>
          </w:rPr>
        </w:r>
        <w:r w:rsidR="00512EBF">
          <w:rPr>
            <w:noProof/>
            <w:webHidden/>
          </w:rPr>
          <w:fldChar w:fldCharType="separate"/>
        </w:r>
        <w:r w:rsidR="0064509C">
          <w:rPr>
            <w:noProof/>
            <w:webHidden/>
          </w:rPr>
          <w:t>7</w:t>
        </w:r>
        <w:r w:rsidR="00512EBF">
          <w:rPr>
            <w:noProof/>
            <w:webHidden/>
          </w:rPr>
          <w:fldChar w:fldCharType="end"/>
        </w:r>
      </w:hyperlink>
    </w:p>
    <w:p w14:paraId="520EE898" w14:textId="4573DD58" w:rsidR="00512EBF" w:rsidRDefault="009E283C" w:rsidP="00512EBF">
      <w:pPr>
        <w:pStyle w:val="TableofFigures"/>
        <w:tabs>
          <w:tab w:val="right" w:leader="dot" w:pos="9350"/>
        </w:tabs>
        <w:spacing w:before="0" w:line="240" w:lineRule="auto"/>
        <w:rPr>
          <w:noProof/>
          <w:sz w:val="22"/>
          <w:szCs w:val="22"/>
          <w:lang w:eastAsia="zh-TW"/>
        </w:rPr>
      </w:pPr>
      <w:hyperlink w:anchor="_Toc37313739" w:history="1">
        <w:r w:rsidR="00512EBF" w:rsidRPr="00643C86">
          <w:rPr>
            <w:rStyle w:val="Hyperlink"/>
            <w:noProof/>
          </w:rPr>
          <w:t>Figure 2.3. Annual Evaporation Rate from Utah Lake under Selected Evaporation Models</w:t>
        </w:r>
        <w:r w:rsidR="00512EBF">
          <w:rPr>
            <w:noProof/>
            <w:webHidden/>
          </w:rPr>
          <w:tab/>
        </w:r>
        <w:r w:rsidR="00512EBF">
          <w:rPr>
            <w:noProof/>
            <w:webHidden/>
          </w:rPr>
          <w:fldChar w:fldCharType="begin"/>
        </w:r>
        <w:r w:rsidR="00512EBF">
          <w:rPr>
            <w:noProof/>
            <w:webHidden/>
          </w:rPr>
          <w:instrText xml:space="preserve"> PAGEREF _Toc37313739 \h </w:instrText>
        </w:r>
        <w:r w:rsidR="00512EBF">
          <w:rPr>
            <w:noProof/>
            <w:webHidden/>
          </w:rPr>
        </w:r>
        <w:r w:rsidR="00512EBF">
          <w:rPr>
            <w:noProof/>
            <w:webHidden/>
          </w:rPr>
          <w:fldChar w:fldCharType="separate"/>
        </w:r>
        <w:r w:rsidR="0064509C">
          <w:rPr>
            <w:noProof/>
            <w:webHidden/>
          </w:rPr>
          <w:t>8</w:t>
        </w:r>
        <w:r w:rsidR="00512EBF">
          <w:rPr>
            <w:noProof/>
            <w:webHidden/>
          </w:rPr>
          <w:fldChar w:fldCharType="end"/>
        </w:r>
      </w:hyperlink>
    </w:p>
    <w:p w14:paraId="20FDFC17" w14:textId="461E609D" w:rsidR="00512EBF" w:rsidRDefault="009E283C" w:rsidP="00512EBF">
      <w:pPr>
        <w:pStyle w:val="TableofFigures"/>
        <w:tabs>
          <w:tab w:val="right" w:leader="dot" w:pos="9350"/>
        </w:tabs>
        <w:spacing w:before="0" w:line="240" w:lineRule="auto"/>
        <w:rPr>
          <w:noProof/>
          <w:sz w:val="22"/>
          <w:szCs w:val="22"/>
          <w:lang w:eastAsia="zh-TW"/>
        </w:rPr>
      </w:pPr>
      <w:hyperlink w:anchor="_Toc37313740" w:history="1">
        <w:r w:rsidR="00512EBF" w:rsidRPr="00643C86">
          <w:rPr>
            <w:rStyle w:val="Hyperlink"/>
            <w:noProof/>
          </w:rPr>
          <w:t>Figure 2.4. Data Sources for Inflow Locations for Water Temperature and Suspended Solids into the Utah Lake Model</w:t>
        </w:r>
        <w:r w:rsidR="00512EBF">
          <w:rPr>
            <w:noProof/>
            <w:webHidden/>
          </w:rPr>
          <w:tab/>
        </w:r>
        <w:r w:rsidR="00512EBF">
          <w:rPr>
            <w:noProof/>
            <w:webHidden/>
          </w:rPr>
          <w:fldChar w:fldCharType="begin"/>
        </w:r>
        <w:r w:rsidR="00512EBF">
          <w:rPr>
            <w:noProof/>
            <w:webHidden/>
          </w:rPr>
          <w:instrText xml:space="preserve"> PAGEREF _Toc37313740 \h </w:instrText>
        </w:r>
        <w:r w:rsidR="00512EBF">
          <w:rPr>
            <w:noProof/>
            <w:webHidden/>
          </w:rPr>
        </w:r>
        <w:r w:rsidR="00512EBF">
          <w:rPr>
            <w:noProof/>
            <w:webHidden/>
          </w:rPr>
          <w:fldChar w:fldCharType="separate"/>
        </w:r>
        <w:r w:rsidR="0064509C">
          <w:rPr>
            <w:noProof/>
            <w:webHidden/>
          </w:rPr>
          <w:t>10</w:t>
        </w:r>
        <w:r w:rsidR="00512EBF">
          <w:rPr>
            <w:noProof/>
            <w:webHidden/>
          </w:rPr>
          <w:fldChar w:fldCharType="end"/>
        </w:r>
      </w:hyperlink>
    </w:p>
    <w:p w14:paraId="4ABCD546" w14:textId="7711320C" w:rsidR="00512EBF" w:rsidRDefault="009E283C" w:rsidP="00512EBF">
      <w:pPr>
        <w:pStyle w:val="TableofFigures"/>
        <w:tabs>
          <w:tab w:val="right" w:leader="dot" w:pos="9350"/>
        </w:tabs>
        <w:spacing w:before="0" w:line="240" w:lineRule="auto"/>
        <w:rPr>
          <w:noProof/>
          <w:sz w:val="22"/>
          <w:szCs w:val="22"/>
          <w:lang w:eastAsia="zh-TW"/>
        </w:rPr>
      </w:pPr>
      <w:hyperlink w:anchor="_Toc37313741" w:history="1">
        <w:r w:rsidR="00512EBF" w:rsidRPr="00643C86">
          <w:rPr>
            <w:rStyle w:val="Hyperlink"/>
            <w:noProof/>
          </w:rPr>
          <w:t>Figure 2.5. Sites and Added Points from Hogsett et al. (2019) for Approximating Initial POP Sediment Conditions</w:t>
        </w:r>
        <w:r w:rsidR="00512EBF">
          <w:rPr>
            <w:noProof/>
            <w:webHidden/>
          </w:rPr>
          <w:tab/>
        </w:r>
        <w:r w:rsidR="00512EBF">
          <w:rPr>
            <w:noProof/>
            <w:webHidden/>
          </w:rPr>
          <w:fldChar w:fldCharType="begin"/>
        </w:r>
        <w:r w:rsidR="00512EBF">
          <w:rPr>
            <w:noProof/>
            <w:webHidden/>
          </w:rPr>
          <w:instrText xml:space="preserve"> PAGEREF _Toc37313741 \h </w:instrText>
        </w:r>
        <w:r w:rsidR="00512EBF">
          <w:rPr>
            <w:noProof/>
            <w:webHidden/>
          </w:rPr>
        </w:r>
        <w:r w:rsidR="00512EBF">
          <w:rPr>
            <w:noProof/>
            <w:webHidden/>
          </w:rPr>
          <w:fldChar w:fldCharType="separate"/>
        </w:r>
        <w:r w:rsidR="0064509C">
          <w:rPr>
            <w:noProof/>
            <w:webHidden/>
          </w:rPr>
          <w:t>16</w:t>
        </w:r>
        <w:r w:rsidR="00512EBF">
          <w:rPr>
            <w:noProof/>
            <w:webHidden/>
          </w:rPr>
          <w:fldChar w:fldCharType="end"/>
        </w:r>
      </w:hyperlink>
    </w:p>
    <w:p w14:paraId="494EACE1" w14:textId="1B0A2888" w:rsidR="00512EBF" w:rsidRDefault="009E283C" w:rsidP="00512EBF">
      <w:pPr>
        <w:pStyle w:val="TableofFigures"/>
        <w:tabs>
          <w:tab w:val="right" w:leader="dot" w:pos="9350"/>
        </w:tabs>
        <w:spacing w:before="0" w:line="240" w:lineRule="auto"/>
        <w:rPr>
          <w:noProof/>
          <w:sz w:val="22"/>
          <w:szCs w:val="22"/>
          <w:lang w:eastAsia="zh-TW"/>
        </w:rPr>
      </w:pPr>
      <w:hyperlink w:anchor="_Toc37313742" w:history="1">
        <w:r w:rsidR="00512EBF" w:rsidRPr="00643C86">
          <w:rPr>
            <w:rStyle w:val="Hyperlink"/>
            <w:noProof/>
          </w:rPr>
          <w:t>Figure 2.6. IDW Interpolation Technique for Initial POP Sediment Condition (mg P/g sediment) along Utah Lake</w:t>
        </w:r>
        <w:r w:rsidR="00512EBF">
          <w:rPr>
            <w:noProof/>
            <w:webHidden/>
          </w:rPr>
          <w:tab/>
        </w:r>
        <w:r w:rsidR="00512EBF">
          <w:rPr>
            <w:noProof/>
            <w:webHidden/>
          </w:rPr>
          <w:fldChar w:fldCharType="begin"/>
        </w:r>
        <w:r w:rsidR="00512EBF">
          <w:rPr>
            <w:noProof/>
            <w:webHidden/>
          </w:rPr>
          <w:instrText xml:space="preserve"> PAGEREF _Toc37313742 \h </w:instrText>
        </w:r>
        <w:r w:rsidR="00512EBF">
          <w:rPr>
            <w:noProof/>
            <w:webHidden/>
          </w:rPr>
        </w:r>
        <w:r w:rsidR="00512EBF">
          <w:rPr>
            <w:noProof/>
            <w:webHidden/>
          </w:rPr>
          <w:fldChar w:fldCharType="separate"/>
        </w:r>
        <w:r w:rsidR="0064509C">
          <w:rPr>
            <w:noProof/>
            <w:webHidden/>
          </w:rPr>
          <w:t>17</w:t>
        </w:r>
        <w:r w:rsidR="00512EBF">
          <w:rPr>
            <w:noProof/>
            <w:webHidden/>
          </w:rPr>
          <w:fldChar w:fldCharType="end"/>
        </w:r>
      </w:hyperlink>
    </w:p>
    <w:p w14:paraId="6A4B1465" w14:textId="74559D1F" w:rsidR="00512EBF" w:rsidRDefault="009E283C" w:rsidP="00512EBF">
      <w:pPr>
        <w:pStyle w:val="TableofFigures"/>
        <w:tabs>
          <w:tab w:val="right" w:leader="dot" w:pos="9350"/>
        </w:tabs>
        <w:spacing w:before="0" w:line="240" w:lineRule="auto"/>
        <w:rPr>
          <w:noProof/>
          <w:sz w:val="22"/>
          <w:szCs w:val="22"/>
          <w:lang w:eastAsia="zh-TW"/>
        </w:rPr>
      </w:pPr>
      <w:hyperlink w:anchor="_Toc37313743" w:history="1">
        <w:r w:rsidR="00512EBF" w:rsidRPr="00643C86">
          <w:rPr>
            <w:rStyle w:val="Hyperlink"/>
            <w:noProof/>
          </w:rPr>
          <w:t>Figure 2.7. K = 1 Nodes along the Utah Lake WASP with and without Sediment Diagenesis Enabled</w:t>
        </w:r>
        <w:r w:rsidR="00512EBF">
          <w:rPr>
            <w:noProof/>
            <w:webHidden/>
          </w:rPr>
          <w:tab/>
        </w:r>
        <w:r w:rsidR="00512EBF">
          <w:rPr>
            <w:noProof/>
            <w:webHidden/>
          </w:rPr>
          <w:fldChar w:fldCharType="begin"/>
        </w:r>
        <w:r w:rsidR="00512EBF">
          <w:rPr>
            <w:noProof/>
            <w:webHidden/>
          </w:rPr>
          <w:instrText xml:space="preserve"> PAGEREF _Toc37313743 \h </w:instrText>
        </w:r>
        <w:r w:rsidR="00512EBF">
          <w:rPr>
            <w:noProof/>
            <w:webHidden/>
          </w:rPr>
        </w:r>
        <w:r w:rsidR="00512EBF">
          <w:rPr>
            <w:noProof/>
            <w:webHidden/>
          </w:rPr>
          <w:fldChar w:fldCharType="separate"/>
        </w:r>
        <w:r w:rsidR="0064509C">
          <w:rPr>
            <w:noProof/>
            <w:webHidden/>
          </w:rPr>
          <w:t>18</w:t>
        </w:r>
        <w:r w:rsidR="00512EBF">
          <w:rPr>
            <w:noProof/>
            <w:webHidden/>
          </w:rPr>
          <w:fldChar w:fldCharType="end"/>
        </w:r>
      </w:hyperlink>
    </w:p>
    <w:p w14:paraId="5D5A4CAB" w14:textId="3B74FC04" w:rsidR="00512EBF" w:rsidRDefault="009E283C" w:rsidP="00512EBF">
      <w:pPr>
        <w:pStyle w:val="TableofFigures"/>
        <w:tabs>
          <w:tab w:val="right" w:leader="dot" w:pos="9350"/>
        </w:tabs>
        <w:spacing w:before="0" w:line="240" w:lineRule="auto"/>
        <w:rPr>
          <w:noProof/>
          <w:sz w:val="22"/>
          <w:szCs w:val="22"/>
          <w:lang w:eastAsia="zh-TW"/>
        </w:rPr>
      </w:pPr>
      <w:hyperlink w:anchor="_Toc37313744" w:history="1">
        <w:r w:rsidR="00512EBF" w:rsidRPr="00643C86">
          <w:rPr>
            <w:rStyle w:val="Hyperlink"/>
            <w:noProof/>
          </w:rPr>
          <w:t>Figure 2.8. Sediment Characterization Sites along Utah Lake for % Sand and % Silt + Clay</w:t>
        </w:r>
        <w:r w:rsidR="00512EBF">
          <w:rPr>
            <w:noProof/>
            <w:webHidden/>
          </w:rPr>
          <w:tab/>
        </w:r>
        <w:r w:rsidR="00512EBF">
          <w:rPr>
            <w:noProof/>
            <w:webHidden/>
          </w:rPr>
          <w:fldChar w:fldCharType="begin"/>
        </w:r>
        <w:r w:rsidR="00512EBF">
          <w:rPr>
            <w:noProof/>
            <w:webHidden/>
          </w:rPr>
          <w:instrText xml:space="preserve"> PAGEREF _Toc37313744 \h </w:instrText>
        </w:r>
        <w:r w:rsidR="00512EBF">
          <w:rPr>
            <w:noProof/>
            <w:webHidden/>
          </w:rPr>
        </w:r>
        <w:r w:rsidR="00512EBF">
          <w:rPr>
            <w:noProof/>
            <w:webHidden/>
          </w:rPr>
          <w:fldChar w:fldCharType="separate"/>
        </w:r>
        <w:r w:rsidR="0064509C">
          <w:rPr>
            <w:noProof/>
            <w:webHidden/>
          </w:rPr>
          <w:t>21</w:t>
        </w:r>
        <w:r w:rsidR="00512EBF">
          <w:rPr>
            <w:noProof/>
            <w:webHidden/>
          </w:rPr>
          <w:fldChar w:fldCharType="end"/>
        </w:r>
      </w:hyperlink>
    </w:p>
    <w:p w14:paraId="6C3C1E20" w14:textId="7EAAD526" w:rsidR="00512EBF" w:rsidRDefault="009E283C" w:rsidP="00512EBF">
      <w:pPr>
        <w:pStyle w:val="TableofFigures"/>
        <w:tabs>
          <w:tab w:val="right" w:leader="dot" w:pos="9350"/>
        </w:tabs>
        <w:spacing w:before="0" w:line="240" w:lineRule="auto"/>
        <w:rPr>
          <w:noProof/>
          <w:sz w:val="22"/>
          <w:szCs w:val="22"/>
          <w:lang w:eastAsia="zh-TW"/>
        </w:rPr>
      </w:pPr>
      <w:hyperlink w:anchor="_Toc37313745" w:history="1">
        <w:r w:rsidR="00512EBF" w:rsidRPr="00643C86">
          <w:rPr>
            <w:rStyle w:val="Hyperlink"/>
            <w:noProof/>
          </w:rPr>
          <w:t>Figure 2.9. AWQMS Sites for Approximating Initial Conditions per Node for Selected Constituents throughout Utah Lake</w:t>
        </w:r>
        <w:r w:rsidR="00512EBF">
          <w:rPr>
            <w:noProof/>
            <w:webHidden/>
          </w:rPr>
          <w:tab/>
        </w:r>
        <w:r w:rsidR="00512EBF">
          <w:rPr>
            <w:noProof/>
            <w:webHidden/>
          </w:rPr>
          <w:fldChar w:fldCharType="begin"/>
        </w:r>
        <w:r w:rsidR="00512EBF">
          <w:rPr>
            <w:noProof/>
            <w:webHidden/>
          </w:rPr>
          <w:instrText xml:space="preserve"> PAGEREF _Toc37313745 \h </w:instrText>
        </w:r>
        <w:r w:rsidR="00512EBF">
          <w:rPr>
            <w:noProof/>
            <w:webHidden/>
          </w:rPr>
        </w:r>
        <w:r w:rsidR="00512EBF">
          <w:rPr>
            <w:noProof/>
            <w:webHidden/>
          </w:rPr>
          <w:fldChar w:fldCharType="separate"/>
        </w:r>
        <w:r w:rsidR="0064509C">
          <w:rPr>
            <w:noProof/>
            <w:webHidden/>
          </w:rPr>
          <w:t>23</w:t>
        </w:r>
        <w:r w:rsidR="00512EBF">
          <w:rPr>
            <w:noProof/>
            <w:webHidden/>
          </w:rPr>
          <w:fldChar w:fldCharType="end"/>
        </w:r>
      </w:hyperlink>
    </w:p>
    <w:p w14:paraId="595CA1F1" w14:textId="33C5FAFF" w:rsidR="00512EBF" w:rsidRDefault="009E283C" w:rsidP="00512EBF">
      <w:pPr>
        <w:pStyle w:val="TableofFigures"/>
        <w:tabs>
          <w:tab w:val="right" w:leader="dot" w:pos="9350"/>
        </w:tabs>
        <w:spacing w:before="0" w:line="240" w:lineRule="auto"/>
        <w:rPr>
          <w:noProof/>
          <w:sz w:val="22"/>
          <w:szCs w:val="22"/>
          <w:lang w:eastAsia="zh-TW"/>
        </w:rPr>
      </w:pPr>
      <w:hyperlink w:anchor="_Toc37313746" w:history="1">
        <w:r w:rsidR="00512EBF" w:rsidRPr="00643C86">
          <w:rPr>
            <w:rStyle w:val="Hyperlink"/>
            <w:noProof/>
          </w:rPr>
          <w:t>Figure 3.1. Probability Plot of Water Temperature at Provo Buoy Station with and without Cloud Cover</w:t>
        </w:r>
        <w:r w:rsidR="00512EBF">
          <w:rPr>
            <w:noProof/>
            <w:webHidden/>
          </w:rPr>
          <w:tab/>
        </w:r>
        <w:r w:rsidR="00512EBF">
          <w:rPr>
            <w:noProof/>
            <w:webHidden/>
          </w:rPr>
          <w:fldChar w:fldCharType="begin"/>
        </w:r>
        <w:r w:rsidR="00512EBF">
          <w:rPr>
            <w:noProof/>
            <w:webHidden/>
          </w:rPr>
          <w:instrText xml:space="preserve"> PAGEREF _Toc37313746 \h </w:instrText>
        </w:r>
        <w:r w:rsidR="00512EBF">
          <w:rPr>
            <w:noProof/>
            <w:webHidden/>
          </w:rPr>
        </w:r>
        <w:r w:rsidR="00512EBF">
          <w:rPr>
            <w:noProof/>
            <w:webHidden/>
          </w:rPr>
          <w:fldChar w:fldCharType="separate"/>
        </w:r>
        <w:r w:rsidR="0064509C">
          <w:rPr>
            <w:noProof/>
            <w:webHidden/>
          </w:rPr>
          <w:t>24</w:t>
        </w:r>
        <w:r w:rsidR="00512EBF">
          <w:rPr>
            <w:noProof/>
            <w:webHidden/>
          </w:rPr>
          <w:fldChar w:fldCharType="end"/>
        </w:r>
      </w:hyperlink>
    </w:p>
    <w:p w14:paraId="51BD7F2E" w14:textId="66A7B8A5" w:rsidR="00512EBF" w:rsidRDefault="009E283C" w:rsidP="00512EBF">
      <w:pPr>
        <w:pStyle w:val="TableofFigures"/>
        <w:tabs>
          <w:tab w:val="right" w:leader="dot" w:pos="9350"/>
        </w:tabs>
        <w:spacing w:before="0" w:line="240" w:lineRule="auto"/>
        <w:rPr>
          <w:noProof/>
          <w:sz w:val="22"/>
          <w:szCs w:val="22"/>
          <w:lang w:eastAsia="zh-TW"/>
        </w:rPr>
      </w:pPr>
      <w:hyperlink w:anchor="_Toc37313747" w:history="1">
        <w:r w:rsidR="00512EBF" w:rsidRPr="00643C86">
          <w:rPr>
            <w:rStyle w:val="Hyperlink"/>
            <w:noProof/>
          </w:rPr>
          <w:t>Figure 3.2. Probability Plot of Water Temperature at Provo Buoy Station with and without Water Surface Reflectance</w:t>
        </w:r>
        <w:r w:rsidR="00512EBF">
          <w:rPr>
            <w:noProof/>
            <w:webHidden/>
          </w:rPr>
          <w:tab/>
        </w:r>
        <w:r w:rsidR="00512EBF">
          <w:rPr>
            <w:noProof/>
            <w:webHidden/>
          </w:rPr>
          <w:fldChar w:fldCharType="begin"/>
        </w:r>
        <w:r w:rsidR="00512EBF">
          <w:rPr>
            <w:noProof/>
            <w:webHidden/>
          </w:rPr>
          <w:instrText xml:space="preserve"> PAGEREF _Toc37313747 \h </w:instrText>
        </w:r>
        <w:r w:rsidR="00512EBF">
          <w:rPr>
            <w:noProof/>
            <w:webHidden/>
          </w:rPr>
        </w:r>
        <w:r w:rsidR="00512EBF">
          <w:rPr>
            <w:noProof/>
            <w:webHidden/>
          </w:rPr>
          <w:fldChar w:fldCharType="separate"/>
        </w:r>
        <w:r w:rsidR="0064509C">
          <w:rPr>
            <w:noProof/>
            <w:webHidden/>
          </w:rPr>
          <w:t>25</w:t>
        </w:r>
        <w:r w:rsidR="00512EBF">
          <w:rPr>
            <w:noProof/>
            <w:webHidden/>
          </w:rPr>
          <w:fldChar w:fldCharType="end"/>
        </w:r>
      </w:hyperlink>
    </w:p>
    <w:p w14:paraId="6DC4DF60" w14:textId="4515B0AF" w:rsidR="00512EBF" w:rsidRDefault="009E283C" w:rsidP="00512EBF">
      <w:pPr>
        <w:pStyle w:val="TableofFigures"/>
        <w:tabs>
          <w:tab w:val="right" w:leader="dot" w:pos="9350"/>
        </w:tabs>
        <w:spacing w:before="0" w:line="240" w:lineRule="auto"/>
        <w:rPr>
          <w:noProof/>
          <w:sz w:val="22"/>
          <w:szCs w:val="22"/>
          <w:lang w:eastAsia="zh-TW"/>
        </w:rPr>
      </w:pPr>
      <w:hyperlink w:anchor="_Toc37313748" w:history="1">
        <w:r w:rsidR="00512EBF" w:rsidRPr="00643C86">
          <w:rPr>
            <w:rStyle w:val="Hyperlink"/>
            <w:noProof/>
          </w:rPr>
          <w:t>Figure 3.3. Probability Plot of Water Temperature at Provo Buoy Station with Varying Solar Radiation Attenuation Coefficients</w:t>
        </w:r>
        <w:r w:rsidR="00512EBF">
          <w:rPr>
            <w:noProof/>
            <w:webHidden/>
          </w:rPr>
          <w:tab/>
        </w:r>
        <w:r w:rsidR="00512EBF">
          <w:rPr>
            <w:noProof/>
            <w:webHidden/>
          </w:rPr>
          <w:fldChar w:fldCharType="begin"/>
        </w:r>
        <w:r w:rsidR="00512EBF">
          <w:rPr>
            <w:noProof/>
            <w:webHidden/>
          </w:rPr>
          <w:instrText xml:space="preserve"> PAGEREF _Toc37313748 \h </w:instrText>
        </w:r>
        <w:r w:rsidR="00512EBF">
          <w:rPr>
            <w:noProof/>
            <w:webHidden/>
          </w:rPr>
        </w:r>
        <w:r w:rsidR="00512EBF">
          <w:rPr>
            <w:noProof/>
            <w:webHidden/>
          </w:rPr>
          <w:fldChar w:fldCharType="separate"/>
        </w:r>
        <w:r w:rsidR="0064509C">
          <w:rPr>
            <w:noProof/>
            <w:webHidden/>
          </w:rPr>
          <w:t>25</w:t>
        </w:r>
        <w:r w:rsidR="00512EBF">
          <w:rPr>
            <w:noProof/>
            <w:webHidden/>
          </w:rPr>
          <w:fldChar w:fldCharType="end"/>
        </w:r>
      </w:hyperlink>
    </w:p>
    <w:p w14:paraId="34BA53A5" w14:textId="55BBCF51" w:rsidR="00512EBF" w:rsidRDefault="009E283C" w:rsidP="00512EBF">
      <w:pPr>
        <w:pStyle w:val="TableofFigures"/>
        <w:tabs>
          <w:tab w:val="right" w:leader="dot" w:pos="9350"/>
        </w:tabs>
        <w:spacing w:before="0" w:line="240" w:lineRule="auto"/>
        <w:rPr>
          <w:noProof/>
          <w:sz w:val="22"/>
          <w:szCs w:val="22"/>
          <w:lang w:eastAsia="zh-TW"/>
        </w:rPr>
      </w:pPr>
      <w:hyperlink w:anchor="_Toc37313749" w:history="1">
        <w:r w:rsidR="00512EBF" w:rsidRPr="00643C86">
          <w:rPr>
            <w:rStyle w:val="Hyperlink"/>
            <w:noProof/>
          </w:rPr>
          <w:t>Figure 4.1. Geographical Locations of the UDWQ AWQMS Sites for the Utah Lake Model Calibration Work</w:t>
        </w:r>
        <w:r w:rsidR="00512EBF">
          <w:rPr>
            <w:noProof/>
            <w:webHidden/>
          </w:rPr>
          <w:tab/>
        </w:r>
        <w:r w:rsidR="00512EBF">
          <w:rPr>
            <w:noProof/>
            <w:webHidden/>
          </w:rPr>
          <w:fldChar w:fldCharType="begin"/>
        </w:r>
        <w:r w:rsidR="00512EBF">
          <w:rPr>
            <w:noProof/>
            <w:webHidden/>
          </w:rPr>
          <w:instrText xml:space="preserve"> PAGEREF _Toc37313749 \h </w:instrText>
        </w:r>
        <w:r w:rsidR="00512EBF">
          <w:rPr>
            <w:noProof/>
            <w:webHidden/>
          </w:rPr>
        </w:r>
        <w:r w:rsidR="00512EBF">
          <w:rPr>
            <w:noProof/>
            <w:webHidden/>
          </w:rPr>
          <w:fldChar w:fldCharType="separate"/>
        </w:r>
        <w:r w:rsidR="0064509C">
          <w:rPr>
            <w:noProof/>
            <w:webHidden/>
          </w:rPr>
          <w:t>33</w:t>
        </w:r>
        <w:r w:rsidR="00512EBF">
          <w:rPr>
            <w:noProof/>
            <w:webHidden/>
          </w:rPr>
          <w:fldChar w:fldCharType="end"/>
        </w:r>
      </w:hyperlink>
    </w:p>
    <w:p w14:paraId="6B27BED3" w14:textId="1479D5ED" w:rsidR="00512EBF" w:rsidRDefault="009E283C" w:rsidP="00512EBF">
      <w:pPr>
        <w:pStyle w:val="TableofFigures"/>
        <w:tabs>
          <w:tab w:val="right" w:leader="dot" w:pos="9350"/>
        </w:tabs>
        <w:spacing w:before="0" w:line="240" w:lineRule="auto"/>
        <w:rPr>
          <w:noProof/>
          <w:sz w:val="22"/>
          <w:szCs w:val="22"/>
          <w:lang w:eastAsia="zh-TW"/>
        </w:rPr>
      </w:pPr>
      <w:hyperlink w:anchor="_Toc37313750" w:history="1">
        <w:r w:rsidR="00512EBF" w:rsidRPr="00643C86">
          <w:rPr>
            <w:rStyle w:val="Hyperlink"/>
            <w:noProof/>
          </w:rPr>
          <w:t>Figure 4.2. Time Series Plot of Simulated vs. Observed Water Surface Elevation</w:t>
        </w:r>
        <w:r w:rsidR="00512EBF">
          <w:rPr>
            <w:noProof/>
            <w:webHidden/>
          </w:rPr>
          <w:tab/>
        </w:r>
        <w:r w:rsidR="00512EBF">
          <w:rPr>
            <w:noProof/>
            <w:webHidden/>
          </w:rPr>
          <w:fldChar w:fldCharType="begin"/>
        </w:r>
        <w:r w:rsidR="00512EBF">
          <w:rPr>
            <w:noProof/>
            <w:webHidden/>
          </w:rPr>
          <w:instrText xml:space="preserve"> PAGEREF _Toc37313750 \h </w:instrText>
        </w:r>
        <w:r w:rsidR="00512EBF">
          <w:rPr>
            <w:noProof/>
            <w:webHidden/>
          </w:rPr>
        </w:r>
        <w:r w:rsidR="00512EBF">
          <w:rPr>
            <w:noProof/>
            <w:webHidden/>
          </w:rPr>
          <w:fldChar w:fldCharType="separate"/>
        </w:r>
        <w:r w:rsidR="0064509C">
          <w:rPr>
            <w:noProof/>
            <w:webHidden/>
          </w:rPr>
          <w:t>35</w:t>
        </w:r>
        <w:r w:rsidR="00512EBF">
          <w:rPr>
            <w:noProof/>
            <w:webHidden/>
          </w:rPr>
          <w:fldChar w:fldCharType="end"/>
        </w:r>
      </w:hyperlink>
    </w:p>
    <w:p w14:paraId="6ED09558" w14:textId="16C5398A" w:rsidR="00512EBF" w:rsidRDefault="009E283C" w:rsidP="00512EBF">
      <w:pPr>
        <w:pStyle w:val="TableofFigures"/>
        <w:tabs>
          <w:tab w:val="right" w:leader="dot" w:pos="9350"/>
        </w:tabs>
        <w:spacing w:before="0" w:line="240" w:lineRule="auto"/>
        <w:rPr>
          <w:noProof/>
          <w:sz w:val="22"/>
          <w:szCs w:val="22"/>
          <w:lang w:eastAsia="zh-TW"/>
        </w:rPr>
      </w:pPr>
      <w:hyperlink w:anchor="_Toc37313751" w:history="1">
        <w:r w:rsidR="00512EBF" w:rsidRPr="00643C86">
          <w:rPr>
            <w:rStyle w:val="Hyperlink"/>
            <w:noProof/>
          </w:rPr>
          <w:t>Figure 4.3. Scatter Plot of Simulated vs. Observed Water Surface Elevation</w:t>
        </w:r>
        <w:r w:rsidR="00512EBF">
          <w:rPr>
            <w:noProof/>
            <w:webHidden/>
          </w:rPr>
          <w:tab/>
        </w:r>
        <w:r w:rsidR="00512EBF">
          <w:rPr>
            <w:noProof/>
            <w:webHidden/>
          </w:rPr>
          <w:fldChar w:fldCharType="begin"/>
        </w:r>
        <w:r w:rsidR="00512EBF">
          <w:rPr>
            <w:noProof/>
            <w:webHidden/>
          </w:rPr>
          <w:instrText xml:space="preserve"> PAGEREF _Toc37313751 \h </w:instrText>
        </w:r>
        <w:r w:rsidR="00512EBF">
          <w:rPr>
            <w:noProof/>
            <w:webHidden/>
          </w:rPr>
        </w:r>
        <w:r w:rsidR="00512EBF">
          <w:rPr>
            <w:noProof/>
            <w:webHidden/>
          </w:rPr>
          <w:fldChar w:fldCharType="separate"/>
        </w:r>
        <w:r w:rsidR="0064509C">
          <w:rPr>
            <w:noProof/>
            <w:webHidden/>
          </w:rPr>
          <w:t>35</w:t>
        </w:r>
        <w:r w:rsidR="00512EBF">
          <w:rPr>
            <w:noProof/>
            <w:webHidden/>
          </w:rPr>
          <w:fldChar w:fldCharType="end"/>
        </w:r>
      </w:hyperlink>
    </w:p>
    <w:p w14:paraId="52FE3200" w14:textId="701D135F" w:rsidR="00512EBF" w:rsidRDefault="009E283C" w:rsidP="00512EBF">
      <w:pPr>
        <w:pStyle w:val="TableofFigures"/>
        <w:tabs>
          <w:tab w:val="right" w:leader="dot" w:pos="9350"/>
        </w:tabs>
        <w:spacing w:before="0" w:line="240" w:lineRule="auto"/>
        <w:rPr>
          <w:noProof/>
          <w:sz w:val="22"/>
          <w:szCs w:val="22"/>
          <w:lang w:eastAsia="zh-TW"/>
        </w:rPr>
      </w:pPr>
      <w:hyperlink w:anchor="_Toc37313752" w:history="1">
        <w:r w:rsidR="00512EBF" w:rsidRPr="00643C86">
          <w:rPr>
            <w:rStyle w:val="Hyperlink"/>
            <w:noProof/>
          </w:rPr>
          <w:t>Figure 4.4. Time Series Plot of Simulated and Observed Water Temperature at Utah Lake 2 Miles W of Vineyard</w:t>
        </w:r>
        <w:r w:rsidR="00512EBF">
          <w:rPr>
            <w:noProof/>
            <w:webHidden/>
          </w:rPr>
          <w:tab/>
        </w:r>
        <w:r w:rsidR="00512EBF">
          <w:rPr>
            <w:noProof/>
            <w:webHidden/>
          </w:rPr>
          <w:fldChar w:fldCharType="begin"/>
        </w:r>
        <w:r w:rsidR="00512EBF">
          <w:rPr>
            <w:noProof/>
            <w:webHidden/>
          </w:rPr>
          <w:instrText xml:space="preserve"> PAGEREF _Toc37313752 \h </w:instrText>
        </w:r>
        <w:r w:rsidR="00512EBF">
          <w:rPr>
            <w:noProof/>
            <w:webHidden/>
          </w:rPr>
        </w:r>
        <w:r w:rsidR="00512EBF">
          <w:rPr>
            <w:noProof/>
            <w:webHidden/>
          </w:rPr>
          <w:fldChar w:fldCharType="separate"/>
        </w:r>
        <w:r w:rsidR="0064509C">
          <w:rPr>
            <w:noProof/>
            <w:webHidden/>
          </w:rPr>
          <w:t>36</w:t>
        </w:r>
        <w:r w:rsidR="00512EBF">
          <w:rPr>
            <w:noProof/>
            <w:webHidden/>
          </w:rPr>
          <w:fldChar w:fldCharType="end"/>
        </w:r>
      </w:hyperlink>
    </w:p>
    <w:p w14:paraId="7CD10C87" w14:textId="2962BA25" w:rsidR="00512EBF" w:rsidRDefault="009E283C" w:rsidP="00512EBF">
      <w:pPr>
        <w:pStyle w:val="TableofFigures"/>
        <w:tabs>
          <w:tab w:val="right" w:leader="dot" w:pos="9350"/>
        </w:tabs>
        <w:spacing w:before="0" w:line="240" w:lineRule="auto"/>
        <w:rPr>
          <w:noProof/>
          <w:sz w:val="22"/>
          <w:szCs w:val="22"/>
          <w:lang w:eastAsia="zh-TW"/>
        </w:rPr>
      </w:pPr>
      <w:hyperlink w:anchor="_Toc37313753" w:history="1">
        <w:r w:rsidR="00512EBF" w:rsidRPr="00643C86">
          <w:rPr>
            <w:rStyle w:val="Hyperlink"/>
            <w:noProof/>
          </w:rPr>
          <w:t>Figure 4.5. Scatter Plot of Simulated vs. Observed Water Temperature at Utah Lake 2 Miles W of Vineyard</w:t>
        </w:r>
        <w:r w:rsidR="00512EBF">
          <w:rPr>
            <w:noProof/>
            <w:webHidden/>
          </w:rPr>
          <w:tab/>
        </w:r>
        <w:r w:rsidR="00512EBF">
          <w:rPr>
            <w:noProof/>
            <w:webHidden/>
          </w:rPr>
          <w:fldChar w:fldCharType="begin"/>
        </w:r>
        <w:r w:rsidR="00512EBF">
          <w:rPr>
            <w:noProof/>
            <w:webHidden/>
          </w:rPr>
          <w:instrText xml:space="preserve"> PAGEREF _Toc37313753 \h </w:instrText>
        </w:r>
        <w:r w:rsidR="00512EBF">
          <w:rPr>
            <w:noProof/>
            <w:webHidden/>
          </w:rPr>
        </w:r>
        <w:r w:rsidR="00512EBF">
          <w:rPr>
            <w:noProof/>
            <w:webHidden/>
          </w:rPr>
          <w:fldChar w:fldCharType="separate"/>
        </w:r>
        <w:r w:rsidR="0064509C">
          <w:rPr>
            <w:noProof/>
            <w:webHidden/>
          </w:rPr>
          <w:t>37</w:t>
        </w:r>
        <w:r w:rsidR="00512EBF">
          <w:rPr>
            <w:noProof/>
            <w:webHidden/>
          </w:rPr>
          <w:fldChar w:fldCharType="end"/>
        </w:r>
      </w:hyperlink>
    </w:p>
    <w:p w14:paraId="7ADA91C6" w14:textId="4F4D685C" w:rsidR="00512EBF" w:rsidRDefault="009E283C" w:rsidP="00512EBF">
      <w:pPr>
        <w:pStyle w:val="TableofFigures"/>
        <w:tabs>
          <w:tab w:val="right" w:leader="dot" w:pos="9350"/>
        </w:tabs>
        <w:spacing w:before="0" w:line="240" w:lineRule="auto"/>
        <w:rPr>
          <w:noProof/>
          <w:sz w:val="22"/>
          <w:szCs w:val="22"/>
          <w:lang w:eastAsia="zh-TW"/>
        </w:rPr>
      </w:pPr>
      <w:hyperlink w:anchor="_Toc37313754" w:history="1">
        <w:r w:rsidR="00512EBF" w:rsidRPr="00643C86">
          <w:rPr>
            <w:rStyle w:val="Hyperlink"/>
            <w:noProof/>
          </w:rPr>
          <w:t>Figure 4.6. Probability Plot of Simulated and Observed Water Temperature at Utah Lake 2 Miles W of Vineyard</w:t>
        </w:r>
        <w:r w:rsidR="00512EBF">
          <w:rPr>
            <w:noProof/>
            <w:webHidden/>
          </w:rPr>
          <w:tab/>
        </w:r>
        <w:r w:rsidR="00512EBF">
          <w:rPr>
            <w:noProof/>
            <w:webHidden/>
          </w:rPr>
          <w:fldChar w:fldCharType="begin"/>
        </w:r>
        <w:r w:rsidR="00512EBF">
          <w:rPr>
            <w:noProof/>
            <w:webHidden/>
          </w:rPr>
          <w:instrText xml:space="preserve"> PAGEREF _Toc37313754 \h </w:instrText>
        </w:r>
        <w:r w:rsidR="00512EBF">
          <w:rPr>
            <w:noProof/>
            <w:webHidden/>
          </w:rPr>
        </w:r>
        <w:r w:rsidR="00512EBF">
          <w:rPr>
            <w:noProof/>
            <w:webHidden/>
          </w:rPr>
          <w:fldChar w:fldCharType="separate"/>
        </w:r>
        <w:r w:rsidR="0064509C">
          <w:rPr>
            <w:noProof/>
            <w:webHidden/>
          </w:rPr>
          <w:t>37</w:t>
        </w:r>
        <w:r w:rsidR="00512EBF">
          <w:rPr>
            <w:noProof/>
            <w:webHidden/>
          </w:rPr>
          <w:fldChar w:fldCharType="end"/>
        </w:r>
      </w:hyperlink>
    </w:p>
    <w:p w14:paraId="2E174727" w14:textId="6A455258" w:rsidR="00512EBF" w:rsidRDefault="009E283C" w:rsidP="00512EBF">
      <w:pPr>
        <w:pStyle w:val="TableofFigures"/>
        <w:tabs>
          <w:tab w:val="right" w:leader="dot" w:pos="9350"/>
        </w:tabs>
        <w:spacing w:before="0" w:line="240" w:lineRule="auto"/>
        <w:rPr>
          <w:noProof/>
          <w:sz w:val="22"/>
          <w:szCs w:val="22"/>
          <w:lang w:eastAsia="zh-TW"/>
        </w:rPr>
      </w:pPr>
      <w:hyperlink w:anchor="_Toc37313755" w:history="1">
        <w:r w:rsidR="00512EBF" w:rsidRPr="00643C86">
          <w:rPr>
            <w:rStyle w:val="Hyperlink"/>
            <w:noProof/>
          </w:rPr>
          <w:t>Figure 4.7. Time Series Plot of Simulated vs. Observed Water Temperature at Utah Lake 1 Mile W of Provo Boat Harbor</w:t>
        </w:r>
        <w:r w:rsidR="00512EBF">
          <w:rPr>
            <w:noProof/>
            <w:webHidden/>
          </w:rPr>
          <w:tab/>
        </w:r>
        <w:r w:rsidR="00512EBF">
          <w:rPr>
            <w:noProof/>
            <w:webHidden/>
          </w:rPr>
          <w:fldChar w:fldCharType="begin"/>
        </w:r>
        <w:r w:rsidR="00512EBF">
          <w:rPr>
            <w:noProof/>
            <w:webHidden/>
          </w:rPr>
          <w:instrText xml:space="preserve"> PAGEREF _Toc37313755 \h </w:instrText>
        </w:r>
        <w:r w:rsidR="00512EBF">
          <w:rPr>
            <w:noProof/>
            <w:webHidden/>
          </w:rPr>
        </w:r>
        <w:r w:rsidR="00512EBF">
          <w:rPr>
            <w:noProof/>
            <w:webHidden/>
          </w:rPr>
          <w:fldChar w:fldCharType="separate"/>
        </w:r>
        <w:r w:rsidR="0064509C">
          <w:rPr>
            <w:noProof/>
            <w:webHidden/>
          </w:rPr>
          <w:t>38</w:t>
        </w:r>
        <w:r w:rsidR="00512EBF">
          <w:rPr>
            <w:noProof/>
            <w:webHidden/>
          </w:rPr>
          <w:fldChar w:fldCharType="end"/>
        </w:r>
      </w:hyperlink>
    </w:p>
    <w:p w14:paraId="4E115E23" w14:textId="217AA97F" w:rsidR="00512EBF" w:rsidRDefault="009E283C" w:rsidP="00512EBF">
      <w:pPr>
        <w:pStyle w:val="TableofFigures"/>
        <w:tabs>
          <w:tab w:val="right" w:leader="dot" w:pos="9350"/>
        </w:tabs>
        <w:spacing w:before="0" w:line="240" w:lineRule="auto"/>
        <w:rPr>
          <w:noProof/>
          <w:sz w:val="22"/>
          <w:szCs w:val="22"/>
          <w:lang w:eastAsia="zh-TW"/>
        </w:rPr>
      </w:pPr>
      <w:hyperlink w:anchor="_Toc37313756" w:history="1">
        <w:r w:rsidR="00512EBF" w:rsidRPr="00643C86">
          <w:rPr>
            <w:rStyle w:val="Hyperlink"/>
            <w:noProof/>
          </w:rPr>
          <w:t>Figure 4.8. Scatter Plot of Simulated vs. Observed Water Temperature at Utah Lake 1 Mile W of Provo Boat Harbor</w:t>
        </w:r>
        <w:r w:rsidR="00512EBF">
          <w:rPr>
            <w:noProof/>
            <w:webHidden/>
          </w:rPr>
          <w:tab/>
        </w:r>
        <w:r w:rsidR="00512EBF">
          <w:rPr>
            <w:noProof/>
            <w:webHidden/>
          </w:rPr>
          <w:fldChar w:fldCharType="begin"/>
        </w:r>
        <w:r w:rsidR="00512EBF">
          <w:rPr>
            <w:noProof/>
            <w:webHidden/>
          </w:rPr>
          <w:instrText xml:space="preserve"> PAGEREF _Toc37313756 \h </w:instrText>
        </w:r>
        <w:r w:rsidR="00512EBF">
          <w:rPr>
            <w:noProof/>
            <w:webHidden/>
          </w:rPr>
        </w:r>
        <w:r w:rsidR="00512EBF">
          <w:rPr>
            <w:noProof/>
            <w:webHidden/>
          </w:rPr>
          <w:fldChar w:fldCharType="separate"/>
        </w:r>
        <w:r w:rsidR="0064509C">
          <w:rPr>
            <w:noProof/>
            <w:webHidden/>
          </w:rPr>
          <w:t>38</w:t>
        </w:r>
        <w:r w:rsidR="00512EBF">
          <w:rPr>
            <w:noProof/>
            <w:webHidden/>
          </w:rPr>
          <w:fldChar w:fldCharType="end"/>
        </w:r>
      </w:hyperlink>
    </w:p>
    <w:p w14:paraId="0B553CAF" w14:textId="1D470444" w:rsidR="00512EBF" w:rsidRDefault="009E283C" w:rsidP="00512EBF">
      <w:pPr>
        <w:pStyle w:val="TableofFigures"/>
        <w:tabs>
          <w:tab w:val="right" w:leader="dot" w:pos="9350"/>
        </w:tabs>
        <w:spacing w:before="0" w:line="240" w:lineRule="auto"/>
        <w:rPr>
          <w:noProof/>
          <w:sz w:val="22"/>
          <w:szCs w:val="22"/>
          <w:lang w:eastAsia="zh-TW"/>
        </w:rPr>
      </w:pPr>
      <w:hyperlink w:anchor="_Toc37313757" w:history="1">
        <w:r w:rsidR="00512EBF" w:rsidRPr="00643C86">
          <w:rPr>
            <w:rStyle w:val="Hyperlink"/>
            <w:noProof/>
          </w:rPr>
          <w:t>Figure 4.9. Probability Plot of Simulated vs. Observed Water Temperature at Utah Lake 1 Mile W of Provo Boat Harbor</w:t>
        </w:r>
        <w:r w:rsidR="00512EBF">
          <w:rPr>
            <w:noProof/>
            <w:webHidden/>
          </w:rPr>
          <w:tab/>
        </w:r>
        <w:r w:rsidR="00512EBF">
          <w:rPr>
            <w:noProof/>
            <w:webHidden/>
          </w:rPr>
          <w:fldChar w:fldCharType="begin"/>
        </w:r>
        <w:r w:rsidR="00512EBF">
          <w:rPr>
            <w:noProof/>
            <w:webHidden/>
          </w:rPr>
          <w:instrText xml:space="preserve"> PAGEREF _Toc37313757 \h </w:instrText>
        </w:r>
        <w:r w:rsidR="00512EBF">
          <w:rPr>
            <w:noProof/>
            <w:webHidden/>
          </w:rPr>
        </w:r>
        <w:r w:rsidR="00512EBF">
          <w:rPr>
            <w:noProof/>
            <w:webHidden/>
          </w:rPr>
          <w:fldChar w:fldCharType="separate"/>
        </w:r>
        <w:r w:rsidR="0064509C">
          <w:rPr>
            <w:noProof/>
            <w:webHidden/>
          </w:rPr>
          <w:t>39</w:t>
        </w:r>
        <w:r w:rsidR="00512EBF">
          <w:rPr>
            <w:noProof/>
            <w:webHidden/>
          </w:rPr>
          <w:fldChar w:fldCharType="end"/>
        </w:r>
      </w:hyperlink>
    </w:p>
    <w:p w14:paraId="6005C27D" w14:textId="43C6B6C6" w:rsidR="00512EBF" w:rsidRDefault="009E283C" w:rsidP="00512EBF">
      <w:pPr>
        <w:pStyle w:val="TableofFigures"/>
        <w:tabs>
          <w:tab w:val="right" w:leader="dot" w:pos="9350"/>
        </w:tabs>
        <w:spacing w:before="0" w:line="240" w:lineRule="auto"/>
        <w:rPr>
          <w:noProof/>
          <w:sz w:val="22"/>
          <w:szCs w:val="22"/>
          <w:lang w:eastAsia="zh-TW"/>
        </w:rPr>
      </w:pPr>
      <w:hyperlink w:anchor="_Toc37313758" w:history="1">
        <w:r w:rsidR="00512EBF" w:rsidRPr="00643C86">
          <w:rPr>
            <w:rStyle w:val="Hyperlink"/>
            <w:noProof/>
          </w:rPr>
          <w:t>Figure 4.10. Time Series Plot of Simulated vs. Observed Water Temperature at Utah Lake 1 Mile SE of Bird Island</w:t>
        </w:r>
        <w:r w:rsidR="00512EBF">
          <w:rPr>
            <w:noProof/>
            <w:webHidden/>
          </w:rPr>
          <w:tab/>
        </w:r>
        <w:r w:rsidR="00512EBF">
          <w:rPr>
            <w:noProof/>
            <w:webHidden/>
          </w:rPr>
          <w:fldChar w:fldCharType="begin"/>
        </w:r>
        <w:r w:rsidR="00512EBF">
          <w:rPr>
            <w:noProof/>
            <w:webHidden/>
          </w:rPr>
          <w:instrText xml:space="preserve"> PAGEREF _Toc37313758 \h </w:instrText>
        </w:r>
        <w:r w:rsidR="00512EBF">
          <w:rPr>
            <w:noProof/>
            <w:webHidden/>
          </w:rPr>
        </w:r>
        <w:r w:rsidR="00512EBF">
          <w:rPr>
            <w:noProof/>
            <w:webHidden/>
          </w:rPr>
          <w:fldChar w:fldCharType="separate"/>
        </w:r>
        <w:r w:rsidR="0064509C">
          <w:rPr>
            <w:noProof/>
            <w:webHidden/>
          </w:rPr>
          <w:t>39</w:t>
        </w:r>
        <w:r w:rsidR="00512EBF">
          <w:rPr>
            <w:noProof/>
            <w:webHidden/>
          </w:rPr>
          <w:fldChar w:fldCharType="end"/>
        </w:r>
      </w:hyperlink>
    </w:p>
    <w:p w14:paraId="58032919" w14:textId="7D929BAF" w:rsidR="00512EBF" w:rsidRDefault="009E283C" w:rsidP="00512EBF">
      <w:pPr>
        <w:pStyle w:val="TableofFigures"/>
        <w:tabs>
          <w:tab w:val="right" w:leader="dot" w:pos="9350"/>
        </w:tabs>
        <w:spacing w:before="0" w:line="240" w:lineRule="auto"/>
        <w:rPr>
          <w:noProof/>
          <w:sz w:val="22"/>
          <w:szCs w:val="22"/>
          <w:lang w:eastAsia="zh-TW"/>
        </w:rPr>
      </w:pPr>
      <w:hyperlink w:anchor="_Toc37313759" w:history="1">
        <w:r w:rsidR="00512EBF" w:rsidRPr="00643C86">
          <w:rPr>
            <w:rStyle w:val="Hyperlink"/>
            <w:noProof/>
          </w:rPr>
          <w:t>Figure 4.11. Scatter Plot of Simulated vs. Observed Water Temperature at Utah Lake 1 Mile SE of Bird Island</w:t>
        </w:r>
        <w:r w:rsidR="00512EBF">
          <w:rPr>
            <w:noProof/>
            <w:webHidden/>
          </w:rPr>
          <w:tab/>
        </w:r>
        <w:r w:rsidR="00512EBF">
          <w:rPr>
            <w:noProof/>
            <w:webHidden/>
          </w:rPr>
          <w:fldChar w:fldCharType="begin"/>
        </w:r>
        <w:r w:rsidR="00512EBF">
          <w:rPr>
            <w:noProof/>
            <w:webHidden/>
          </w:rPr>
          <w:instrText xml:space="preserve"> PAGEREF _Toc37313759 \h </w:instrText>
        </w:r>
        <w:r w:rsidR="00512EBF">
          <w:rPr>
            <w:noProof/>
            <w:webHidden/>
          </w:rPr>
        </w:r>
        <w:r w:rsidR="00512EBF">
          <w:rPr>
            <w:noProof/>
            <w:webHidden/>
          </w:rPr>
          <w:fldChar w:fldCharType="separate"/>
        </w:r>
        <w:r w:rsidR="0064509C">
          <w:rPr>
            <w:noProof/>
            <w:webHidden/>
          </w:rPr>
          <w:t>40</w:t>
        </w:r>
        <w:r w:rsidR="00512EBF">
          <w:rPr>
            <w:noProof/>
            <w:webHidden/>
          </w:rPr>
          <w:fldChar w:fldCharType="end"/>
        </w:r>
      </w:hyperlink>
    </w:p>
    <w:p w14:paraId="0C4C8F4F" w14:textId="4556C16F" w:rsidR="00512EBF" w:rsidRDefault="009E283C" w:rsidP="00512EBF">
      <w:pPr>
        <w:pStyle w:val="TableofFigures"/>
        <w:tabs>
          <w:tab w:val="right" w:leader="dot" w:pos="9350"/>
        </w:tabs>
        <w:spacing w:before="0" w:line="240" w:lineRule="auto"/>
        <w:rPr>
          <w:noProof/>
          <w:sz w:val="22"/>
          <w:szCs w:val="22"/>
          <w:lang w:eastAsia="zh-TW"/>
        </w:rPr>
      </w:pPr>
      <w:hyperlink w:anchor="_Toc37313760" w:history="1">
        <w:r w:rsidR="00512EBF" w:rsidRPr="00643C86">
          <w:rPr>
            <w:rStyle w:val="Hyperlink"/>
            <w:noProof/>
          </w:rPr>
          <w:t>Figure 4.12. Probability Plot of Simulated vs. Observed Water Temperature at Utah Lake 1 Mile SE of Bird Island</w:t>
        </w:r>
        <w:r w:rsidR="00512EBF">
          <w:rPr>
            <w:noProof/>
            <w:webHidden/>
          </w:rPr>
          <w:tab/>
        </w:r>
        <w:r w:rsidR="00512EBF">
          <w:rPr>
            <w:noProof/>
            <w:webHidden/>
          </w:rPr>
          <w:fldChar w:fldCharType="begin"/>
        </w:r>
        <w:r w:rsidR="00512EBF">
          <w:rPr>
            <w:noProof/>
            <w:webHidden/>
          </w:rPr>
          <w:instrText xml:space="preserve"> PAGEREF _Toc37313760 \h </w:instrText>
        </w:r>
        <w:r w:rsidR="00512EBF">
          <w:rPr>
            <w:noProof/>
            <w:webHidden/>
          </w:rPr>
        </w:r>
        <w:r w:rsidR="00512EBF">
          <w:rPr>
            <w:noProof/>
            <w:webHidden/>
          </w:rPr>
          <w:fldChar w:fldCharType="separate"/>
        </w:r>
        <w:r w:rsidR="0064509C">
          <w:rPr>
            <w:noProof/>
            <w:webHidden/>
          </w:rPr>
          <w:t>40</w:t>
        </w:r>
        <w:r w:rsidR="00512EBF">
          <w:rPr>
            <w:noProof/>
            <w:webHidden/>
          </w:rPr>
          <w:fldChar w:fldCharType="end"/>
        </w:r>
      </w:hyperlink>
    </w:p>
    <w:p w14:paraId="70227A66" w14:textId="53E259E0" w:rsidR="00512EBF" w:rsidRDefault="009E283C" w:rsidP="00512EBF">
      <w:pPr>
        <w:pStyle w:val="TableofFigures"/>
        <w:tabs>
          <w:tab w:val="right" w:leader="dot" w:pos="9350"/>
        </w:tabs>
        <w:spacing w:before="0" w:line="240" w:lineRule="auto"/>
        <w:rPr>
          <w:noProof/>
          <w:sz w:val="22"/>
          <w:szCs w:val="22"/>
          <w:lang w:eastAsia="zh-TW"/>
        </w:rPr>
      </w:pPr>
      <w:hyperlink w:anchor="_Toc37313761" w:history="1">
        <w:r w:rsidR="00512EBF" w:rsidRPr="00643C86">
          <w:rPr>
            <w:rStyle w:val="Hyperlink"/>
            <w:noProof/>
          </w:rPr>
          <w:t>Figure 4.13. Monthly Box Plot of Simulated vs. Observed Water Temperature at Utah Lake 1 Mile W of Provo Boat Harbor</w:t>
        </w:r>
        <w:r w:rsidR="00512EBF">
          <w:rPr>
            <w:noProof/>
            <w:webHidden/>
          </w:rPr>
          <w:tab/>
        </w:r>
        <w:r w:rsidR="00512EBF">
          <w:rPr>
            <w:noProof/>
            <w:webHidden/>
          </w:rPr>
          <w:fldChar w:fldCharType="begin"/>
        </w:r>
        <w:r w:rsidR="00512EBF">
          <w:rPr>
            <w:noProof/>
            <w:webHidden/>
          </w:rPr>
          <w:instrText xml:space="preserve"> PAGEREF _Toc37313761 \h </w:instrText>
        </w:r>
        <w:r w:rsidR="00512EBF">
          <w:rPr>
            <w:noProof/>
            <w:webHidden/>
          </w:rPr>
        </w:r>
        <w:r w:rsidR="00512EBF">
          <w:rPr>
            <w:noProof/>
            <w:webHidden/>
          </w:rPr>
          <w:fldChar w:fldCharType="separate"/>
        </w:r>
        <w:r w:rsidR="0064509C">
          <w:rPr>
            <w:noProof/>
            <w:webHidden/>
          </w:rPr>
          <w:t>41</w:t>
        </w:r>
        <w:r w:rsidR="00512EBF">
          <w:rPr>
            <w:noProof/>
            <w:webHidden/>
          </w:rPr>
          <w:fldChar w:fldCharType="end"/>
        </w:r>
      </w:hyperlink>
    </w:p>
    <w:p w14:paraId="0D49B068" w14:textId="75BE9DCD" w:rsidR="00CC5746" w:rsidRDefault="00D74C7F" w:rsidP="00512EBF">
      <w:pPr>
        <w:pStyle w:val="TableofFigures"/>
        <w:tabs>
          <w:tab w:val="right" w:leader="dot" w:pos="9350"/>
        </w:tabs>
        <w:spacing w:before="0" w:line="240" w:lineRule="auto"/>
      </w:pPr>
      <w:r>
        <w:fldChar w:fldCharType="end"/>
      </w:r>
      <w:r w:rsidR="00CC5746">
        <w:br w:type="page"/>
      </w:r>
    </w:p>
    <w:p w14:paraId="5F01502F" w14:textId="475E9CD0" w:rsidR="00CC5746" w:rsidRDefault="001C1E26" w:rsidP="00CC5746">
      <w:pPr>
        <w:pStyle w:val="Heading1"/>
      </w:pPr>
      <w:bookmarkStart w:id="3" w:name="_Toc37308598"/>
      <w:r>
        <w:lastRenderedPageBreak/>
        <w:t>Nome</w:t>
      </w:r>
      <w:r w:rsidR="00B610B8">
        <w:t>n</w:t>
      </w:r>
      <w:r>
        <w:t>clature</w:t>
      </w:r>
      <w:bookmarkEnd w:id="3"/>
    </w:p>
    <w:p w14:paraId="297FF80F" w14:textId="02452C2A" w:rsidR="002E5BFD" w:rsidRDefault="002E5BFD" w:rsidP="002E5BFD">
      <w:pPr>
        <w:jc w:val="both"/>
      </w:pPr>
      <w:r>
        <w:t xml:space="preserve">The following </w:t>
      </w:r>
      <w:r w:rsidR="00B736ED">
        <w:t xml:space="preserve">acronyms </w:t>
      </w:r>
      <w:r>
        <w:t>have been employed and implemented throughout this report</w:t>
      </w:r>
      <w:r w:rsidR="00B736ED">
        <w:t>:</w:t>
      </w:r>
    </w:p>
    <w:p w14:paraId="2D5C3197" w14:textId="77777777" w:rsidR="002E5BFD" w:rsidRDefault="002E5BFD" w:rsidP="00B610B8">
      <w:pPr>
        <w:pStyle w:val="ListParagraph"/>
        <w:numPr>
          <w:ilvl w:val="0"/>
          <w:numId w:val="15"/>
        </w:numPr>
        <w:spacing w:line="240" w:lineRule="auto"/>
        <w:jc w:val="both"/>
      </w:pPr>
      <w:r>
        <w:t>AWQMS = Ambient Water Quality Monitoring System</w:t>
      </w:r>
    </w:p>
    <w:p w14:paraId="44E7350A" w14:textId="77777777" w:rsidR="002E5BFD" w:rsidRDefault="002E5BFD" w:rsidP="00B610B8">
      <w:pPr>
        <w:pStyle w:val="ListParagraph"/>
        <w:numPr>
          <w:ilvl w:val="0"/>
          <w:numId w:val="15"/>
        </w:numPr>
        <w:spacing w:line="240" w:lineRule="auto"/>
        <w:jc w:val="both"/>
      </w:pPr>
      <w:r>
        <w:t>BOD = Biochemical Oxygen Demand</w:t>
      </w:r>
    </w:p>
    <w:p w14:paraId="74EA8989" w14:textId="77777777" w:rsidR="002E5BFD" w:rsidRDefault="002E5BFD" w:rsidP="00B610B8">
      <w:pPr>
        <w:pStyle w:val="ListParagraph"/>
        <w:numPr>
          <w:ilvl w:val="0"/>
          <w:numId w:val="15"/>
        </w:numPr>
        <w:spacing w:line="240" w:lineRule="auto"/>
        <w:jc w:val="both"/>
      </w:pPr>
      <w:r>
        <w:t>BOD (5-day) = Biochemical Oxygen Demand, 5-day/Standard Conditions</w:t>
      </w:r>
    </w:p>
    <w:p w14:paraId="64AB42DB" w14:textId="77777777" w:rsidR="002E5BFD" w:rsidRDefault="002E5BFD" w:rsidP="00B610B8">
      <w:pPr>
        <w:pStyle w:val="ListParagraph"/>
        <w:numPr>
          <w:ilvl w:val="0"/>
          <w:numId w:val="15"/>
        </w:numPr>
        <w:spacing w:line="240" w:lineRule="auto"/>
        <w:jc w:val="both"/>
      </w:pPr>
      <w:r>
        <w:t>BODU = Ultimate Biochemical Oxygen Demand</w:t>
      </w:r>
    </w:p>
    <w:p w14:paraId="1930AF97" w14:textId="77777777" w:rsidR="002E5BFD" w:rsidRDefault="002E5BFD" w:rsidP="00B610B8">
      <w:pPr>
        <w:pStyle w:val="ListParagraph"/>
        <w:numPr>
          <w:ilvl w:val="0"/>
          <w:numId w:val="15"/>
        </w:numPr>
        <w:spacing w:line="240" w:lineRule="auto"/>
        <w:jc w:val="both"/>
      </w:pPr>
      <w:r>
        <w:t>CBOD = Carbonaceous Biochemical Oxygen Demand</w:t>
      </w:r>
    </w:p>
    <w:p w14:paraId="7BCCFA23" w14:textId="77777777" w:rsidR="002E5BFD" w:rsidRDefault="002E5BFD" w:rsidP="00B610B8">
      <w:pPr>
        <w:pStyle w:val="ListParagraph"/>
        <w:numPr>
          <w:ilvl w:val="0"/>
          <w:numId w:val="15"/>
        </w:numPr>
        <w:spacing w:line="240" w:lineRule="auto"/>
        <w:jc w:val="both"/>
      </w:pPr>
      <w:r>
        <w:t>CBOD (5-day) = Carbonaceous Biochemical Oxygen Demand, 5-day/Standard Conditions</w:t>
      </w:r>
    </w:p>
    <w:p w14:paraId="01A4F918" w14:textId="77777777" w:rsidR="002E5BFD" w:rsidRDefault="002E5BFD" w:rsidP="00B610B8">
      <w:pPr>
        <w:pStyle w:val="ListParagraph"/>
        <w:numPr>
          <w:ilvl w:val="0"/>
          <w:numId w:val="15"/>
        </w:numPr>
        <w:spacing w:line="240" w:lineRule="auto"/>
        <w:jc w:val="both"/>
      </w:pPr>
      <w:r>
        <w:t>CBODU = Ultimate Carbonaceous Biochemical Oxygen Demand</w:t>
      </w:r>
    </w:p>
    <w:p w14:paraId="30F4C23F" w14:textId="77777777" w:rsidR="002E5BFD" w:rsidRDefault="002E5BFD" w:rsidP="00B610B8">
      <w:pPr>
        <w:pStyle w:val="ListParagraph"/>
        <w:numPr>
          <w:ilvl w:val="0"/>
          <w:numId w:val="15"/>
        </w:numPr>
        <w:spacing w:line="240" w:lineRule="auto"/>
        <w:jc w:val="both"/>
      </w:pPr>
      <w:r>
        <w:t>DIP = Dissolved Inorganic Phosphate-Phosphorus</w:t>
      </w:r>
    </w:p>
    <w:p w14:paraId="38CCAB07" w14:textId="77777777" w:rsidR="002E5BFD" w:rsidRDefault="002E5BFD" w:rsidP="00B610B8">
      <w:pPr>
        <w:pStyle w:val="ListParagraph"/>
        <w:numPr>
          <w:ilvl w:val="0"/>
          <w:numId w:val="15"/>
        </w:numPr>
        <w:spacing w:line="240" w:lineRule="auto"/>
        <w:jc w:val="both"/>
      </w:pPr>
      <w:r>
        <w:t>DMR = Discharge Monthly Report</w:t>
      </w:r>
    </w:p>
    <w:p w14:paraId="1EC9FD1B" w14:textId="77777777" w:rsidR="002E5BFD" w:rsidRDefault="002E5BFD" w:rsidP="00B610B8">
      <w:pPr>
        <w:pStyle w:val="ListParagraph"/>
        <w:numPr>
          <w:ilvl w:val="0"/>
          <w:numId w:val="15"/>
        </w:numPr>
        <w:spacing w:line="240" w:lineRule="auto"/>
        <w:jc w:val="both"/>
      </w:pPr>
      <w:r>
        <w:t>DO = Dissolved Oxygen</w:t>
      </w:r>
    </w:p>
    <w:p w14:paraId="45FFB09A" w14:textId="77777777" w:rsidR="002E5BFD" w:rsidRDefault="002E5BFD" w:rsidP="00B610B8">
      <w:pPr>
        <w:pStyle w:val="ListParagraph"/>
        <w:numPr>
          <w:ilvl w:val="0"/>
          <w:numId w:val="15"/>
        </w:numPr>
        <w:spacing w:line="240" w:lineRule="auto"/>
        <w:jc w:val="both"/>
      </w:pPr>
      <w:r>
        <w:t>DON = Dissolved Organic Nitrogen</w:t>
      </w:r>
    </w:p>
    <w:p w14:paraId="7D26DBD5" w14:textId="77777777" w:rsidR="002E5BFD" w:rsidRDefault="002E5BFD" w:rsidP="00B610B8">
      <w:pPr>
        <w:pStyle w:val="ListParagraph"/>
        <w:numPr>
          <w:ilvl w:val="0"/>
          <w:numId w:val="15"/>
        </w:numPr>
        <w:spacing w:line="240" w:lineRule="auto"/>
        <w:jc w:val="both"/>
      </w:pPr>
      <w:r>
        <w:t>DOP = Dissolved Organic Phosphate-Phosphorus</w:t>
      </w:r>
    </w:p>
    <w:p w14:paraId="56CC7D0E" w14:textId="0B480DF5" w:rsidR="002E5BFD" w:rsidRDefault="002E5BFD" w:rsidP="00B610B8">
      <w:pPr>
        <w:pStyle w:val="ListParagraph"/>
        <w:numPr>
          <w:ilvl w:val="0"/>
          <w:numId w:val="15"/>
        </w:numPr>
        <w:spacing w:line="240" w:lineRule="auto"/>
        <w:jc w:val="both"/>
      </w:pPr>
      <w:r>
        <w:t>DP = Dissolved Phosphate/Dissolved Phosphate-Phosphorus</w:t>
      </w:r>
    </w:p>
    <w:p w14:paraId="6086A530" w14:textId="37BDBF23" w:rsidR="00D166D4" w:rsidRDefault="00D166D4" w:rsidP="00B610B8">
      <w:pPr>
        <w:pStyle w:val="ListParagraph"/>
        <w:numPr>
          <w:ilvl w:val="0"/>
          <w:numId w:val="15"/>
        </w:numPr>
        <w:spacing w:line="240" w:lineRule="auto"/>
        <w:jc w:val="both"/>
      </w:pPr>
      <w:r>
        <w:t>ECHO = Enforcement and Compliance History Online</w:t>
      </w:r>
    </w:p>
    <w:p w14:paraId="664C1578" w14:textId="332C4D76" w:rsidR="00005DBC" w:rsidRDefault="00005DBC" w:rsidP="00B610B8">
      <w:pPr>
        <w:pStyle w:val="ListParagraph"/>
        <w:numPr>
          <w:ilvl w:val="0"/>
          <w:numId w:val="15"/>
        </w:numPr>
        <w:spacing w:line="240" w:lineRule="auto"/>
        <w:jc w:val="both"/>
      </w:pPr>
      <w:r>
        <w:t>HAB = Harmful Algal Bloom</w:t>
      </w:r>
    </w:p>
    <w:p w14:paraId="45A4792A" w14:textId="5E33DA99" w:rsidR="00C02582" w:rsidRDefault="00C02582" w:rsidP="00B610B8">
      <w:pPr>
        <w:pStyle w:val="ListParagraph"/>
        <w:numPr>
          <w:ilvl w:val="0"/>
          <w:numId w:val="15"/>
        </w:numPr>
        <w:spacing w:line="240" w:lineRule="auto"/>
        <w:jc w:val="both"/>
      </w:pPr>
      <w:r>
        <w:t>IDW = Inverse-Distance Weighing</w:t>
      </w:r>
    </w:p>
    <w:p w14:paraId="7DE65388" w14:textId="61972081" w:rsidR="002E5BFD" w:rsidRDefault="002E5BFD" w:rsidP="00B610B8">
      <w:pPr>
        <w:pStyle w:val="ListParagraph"/>
        <w:numPr>
          <w:ilvl w:val="0"/>
          <w:numId w:val="15"/>
        </w:numPr>
        <w:spacing w:line="240" w:lineRule="auto"/>
        <w:jc w:val="both"/>
      </w:pPr>
      <w:r>
        <w:t>IPCC = Intergovernmental Panel on Climate Change</w:t>
      </w:r>
    </w:p>
    <w:p w14:paraId="7DC6D97D" w14:textId="6433574D" w:rsidR="00306532" w:rsidRDefault="00306532" w:rsidP="00B610B8">
      <w:pPr>
        <w:pStyle w:val="ListParagraph"/>
        <w:numPr>
          <w:ilvl w:val="0"/>
          <w:numId w:val="15"/>
        </w:numPr>
        <w:spacing w:line="240" w:lineRule="auto"/>
        <w:jc w:val="both"/>
      </w:pPr>
      <w:r>
        <w:t>ISS = Inorganic Suspended Solids</w:t>
      </w:r>
    </w:p>
    <w:p w14:paraId="081F7342" w14:textId="77777777" w:rsidR="002E5BFD" w:rsidRDefault="002E5BFD" w:rsidP="00B610B8">
      <w:pPr>
        <w:pStyle w:val="ListParagraph"/>
        <w:numPr>
          <w:ilvl w:val="0"/>
          <w:numId w:val="15"/>
        </w:numPr>
        <w:spacing w:line="240" w:lineRule="auto"/>
        <w:jc w:val="both"/>
      </w:pPr>
      <w:r>
        <w:t>NAD = North American Datum</w:t>
      </w:r>
    </w:p>
    <w:p w14:paraId="39955F5A" w14:textId="77777777" w:rsidR="002E5BFD" w:rsidRDefault="002E5BFD" w:rsidP="00B610B8">
      <w:pPr>
        <w:pStyle w:val="ListParagraph"/>
        <w:numPr>
          <w:ilvl w:val="0"/>
          <w:numId w:val="15"/>
        </w:numPr>
        <w:spacing w:line="240" w:lineRule="auto"/>
        <w:jc w:val="both"/>
      </w:pPr>
      <w:r>
        <w:t>NH</w:t>
      </w:r>
      <w:r>
        <w:rPr>
          <w:vertAlign w:val="subscript"/>
        </w:rPr>
        <w:t>3</w:t>
      </w:r>
      <w:r>
        <w:t>-N = Ammonia-Nitrogen</w:t>
      </w:r>
    </w:p>
    <w:p w14:paraId="3277D843" w14:textId="57135021" w:rsidR="002E5BFD" w:rsidRDefault="002E5BFD" w:rsidP="00B610B8">
      <w:pPr>
        <w:pStyle w:val="ListParagraph"/>
        <w:numPr>
          <w:ilvl w:val="0"/>
          <w:numId w:val="15"/>
        </w:numPr>
        <w:spacing w:line="240" w:lineRule="auto"/>
        <w:jc w:val="both"/>
      </w:pPr>
      <w:r>
        <w:t>NO</w:t>
      </w:r>
      <w:r>
        <w:rPr>
          <w:vertAlign w:val="subscript"/>
        </w:rPr>
        <w:t>2</w:t>
      </w:r>
      <w:r>
        <w:t>-NO</w:t>
      </w:r>
      <w:r>
        <w:rPr>
          <w:vertAlign w:val="subscript"/>
        </w:rPr>
        <w:t>3</w:t>
      </w:r>
      <w:r>
        <w:t>-N = Nitrite-Nitrate Nitrogen/Nitrate-Nitrite Nitrogen</w:t>
      </w:r>
    </w:p>
    <w:p w14:paraId="1AF5DD8E" w14:textId="23A28F5D" w:rsidR="00FC163B" w:rsidRDefault="00FC163B" w:rsidP="00B610B8">
      <w:pPr>
        <w:pStyle w:val="ListParagraph"/>
        <w:numPr>
          <w:ilvl w:val="0"/>
          <w:numId w:val="15"/>
        </w:numPr>
        <w:spacing w:line="240" w:lineRule="auto"/>
        <w:jc w:val="both"/>
      </w:pPr>
      <w:r>
        <w:t>Ortho-P = Orthophosphate</w:t>
      </w:r>
    </w:p>
    <w:p w14:paraId="3AB050A4" w14:textId="77777777" w:rsidR="002E5BFD" w:rsidRDefault="002E5BFD" w:rsidP="00B610B8">
      <w:pPr>
        <w:pStyle w:val="ListParagraph"/>
        <w:numPr>
          <w:ilvl w:val="0"/>
          <w:numId w:val="15"/>
        </w:numPr>
        <w:spacing w:line="240" w:lineRule="auto"/>
        <w:jc w:val="both"/>
      </w:pPr>
      <w:r>
        <w:t>PHYTO = Phytoplankton Chlorophyll-a</w:t>
      </w:r>
    </w:p>
    <w:p w14:paraId="1912764D" w14:textId="77777777" w:rsidR="002E5BFD" w:rsidRDefault="002E5BFD" w:rsidP="00B610B8">
      <w:pPr>
        <w:pStyle w:val="ListParagraph"/>
        <w:numPr>
          <w:ilvl w:val="0"/>
          <w:numId w:val="15"/>
        </w:numPr>
        <w:spacing w:line="240" w:lineRule="auto"/>
        <w:jc w:val="both"/>
      </w:pPr>
      <w:r>
        <w:t>POC = Particulate Organic Carbon/Detrital Carbon</w:t>
      </w:r>
    </w:p>
    <w:p w14:paraId="74512FD3" w14:textId="77777777" w:rsidR="002E5BFD" w:rsidRDefault="002E5BFD" w:rsidP="00B610B8">
      <w:pPr>
        <w:pStyle w:val="ListParagraph"/>
        <w:numPr>
          <w:ilvl w:val="0"/>
          <w:numId w:val="15"/>
        </w:numPr>
        <w:spacing w:line="240" w:lineRule="auto"/>
        <w:jc w:val="both"/>
      </w:pPr>
      <w:r>
        <w:t>POM = Particulate Organic Matter/Total Detritus</w:t>
      </w:r>
    </w:p>
    <w:p w14:paraId="69A4B945" w14:textId="77777777" w:rsidR="002E5BFD" w:rsidRDefault="002E5BFD" w:rsidP="00B610B8">
      <w:pPr>
        <w:pStyle w:val="ListParagraph"/>
        <w:numPr>
          <w:ilvl w:val="0"/>
          <w:numId w:val="15"/>
        </w:numPr>
        <w:spacing w:line="240" w:lineRule="auto"/>
        <w:jc w:val="both"/>
      </w:pPr>
      <w:r>
        <w:t>PON = Particulate Organic Nitrogen/Detrital Nitrogen</w:t>
      </w:r>
    </w:p>
    <w:p w14:paraId="6F648393" w14:textId="77777777" w:rsidR="002E5BFD" w:rsidRDefault="002E5BFD" w:rsidP="00B610B8">
      <w:pPr>
        <w:pStyle w:val="ListParagraph"/>
        <w:numPr>
          <w:ilvl w:val="0"/>
          <w:numId w:val="15"/>
        </w:numPr>
        <w:spacing w:line="240" w:lineRule="auto"/>
        <w:jc w:val="both"/>
      </w:pPr>
      <w:r>
        <w:t>POP = Particulate Organic Phosphate/Detrital Phosphate</w:t>
      </w:r>
    </w:p>
    <w:p w14:paraId="7E1893BD" w14:textId="77777777" w:rsidR="002E5BFD" w:rsidRDefault="002E5BFD" w:rsidP="00B610B8">
      <w:pPr>
        <w:pStyle w:val="ListParagraph"/>
        <w:numPr>
          <w:ilvl w:val="0"/>
          <w:numId w:val="15"/>
        </w:numPr>
        <w:spacing w:line="240" w:lineRule="auto"/>
        <w:jc w:val="both"/>
      </w:pPr>
      <w:r>
        <w:t>RCP = Representative Concentration Pathway</w:t>
      </w:r>
    </w:p>
    <w:p w14:paraId="0FE8A4E3" w14:textId="77777777" w:rsidR="002E5BFD" w:rsidRDefault="002E5BFD" w:rsidP="00B610B8">
      <w:pPr>
        <w:pStyle w:val="ListParagraph"/>
        <w:numPr>
          <w:ilvl w:val="0"/>
          <w:numId w:val="15"/>
        </w:numPr>
        <w:spacing w:line="240" w:lineRule="auto"/>
        <w:jc w:val="both"/>
      </w:pPr>
      <w:r>
        <w:t>SLC = Salt Lake County</w:t>
      </w:r>
    </w:p>
    <w:p w14:paraId="6B0A493E" w14:textId="77777777" w:rsidR="002E5BFD" w:rsidRDefault="002E5BFD" w:rsidP="00B610B8">
      <w:pPr>
        <w:pStyle w:val="ListParagraph"/>
        <w:numPr>
          <w:ilvl w:val="0"/>
          <w:numId w:val="15"/>
        </w:numPr>
        <w:spacing w:line="240" w:lineRule="auto"/>
        <w:jc w:val="both"/>
      </w:pPr>
      <w:r>
        <w:t xml:space="preserve">TKN = Total </w:t>
      </w:r>
      <w:proofErr w:type="spellStart"/>
      <w:r>
        <w:t>Kjeldahl</w:t>
      </w:r>
      <w:proofErr w:type="spellEnd"/>
      <w:r>
        <w:t xml:space="preserve"> Nitrogen</w:t>
      </w:r>
    </w:p>
    <w:p w14:paraId="04A8B2E2" w14:textId="77777777" w:rsidR="002E5BFD" w:rsidRDefault="002E5BFD" w:rsidP="00B610B8">
      <w:pPr>
        <w:pStyle w:val="ListParagraph"/>
        <w:numPr>
          <w:ilvl w:val="0"/>
          <w:numId w:val="15"/>
        </w:numPr>
        <w:spacing w:line="240" w:lineRule="auto"/>
        <w:jc w:val="both"/>
      </w:pPr>
      <w:r>
        <w:t>TMDL = Total Maximum Daily Load</w:t>
      </w:r>
    </w:p>
    <w:p w14:paraId="56E3362E" w14:textId="77777777" w:rsidR="002E5BFD" w:rsidRDefault="002E5BFD" w:rsidP="00B610B8">
      <w:pPr>
        <w:pStyle w:val="ListParagraph"/>
        <w:numPr>
          <w:ilvl w:val="0"/>
          <w:numId w:val="15"/>
        </w:numPr>
        <w:spacing w:line="240" w:lineRule="auto"/>
        <w:jc w:val="both"/>
      </w:pPr>
      <w:r>
        <w:t>TN = Total Nitrogen</w:t>
      </w:r>
    </w:p>
    <w:p w14:paraId="65A277BF" w14:textId="77777777" w:rsidR="002E5BFD" w:rsidRDefault="002E5BFD" w:rsidP="00B610B8">
      <w:pPr>
        <w:pStyle w:val="ListParagraph"/>
        <w:numPr>
          <w:ilvl w:val="0"/>
          <w:numId w:val="15"/>
        </w:numPr>
        <w:spacing w:line="240" w:lineRule="auto"/>
        <w:jc w:val="both"/>
      </w:pPr>
      <w:r>
        <w:t>TP = Total Phosphate/Total Phosphate-Phosphorus</w:t>
      </w:r>
    </w:p>
    <w:p w14:paraId="24D8CFF4" w14:textId="20A911EC" w:rsidR="002E5BFD" w:rsidRDefault="002E5BFD" w:rsidP="00B610B8">
      <w:pPr>
        <w:pStyle w:val="ListParagraph"/>
        <w:numPr>
          <w:ilvl w:val="0"/>
          <w:numId w:val="15"/>
        </w:numPr>
        <w:spacing w:line="240" w:lineRule="auto"/>
        <w:jc w:val="both"/>
      </w:pPr>
      <w:r>
        <w:t>TSS = Total Suspended Solids</w:t>
      </w:r>
    </w:p>
    <w:p w14:paraId="11214242" w14:textId="0F6951B8" w:rsidR="00306532" w:rsidRDefault="00306532" w:rsidP="00B610B8">
      <w:pPr>
        <w:pStyle w:val="ListParagraph"/>
        <w:numPr>
          <w:ilvl w:val="0"/>
          <w:numId w:val="15"/>
        </w:numPr>
        <w:spacing w:line="240" w:lineRule="auto"/>
        <w:jc w:val="both"/>
      </w:pPr>
      <w:r>
        <w:t>TVS = Total Volatile Solids</w:t>
      </w:r>
    </w:p>
    <w:p w14:paraId="2CAE76E5" w14:textId="77777777" w:rsidR="002E5BFD" w:rsidRDefault="002E5BFD" w:rsidP="00B610B8">
      <w:pPr>
        <w:pStyle w:val="ListParagraph"/>
        <w:numPr>
          <w:ilvl w:val="0"/>
          <w:numId w:val="15"/>
        </w:numPr>
        <w:spacing w:line="240" w:lineRule="auto"/>
        <w:jc w:val="both"/>
      </w:pPr>
      <w:r>
        <w:t>UDWQ = Utah Division of Water Quality</w:t>
      </w:r>
    </w:p>
    <w:p w14:paraId="3C13EBF5" w14:textId="77777777" w:rsidR="002E5BFD" w:rsidRDefault="002E5BFD" w:rsidP="00B610B8">
      <w:pPr>
        <w:pStyle w:val="ListParagraph"/>
        <w:numPr>
          <w:ilvl w:val="0"/>
          <w:numId w:val="15"/>
        </w:numPr>
        <w:spacing w:line="240" w:lineRule="auto"/>
        <w:jc w:val="both"/>
      </w:pPr>
      <w:r>
        <w:t>UDWR = Utah Division of Water Rights</w:t>
      </w:r>
    </w:p>
    <w:p w14:paraId="634FFBC1" w14:textId="77777777" w:rsidR="002E5BFD" w:rsidRDefault="002E5BFD" w:rsidP="00B610B8">
      <w:pPr>
        <w:pStyle w:val="ListParagraph"/>
        <w:numPr>
          <w:ilvl w:val="0"/>
          <w:numId w:val="15"/>
        </w:numPr>
        <w:spacing w:line="240" w:lineRule="auto"/>
        <w:jc w:val="both"/>
      </w:pPr>
      <w:r>
        <w:t>UTM = Universal Transverse Mercator</w:t>
      </w:r>
    </w:p>
    <w:p w14:paraId="0E7A0E95" w14:textId="77777777" w:rsidR="002E5BFD" w:rsidRDefault="002E5BFD" w:rsidP="00B610B8">
      <w:pPr>
        <w:pStyle w:val="ListParagraph"/>
        <w:numPr>
          <w:ilvl w:val="0"/>
          <w:numId w:val="15"/>
        </w:numPr>
        <w:spacing w:line="240" w:lineRule="auto"/>
        <w:jc w:val="both"/>
      </w:pPr>
      <w:r>
        <w:t>WASP = Water Quality Assessment Simulation Program</w:t>
      </w:r>
    </w:p>
    <w:p w14:paraId="7B8E1A14" w14:textId="77777777" w:rsidR="002E5BFD" w:rsidRDefault="002E5BFD" w:rsidP="00B610B8">
      <w:pPr>
        <w:pStyle w:val="ListParagraph"/>
        <w:numPr>
          <w:ilvl w:val="0"/>
          <w:numId w:val="15"/>
        </w:numPr>
        <w:spacing w:line="240" w:lineRule="auto"/>
        <w:jc w:val="both"/>
      </w:pPr>
      <w:r>
        <w:t>WRDB = Water Resources Database</w:t>
      </w:r>
    </w:p>
    <w:p w14:paraId="506E0313" w14:textId="32BC07C6" w:rsidR="003C3057" w:rsidRDefault="002E5BFD" w:rsidP="00B610B8">
      <w:pPr>
        <w:pStyle w:val="ListParagraph"/>
        <w:numPr>
          <w:ilvl w:val="0"/>
          <w:numId w:val="15"/>
        </w:numPr>
        <w:spacing w:line="240" w:lineRule="auto"/>
        <w:jc w:val="both"/>
      </w:pPr>
      <w:r>
        <w:t>WWTP = Wastewater Treatment Plant</w:t>
      </w:r>
    </w:p>
    <w:p w14:paraId="2778CE3D" w14:textId="77777777" w:rsidR="003C3057" w:rsidRDefault="003C3057" w:rsidP="00B610B8">
      <w:pPr>
        <w:spacing w:line="240" w:lineRule="auto"/>
        <w:sectPr w:rsidR="003C3057" w:rsidSect="00D70638">
          <w:pgSz w:w="12240" w:h="15840"/>
          <w:pgMar w:top="1440" w:right="1440" w:bottom="1440" w:left="1440" w:header="720" w:footer="720" w:gutter="0"/>
          <w:pgNumType w:fmt="lowerRoman"/>
          <w:cols w:space="720"/>
          <w:docGrid w:linePitch="360"/>
        </w:sectPr>
      </w:pPr>
    </w:p>
    <w:p w14:paraId="608CC7EF" w14:textId="661AA76F" w:rsidR="003C3057" w:rsidRDefault="003C3057" w:rsidP="00E21BCB">
      <w:pPr>
        <w:pStyle w:val="Heading1"/>
        <w:numPr>
          <w:ilvl w:val="0"/>
          <w:numId w:val="11"/>
        </w:numPr>
      </w:pPr>
      <w:bookmarkStart w:id="4" w:name="_Toc37308599"/>
      <w:r>
        <w:lastRenderedPageBreak/>
        <w:t>Introduction</w:t>
      </w:r>
      <w:bookmarkEnd w:id="4"/>
    </w:p>
    <w:p w14:paraId="13DF0A7F" w14:textId="7282F977" w:rsidR="006B0E3C" w:rsidRDefault="00D01790" w:rsidP="004456AD">
      <w:pPr>
        <w:jc w:val="both"/>
      </w:pPr>
      <w:r>
        <w:t xml:space="preserve">The purpose of this report is to </w:t>
      </w:r>
      <w:r w:rsidR="007A2A58">
        <w:t>document</w:t>
      </w:r>
      <w:r>
        <w:t xml:space="preserve"> the Utah Lake hydrodynamic and water quality model build and calibration</w:t>
      </w:r>
      <w:r w:rsidR="006B0E3C">
        <w:t xml:space="preserve">. </w:t>
      </w:r>
      <w:r w:rsidR="004456AD">
        <w:t>This section provides the general background of the project for which this model work falls under and describes the relevance of the model (e.g., model objectives). Discussion over the model background (e.g., general theory, previous studies, etc.) concludes this section of the report</w:t>
      </w:r>
      <w:r w:rsidR="001C1E26">
        <w:t>.</w:t>
      </w:r>
    </w:p>
    <w:p w14:paraId="6EA26879" w14:textId="3405A202" w:rsidR="006B0E3C" w:rsidRDefault="006B0E3C" w:rsidP="00E21BCB">
      <w:pPr>
        <w:pStyle w:val="Heading2"/>
        <w:numPr>
          <w:ilvl w:val="1"/>
          <w:numId w:val="11"/>
        </w:numPr>
        <w:ind w:left="360" w:hanging="360"/>
      </w:pPr>
      <w:bookmarkStart w:id="5" w:name="_Toc37308600"/>
      <w:r>
        <w:t>Project Background</w:t>
      </w:r>
      <w:bookmarkEnd w:id="5"/>
    </w:p>
    <w:p w14:paraId="72ED49C7" w14:textId="77777777" w:rsidR="004456AD" w:rsidRDefault="004456AD" w:rsidP="001C1E26">
      <w:pPr>
        <w:spacing w:before="0"/>
        <w:jc w:val="both"/>
      </w:pPr>
      <w:r>
        <w:t>The model calibration work is conducted in part of the University of Utah Project “</w:t>
      </w:r>
      <w:r w:rsidRPr="00024CA8">
        <w:t>Prediction of Nonlinear Climate Variations Impacts on Eutrophication and Ecosystem Processes and Evaluation of Adaptation Measures in Urban and Urbanizing Watersheds</w:t>
      </w:r>
      <w:r>
        <w:t>”, under EPA Project 835866-01. One primary goal of this project involves assessing the performance of the Jordan River watershed under existing and futuristic climate change characteristics followed by land use projections (Barber et al. 2016). The project employs the Jordan River watershed, which involves the shallow lake (Utah Lake) that discharges into the Jordan River, as the case study for analyzing the following questions (Barber et al. 2016).</w:t>
      </w:r>
    </w:p>
    <w:p w14:paraId="14345699" w14:textId="77777777" w:rsidR="004456AD" w:rsidRDefault="004456AD" w:rsidP="00E21BCB">
      <w:pPr>
        <w:pStyle w:val="ListParagraph"/>
        <w:numPr>
          <w:ilvl w:val="0"/>
          <w:numId w:val="9"/>
        </w:numPr>
        <w:spacing w:before="0"/>
        <w:jc w:val="both"/>
      </w:pPr>
      <w:r>
        <w:t>How does drought (seasonal and prolonged), exacerbated by extreme weather and climate change, affect water quality and the availability of surface water and groundwater?</w:t>
      </w:r>
    </w:p>
    <w:p w14:paraId="36EAF670" w14:textId="77777777" w:rsidR="004456AD" w:rsidRDefault="004456AD" w:rsidP="00E21BCB">
      <w:pPr>
        <w:pStyle w:val="ListParagraph"/>
        <w:numPr>
          <w:ilvl w:val="0"/>
          <w:numId w:val="9"/>
        </w:numPr>
        <w:spacing w:before="0"/>
        <w:jc w:val="both"/>
      </w:pPr>
      <w:r>
        <w:t>How do subsequent drought-related events, such as changes in surface runoff and wildfire, lead to additional changes in water quality and availability?</w:t>
      </w:r>
    </w:p>
    <w:p w14:paraId="6EFCEBC5" w14:textId="77777777" w:rsidR="004456AD" w:rsidRDefault="004456AD" w:rsidP="00E21BCB">
      <w:pPr>
        <w:pStyle w:val="ListParagraph"/>
        <w:numPr>
          <w:ilvl w:val="0"/>
          <w:numId w:val="9"/>
        </w:numPr>
        <w:spacing w:before="0"/>
        <w:jc w:val="both"/>
      </w:pPr>
      <w:r>
        <w:t>How can changes in water quality driven by other variations in the hydrological cycle related to drought, such as changes in the timing and intensity of spring snowmelt and runoff, affect water quality?</w:t>
      </w:r>
    </w:p>
    <w:p w14:paraId="77EDD089" w14:textId="77777777" w:rsidR="004456AD" w:rsidRDefault="004456AD" w:rsidP="00E21BCB">
      <w:pPr>
        <w:pStyle w:val="ListParagraph"/>
        <w:numPr>
          <w:ilvl w:val="0"/>
          <w:numId w:val="9"/>
        </w:numPr>
        <w:spacing w:before="0"/>
        <w:jc w:val="both"/>
      </w:pPr>
      <w:r>
        <w:t>What adaptive management strategies and innovative, cost-effective technologies provide communities and ecosystems with protection and resilience against direct and secondary drought-related impacts exacerbated by climate change?</w:t>
      </w:r>
    </w:p>
    <w:p w14:paraId="79660E3A" w14:textId="77777777" w:rsidR="004456AD" w:rsidRDefault="004456AD" w:rsidP="00E21BCB">
      <w:pPr>
        <w:pStyle w:val="ListParagraph"/>
        <w:numPr>
          <w:ilvl w:val="0"/>
          <w:numId w:val="9"/>
        </w:numPr>
        <w:spacing w:before="0"/>
        <w:jc w:val="both"/>
      </w:pPr>
      <w:r>
        <w:t>How can the proposed management strategies and technologies be demonstrated in different communities to facilitate adoption of sustainable water management?</w:t>
      </w:r>
    </w:p>
    <w:p w14:paraId="678EEEF4" w14:textId="37D86C1C" w:rsidR="006B0E3C" w:rsidRDefault="004456AD" w:rsidP="001C1E26">
      <w:pPr>
        <w:spacing w:before="0"/>
        <w:jc w:val="both"/>
      </w:pPr>
      <w:r>
        <w:t xml:space="preserve">For addressing the five project questions above, the project implements several models, involving the Distributed Hydrologic Soil-Vegetation Model (DHSVM) for simulating water quantity from mountainous non-urban watersheds, the Stormwater Management Model (SWMM) for simulating water quantity and nutrient loadings from stormwater/urban sub-catchments, the </w:t>
      </w:r>
      <w:proofErr w:type="spellStart"/>
      <w:r>
        <w:t>GoldSim</w:t>
      </w:r>
      <w:proofErr w:type="spellEnd"/>
      <w:r>
        <w:t xml:space="preserve"> model for simulating agricultural outflows and return flows based on wastewater and water demand, the combined in-lake model for simulating water quality through the Water Quality Assessment Simulation Program (WASP) linked with the Environmental Fluid Dynamics Code (EFDC) for simulating hydrodynamics, and the river WASP model for simulating in-stream water quality processes. The results among the distinct models are integrated for deriving and suggesting linkages among existing and futuristic land use and climate change upon both the water quality and quantity performance. Meanwhile, the project integrates the experimental analyses over Utah Lake for evaluating the environmental processes subject to climate change and land use development with assessments over the public perspective upon the water quantity and quality characteristics of the Jordan River watersheds. Such integration is implemented for addressing several project objectives and outcomes highlighted in Barber et al. (2016).</w:t>
      </w:r>
    </w:p>
    <w:p w14:paraId="7171F05D" w14:textId="1C979100" w:rsidR="006B0E3C" w:rsidRDefault="006B0E3C" w:rsidP="00E21BCB">
      <w:pPr>
        <w:pStyle w:val="Heading2"/>
        <w:numPr>
          <w:ilvl w:val="1"/>
          <w:numId w:val="11"/>
        </w:numPr>
        <w:ind w:left="360" w:hanging="360"/>
      </w:pPr>
      <w:bookmarkStart w:id="6" w:name="_Toc37308601"/>
      <w:r>
        <w:t>Model Objectives</w:t>
      </w:r>
      <w:bookmarkEnd w:id="6"/>
    </w:p>
    <w:p w14:paraId="3B1F04F0" w14:textId="6A00FCD9" w:rsidR="003C3057" w:rsidRDefault="001C1E26" w:rsidP="001C1E26">
      <w:pPr>
        <w:jc w:val="both"/>
      </w:pPr>
      <w:r>
        <w:t xml:space="preserve">Utah Lake involves a shallow, freshwater lake located near Provo, UT and serves as the effluent for several tributaries, involving American Fork, Spanish Fork, and the Provo Rivers. Meanwhile, this system encounters </w:t>
      </w:r>
      <w:r>
        <w:lastRenderedPageBreak/>
        <w:t>periodic yet significant eutrophication, instigating Harmful Algal Blooms (HABs) that hence impose major concerns over the water quality performance of the freshwater shallow lake. On the other hand, although studies have been attempted for analyzing the performance of the system, no existing models appear to be developed for simulating the hydrodynamics of Utah Lake followed by evaluating the water quality performance. Consequently, this exercise involves the development of a hydrodynamics model through the Environmental Fluid Dynamics Code (EFDC) that is maintained by Tetra Tech, Inc. linked with a separate water quality model through the Water Quality Assessment Simulation Program (WASP) that is maintained by the U.S. EPA. The major objectives for exhibiting a separate hydrodynamics model followed by a water quality model involve the following</w:t>
      </w:r>
      <w:r w:rsidR="00DE22D7">
        <w:t>:</w:t>
      </w:r>
    </w:p>
    <w:p w14:paraId="35C5EC64" w14:textId="61F67000" w:rsidR="001C1E26" w:rsidRDefault="00A6639D" w:rsidP="00E21BCB">
      <w:pPr>
        <w:pStyle w:val="ListParagraph"/>
        <w:numPr>
          <w:ilvl w:val="0"/>
          <w:numId w:val="12"/>
        </w:numPr>
        <w:jc w:val="both"/>
      </w:pPr>
      <w:r>
        <w:t>Address the need for incorporating sediment transport processes (e.g., erosion, deposition, sediment resuspension) and assess the effects of such processes upon the system hydrodynamics</w:t>
      </w:r>
    </w:p>
    <w:p w14:paraId="25962D29" w14:textId="670780C8" w:rsidR="00A6639D" w:rsidRDefault="00A6639D" w:rsidP="00E21BCB">
      <w:pPr>
        <w:pStyle w:val="ListParagraph"/>
        <w:numPr>
          <w:ilvl w:val="0"/>
          <w:numId w:val="12"/>
        </w:numPr>
        <w:jc w:val="both"/>
      </w:pPr>
      <w:r>
        <w:t>Analyze the water temperature and simulate ice coverage over the shallow freshwater lake</w:t>
      </w:r>
    </w:p>
    <w:p w14:paraId="25E457AB" w14:textId="57AF3B9B" w:rsidR="00A6639D" w:rsidRDefault="00A6639D" w:rsidP="00E21BCB">
      <w:pPr>
        <w:pStyle w:val="ListParagraph"/>
        <w:numPr>
          <w:ilvl w:val="0"/>
          <w:numId w:val="12"/>
        </w:numPr>
        <w:jc w:val="both"/>
      </w:pPr>
      <w:r>
        <w:t>Apply the underlying theory (e.g., constituent transport, etc.) for simulating the 3D hydrodynamics of the system</w:t>
      </w:r>
    </w:p>
    <w:p w14:paraId="788EA131" w14:textId="6BA58A92" w:rsidR="00A6639D" w:rsidRDefault="00A6639D" w:rsidP="00E21BCB">
      <w:pPr>
        <w:pStyle w:val="ListParagraph"/>
        <w:numPr>
          <w:ilvl w:val="0"/>
          <w:numId w:val="12"/>
        </w:numPr>
        <w:jc w:val="both"/>
      </w:pPr>
      <w:r>
        <w:t>Evaluate the water quality performance of the shallow lake system through an assessment of nutrient simulations</w:t>
      </w:r>
    </w:p>
    <w:p w14:paraId="48C1F17C" w14:textId="16864C4D" w:rsidR="00A6639D" w:rsidRDefault="00A6639D" w:rsidP="00E21BCB">
      <w:pPr>
        <w:pStyle w:val="ListParagraph"/>
        <w:numPr>
          <w:ilvl w:val="0"/>
          <w:numId w:val="12"/>
        </w:numPr>
        <w:jc w:val="both"/>
      </w:pPr>
      <w:r>
        <w:t>Assess the phytoplankton performance along the shallow lake system and apply such analysis for evaluating Harmful Algal Blooms (HABs) over the system</w:t>
      </w:r>
    </w:p>
    <w:p w14:paraId="521D6FCA" w14:textId="42F104D2" w:rsidR="00A6639D" w:rsidRDefault="00A6639D" w:rsidP="00E21BCB">
      <w:pPr>
        <w:pStyle w:val="ListParagraph"/>
        <w:numPr>
          <w:ilvl w:val="0"/>
          <w:numId w:val="12"/>
        </w:numPr>
        <w:jc w:val="both"/>
      </w:pPr>
      <w:r>
        <w:t xml:space="preserve">Assess the effects of existing </w:t>
      </w:r>
      <w:r w:rsidR="00DE22D7">
        <w:t>and</w:t>
      </w:r>
      <w:r>
        <w:t xml:space="preserve"> futuristic climate change characteristics, followed by land use changes and urbanization, upon the hydrodynamics and water quality performance of the shallow lake system</w:t>
      </w:r>
    </w:p>
    <w:p w14:paraId="625B952C" w14:textId="41D0B053" w:rsidR="00A6639D" w:rsidRDefault="00A6639D" w:rsidP="00E21BCB">
      <w:pPr>
        <w:pStyle w:val="ListParagraph"/>
        <w:numPr>
          <w:ilvl w:val="0"/>
          <w:numId w:val="12"/>
        </w:numPr>
        <w:jc w:val="both"/>
      </w:pPr>
      <w:r>
        <w:t>Assess climate change and land use characteristics upon the water quality impairment along Utah Lake, involving the kinetics, eutrophication, and the likelihood of Harmful Algal Blooms over the system</w:t>
      </w:r>
    </w:p>
    <w:p w14:paraId="68E9187B" w14:textId="4668A7D7" w:rsidR="00414AFE" w:rsidRDefault="00414AFE" w:rsidP="00E21BCB">
      <w:pPr>
        <w:pStyle w:val="Heading2"/>
        <w:numPr>
          <w:ilvl w:val="1"/>
          <w:numId w:val="11"/>
        </w:numPr>
        <w:ind w:left="360" w:hanging="360"/>
      </w:pPr>
      <w:bookmarkStart w:id="7" w:name="_Toc37308602"/>
      <w:r>
        <w:t>Model Background</w:t>
      </w:r>
      <w:bookmarkEnd w:id="7"/>
    </w:p>
    <w:p w14:paraId="3E3D3E20" w14:textId="637D6FAE" w:rsidR="00F55433" w:rsidRDefault="00F55433" w:rsidP="00D1497C">
      <w:pPr>
        <w:jc w:val="both"/>
      </w:pPr>
      <w:r>
        <w:t xml:space="preserve">The modeling approach selected to meet the project objectives was to couple the hydrodynamic model Environmental Fluid Dynamics Code (EFDC) to the water quality model Water Quality </w:t>
      </w:r>
      <w:r w:rsidR="001C1E26">
        <w:t>Assessment</w:t>
      </w:r>
      <w:r>
        <w:t xml:space="preserve"> Simulation Program (WASP). </w:t>
      </w:r>
      <w:r w:rsidR="00C562B5">
        <w:t>The modeling approach was vetted by the Utah Division of Water Quality (UDEQ) with a Utah Lake stakeholder group (von Stackelberg 2016) and was included in the grant proposal by the University of Utah (UU).</w:t>
      </w:r>
    </w:p>
    <w:p w14:paraId="4E852372" w14:textId="77777777" w:rsidR="006F449E" w:rsidRDefault="006F449E" w:rsidP="00D1497C">
      <w:pPr>
        <w:jc w:val="both"/>
      </w:pPr>
      <w:r w:rsidRPr="006F449E">
        <w:t xml:space="preserve">EFDC is a </w:t>
      </w:r>
      <w:r>
        <w:t xml:space="preserve">hydrodynamic model that </w:t>
      </w:r>
      <w:r w:rsidRPr="006F449E">
        <w:t>simulate</w:t>
      </w:r>
      <w:r>
        <w:t>s</w:t>
      </w:r>
      <w:r w:rsidRPr="006F449E">
        <w:t xml:space="preserve"> </w:t>
      </w:r>
      <w:r>
        <w:t>waterbodies</w:t>
      </w:r>
      <w:r w:rsidRPr="006F449E">
        <w:t xml:space="preserve"> in one, two, </w:t>
      </w:r>
      <w:r>
        <w:t>or</w:t>
      </w:r>
      <w:r w:rsidRPr="006F449E">
        <w:t xml:space="preserve"> three dimensions</w:t>
      </w:r>
      <w:r>
        <w:t xml:space="preserve"> (Tetra Tech, Inc 2007)</w:t>
      </w:r>
      <w:r w:rsidRPr="006F449E">
        <w:t>. EFDC uses stretched or sigma vertical coordinates and Cartesian or curvilinear, orthogonal horizontal coordinates to represent the physical characteristics of a waterbody. It solves three-dimensional, vertically hydrostatic, free surface, turbulent averaged equations of motion for a variable-density fluid. Dynamically-coupled transport equations for turbulent kinetic energy, turbulent length scale, salinity and temperature are also solved. The EFDC model allows for drying and wetting in shallow areas</w:t>
      </w:r>
      <w:r>
        <w:t>,</w:t>
      </w:r>
      <w:r w:rsidRPr="006F449E">
        <w:t xml:space="preserve"> </w:t>
      </w:r>
      <w:r>
        <w:t>which is of particular importance in Utah Lake,</w:t>
      </w:r>
      <w:r w:rsidRPr="006F449E">
        <w:t xml:space="preserve"> by a mass conservation scheme. </w:t>
      </w:r>
    </w:p>
    <w:p w14:paraId="64ADB3BD" w14:textId="1357C15C" w:rsidR="007F4CB9" w:rsidRDefault="007F4CB9" w:rsidP="00D1497C">
      <w:pPr>
        <w:jc w:val="both"/>
      </w:pPr>
      <w:r>
        <w:t>The EFDC model has been</w:t>
      </w:r>
      <w:r w:rsidR="006F449E">
        <w:t xml:space="preserve"> widely applied to simulate the </w:t>
      </w:r>
      <w:r>
        <w:t>hydrodynamics of rivers, lakes, estuaries and bays</w:t>
      </w:r>
      <w:r w:rsidR="00334835">
        <w:t xml:space="preserve"> (EPA 2019)</w:t>
      </w:r>
      <w:r>
        <w:t>.</w:t>
      </w:r>
      <w:r w:rsidR="00C40745">
        <w:t xml:space="preserve"> </w:t>
      </w:r>
      <w:r w:rsidR="00F019CD" w:rsidRPr="007550DE">
        <w:t xml:space="preserve">EFDC has </w:t>
      </w:r>
      <w:r w:rsidR="00944473" w:rsidRPr="007550DE">
        <w:t>previous</w:t>
      </w:r>
      <w:r w:rsidR="00F019CD" w:rsidRPr="007550DE">
        <w:t xml:space="preserve">ly been applied to simulate </w:t>
      </w:r>
      <w:r w:rsidR="007550DE" w:rsidRPr="007550DE">
        <w:t xml:space="preserve">the </w:t>
      </w:r>
      <w:r w:rsidR="00F019CD" w:rsidRPr="007550DE">
        <w:t>hydrodynamics</w:t>
      </w:r>
      <w:r w:rsidR="007E48CD" w:rsidRPr="007550DE">
        <w:t xml:space="preserve"> of </w:t>
      </w:r>
      <w:r w:rsidR="00944473" w:rsidRPr="007550DE">
        <w:t xml:space="preserve">shallow </w:t>
      </w:r>
      <w:r w:rsidR="00587D71" w:rsidRPr="007550DE">
        <w:t xml:space="preserve">and eutrophic </w:t>
      </w:r>
      <w:r w:rsidR="00944473" w:rsidRPr="007550DE">
        <w:t>lake systems</w:t>
      </w:r>
      <w:r w:rsidR="00587D71" w:rsidRPr="007550DE">
        <w:t xml:space="preserve"> similar to Utah Lake</w:t>
      </w:r>
      <w:r w:rsidR="0080477B" w:rsidRPr="007550DE">
        <w:t>.</w:t>
      </w:r>
      <w:r w:rsidR="007E48CD">
        <w:t xml:space="preserve"> An EFDC hydrodynamic and sediment transport model of Lake Okeechobee</w:t>
      </w:r>
      <w:r w:rsidR="00B42D8D">
        <w:t xml:space="preserve"> in Florida</w:t>
      </w:r>
      <w:r w:rsidR="007E48CD">
        <w:t xml:space="preserve"> (</w:t>
      </w:r>
      <w:proofErr w:type="spellStart"/>
      <w:r w:rsidR="00F050FF">
        <w:t>Jin</w:t>
      </w:r>
      <w:proofErr w:type="spellEnd"/>
      <w:r w:rsidR="00F050FF">
        <w:t xml:space="preserve"> et al. 2000</w:t>
      </w:r>
      <w:r w:rsidR="007550DE">
        <w:t xml:space="preserve">) </w:t>
      </w:r>
      <w:r w:rsidR="007E48CD">
        <w:t xml:space="preserve">was coupled with </w:t>
      </w:r>
      <w:r w:rsidR="00F019CD">
        <w:t xml:space="preserve">the </w:t>
      </w:r>
      <w:r w:rsidR="007E48CD">
        <w:t>WASP</w:t>
      </w:r>
      <w:r w:rsidR="00F019CD">
        <w:t xml:space="preserve"> Eutrophication module</w:t>
      </w:r>
      <w:r w:rsidR="007E48CD">
        <w:t xml:space="preserve"> to form the Lake Okeechobee Water Quality Model (LOWQM) (James et al. 1997; James 2012).</w:t>
      </w:r>
      <w:r w:rsidR="00B42D8D">
        <w:t xml:space="preserve"> An EFDC hydrodynamic and sediment transport model was developed of Lake </w:t>
      </w:r>
      <w:proofErr w:type="spellStart"/>
      <w:r w:rsidR="00B42D8D">
        <w:t>Taihu</w:t>
      </w:r>
      <w:proofErr w:type="spellEnd"/>
      <w:r w:rsidR="00B42D8D">
        <w:t xml:space="preserve"> in China (Wang et al. 2013)</w:t>
      </w:r>
      <w:r w:rsidR="007550DE">
        <w:t xml:space="preserve"> that</w:t>
      </w:r>
      <w:r w:rsidR="00794FEA">
        <w:t xml:space="preserve"> was </w:t>
      </w:r>
      <w:r w:rsidR="007550DE">
        <w:t xml:space="preserve">subsequently </w:t>
      </w:r>
      <w:r w:rsidR="00794FEA">
        <w:t>coupled to a phosphorus fate and transport model (Huang et al. 2016)</w:t>
      </w:r>
      <w:r w:rsidR="00B42D8D">
        <w:t>.</w:t>
      </w:r>
      <w:r w:rsidR="00F8413D">
        <w:t xml:space="preserve"> An EFDC hydrodynamic and temperatu</w:t>
      </w:r>
      <w:r w:rsidR="00F019CD">
        <w:t>re model was coupled to a WASP E</w:t>
      </w:r>
      <w:r w:rsidR="00F8413D">
        <w:t>utrophication model for Jordan Lake in North Carolina (Tetra Tech, Inc. 2002).</w:t>
      </w:r>
    </w:p>
    <w:p w14:paraId="5E73D1DE" w14:textId="199C7C34" w:rsidR="00D1497C" w:rsidRPr="00616D5B" w:rsidRDefault="00D1497C" w:rsidP="00D1497C">
      <w:pPr>
        <w:jc w:val="both"/>
      </w:pPr>
      <w:r>
        <w:lastRenderedPageBreak/>
        <w:t xml:space="preserve">Meanwhile, the Water </w:t>
      </w:r>
      <w:r w:rsidR="00267166">
        <w:t>Analysis</w:t>
      </w:r>
      <w:r>
        <w:t xml:space="preserve"> Simulation Program (WASP) Version 8.2 and above (June 2018 version and after),</w:t>
      </w:r>
      <w:r w:rsidR="00267166">
        <w:t xml:space="preserve"> also known as the Water Quality Assessment Simulation Program</w:t>
      </w:r>
      <w:r w:rsidR="006B3803">
        <w:t>,</w:t>
      </w:r>
      <w:r>
        <w:t xml:space="preserve"> is employed for the development and simulation of the </w:t>
      </w:r>
      <w:r w:rsidR="00DE22D7">
        <w:t>Utah Lake</w:t>
      </w:r>
      <w:r>
        <w:t xml:space="preserve"> WASP</w:t>
      </w:r>
      <w:r w:rsidR="002A4429">
        <w:t xml:space="preserve">. Such version of WASP is </w:t>
      </w:r>
      <w:r w:rsidR="00D42579">
        <w:t xml:space="preserve">selected </w:t>
      </w:r>
      <w:r w:rsidR="002A4429">
        <w:t xml:space="preserve">due to the limitations with the previous version of WASP. For instance, WASP 7 sets a maximum number of grids allowed under the advanced eutrophication routine to 450 (for all nodes), which the Utah Lake grid yielding over 1000 nodes hence surpasses this maximum. At the same time, </w:t>
      </w:r>
      <w:r>
        <w:t xml:space="preserve">WASP generally implements segmentation and simulates water quality concentrations as a </w:t>
      </w:r>
      <w:r w:rsidRPr="00B736ED">
        <w:t>flexible boxed model</w:t>
      </w:r>
      <w:r>
        <w:t xml:space="preserve">; in other words, the user can define the flow segmentation along a set of segments that are applied as boxes in WASP through any method desired. </w:t>
      </w:r>
      <w:r w:rsidR="00616D5B">
        <w:t xml:space="preserve">Typically, WASP applies the </w:t>
      </w:r>
      <w:r w:rsidR="00616D5B">
        <w:rPr>
          <w:u w:val="single"/>
        </w:rPr>
        <w:t>advanced eutrophication</w:t>
      </w:r>
      <w:r w:rsidR="00616D5B">
        <w:t xml:space="preserve"> routine for simulating nutrients, </w:t>
      </w:r>
      <w:r w:rsidR="005A3D0C">
        <w:t xml:space="preserve">allowing the simulation of </w:t>
      </w:r>
      <w:r w:rsidR="00616D5B">
        <w:t>the following constituents under this module</w:t>
      </w:r>
      <w:r w:rsidR="00134EA7">
        <w:t xml:space="preserve"> (Wool et al. n.d.)</w:t>
      </w:r>
      <w:r w:rsidR="00616D5B">
        <w:t>.</w:t>
      </w:r>
      <w:r w:rsidR="005A3D0C">
        <w:t xml:space="preserve"> </w:t>
      </w:r>
    </w:p>
    <w:p w14:paraId="1C4710F6" w14:textId="77777777" w:rsidR="00D1497C" w:rsidRDefault="00D1497C" w:rsidP="00E21BCB">
      <w:pPr>
        <w:pStyle w:val="ListParagraph"/>
        <w:numPr>
          <w:ilvl w:val="0"/>
          <w:numId w:val="10"/>
        </w:numPr>
        <w:jc w:val="both"/>
      </w:pPr>
      <w:r>
        <w:rPr>
          <w:b/>
          <w:bCs/>
        </w:rPr>
        <w:t>Dissolved Nitrogen Species:</w:t>
      </w:r>
      <w:r>
        <w:t xml:space="preserve"> Ammonia-Nitrogen (NH</w:t>
      </w:r>
      <w:r>
        <w:rPr>
          <w:vertAlign w:val="subscript"/>
        </w:rPr>
        <w:t>3</w:t>
      </w:r>
      <w:r>
        <w:t>-N), Inorganic Nitrogen (Nitrate and Nitrite) (NO</w:t>
      </w:r>
      <w:r>
        <w:rPr>
          <w:vertAlign w:val="subscript"/>
        </w:rPr>
        <w:t>2</w:t>
      </w:r>
      <w:r>
        <w:t>-NO</w:t>
      </w:r>
      <w:r>
        <w:rPr>
          <w:vertAlign w:val="subscript"/>
        </w:rPr>
        <w:t>3</w:t>
      </w:r>
      <w:r>
        <w:t>-N), Dissolved Organic Nitrogen (DON)</w:t>
      </w:r>
    </w:p>
    <w:p w14:paraId="6D6262A4" w14:textId="77777777" w:rsidR="00D1497C" w:rsidRDefault="00D1497C" w:rsidP="00E21BCB">
      <w:pPr>
        <w:pStyle w:val="ListParagraph"/>
        <w:numPr>
          <w:ilvl w:val="0"/>
          <w:numId w:val="10"/>
        </w:numPr>
        <w:jc w:val="both"/>
      </w:pPr>
      <w:r>
        <w:rPr>
          <w:b/>
          <w:bCs/>
        </w:rPr>
        <w:t>Dissolved Phosphorus Species:</w:t>
      </w:r>
      <w:r>
        <w:t xml:space="preserve"> Dissolved Inorganic Phosphate-Phosphorus (DIP), Dissolved Organic Phosphate-Phosphorus (DOP)</w:t>
      </w:r>
    </w:p>
    <w:p w14:paraId="726F0D09" w14:textId="77777777" w:rsidR="00D1497C" w:rsidRDefault="00D1497C" w:rsidP="00E21BCB">
      <w:pPr>
        <w:pStyle w:val="ListParagraph"/>
        <w:numPr>
          <w:ilvl w:val="0"/>
          <w:numId w:val="10"/>
        </w:numPr>
        <w:jc w:val="both"/>
      </w:pPr>
      <w:r>
        <w:rPr>
          <w:b/>
          <w:bCs/>
        </w:rPr>
        <w:t>Oxygen:</w:t>
      </w:r>
      <w:r>
        <w:t xml:space="preserve"> Ultimate Carbonaceous Biochemical Oxygen Demand (CBODU; up to 5 Groups), Dissolved Oxygen (DO), Sediment Oxygen Demand (SOD)</w:t>
      </w:r>
    </w:p>
    <w:p w14:paraId="2953FBFF" w14:textId="24CD2ECE" w:rsidR="00D1497C" w:rsidRDefault="00D1497C" w:rsidP="00E21BCB">
      <w:pPr>
        <w:pStyle w:val="ListParagraph"/>
        <w:numPr>
          <w:ilvl w:val="0"/>
          <w:numId w:val="10"/>
        </w:numPr>
        <w:jc w:val="both"/>
      </w:pPr>
      <w:r>
        <w:rPr>
          <w:b/>
          <w:bCs/>
        </w:rPr>
        <w:t>Phytoplankton:</w:t>
      </w:r>
      <w:r>
        <w:t xml:space="preserve"> Chlorophyll-a (up to 5 Groups</w:t>
      </w:r>
      <w:r w:rsidR="00DF4AEA">
        <w:t xml:space="preserve"> Maximum</w:t>
      </w:r>
      <w:r>
        <w:t>)</w:t>
      </w:r>
    </w:p>
    <w:p w14:paraId="15F72481" w14:textId="77777777" w:rsidR="00D1497C" w:rsidRDefault="00D1497C" w:rsidP="00E21BCB">
      <w:pPr>
        <w:pStyle w:val="ListParagraph"/>
        <w:numPr>
          <w:ilvl w:val="0"/>
          <w:numId w:val="10"/>
        </w:numPr>
        <w:jc w:val="both"/>
      </w:pPr>
      <w:r>
        <w:rPr>
          <w:b/>
          <w:bCs/>
        </w:rPr>
        <w:t>Macroalgae/Benthic Algae:</w:t>
      </w:r>
      <w:r>
        <w:t xml:space="preserve"> Chlorophyll-a, Nitrogen, Phosphate Components (up to 3 Groups); can be transported (Macro Algae) or non-transported (Benthic Algae)</w:t>
      </w:r>
    </w:p>
    <w:p w14:paraId="45402B8D" w14:textId="77777777" w:rsidR="00D1497C" w:rsidRDefault="00D1497C" w:rsidP="00E21BCB">
      <w:pPr>
        <w:pStyle w:val="ListParagraph"/>
        <w:numPr>
          <w:ilvl w:val="0"/>
          <w:numId w:val="10"/>
        </w:numPr>
        <w:jc w:val="both"/>
      </w:pPr>
      <w:r>
        <w:rPr>
          <w:b/>
          <w:bCs/>
        </w:rPr>
        <w:t>Particulate Organic Matter (only 1 group allowed for each):</w:t>
      </w:r>
      <w:r>
        <w:t xml:space="preserve"> Particulate Organic Matter/Total Detritus (POM), Particulate Organic Carbon/Detrital Carbon (POC), Particulate Organic Nitrogen/Detrital Nitrogen (PON), Particulate Organic Phosphate/Detrital Phosphate (POP)</w:t>
      </w:r>
    </w:p>
    <w:p w14:paraId="49D38D06" w14:textId="77777777" w:rsidR="00D1497C" w:rsidRDefault="00D1497C" w:rsidP="00E21BCB">
      <w:pPr>
        <w:pStyle w:val="ListParagraph"/>
        <w:numPr>
          <w:ilvl w:val="0"/>
          <w:numId w:val="10"/>
        </w:numPr>
        <w:jc w:val="both"/>
      </w:pPr>
      <w:r>
        <w:rPr>
          <w:b/>
          <w:bCs/>
        </w:rPr>
        <w:t>Others:</w:t>
      </w:r>
      <w:r>
        <w:t xml:space="preserve"> Water Temperature, Total Suspended Solids (up to 10 Groups), pH, Alkalinity</w:t>
      </w:r>
    </w:p>
    <w:p w14:paraId="53D5FFFC" w14:textId="2CDFCF23" w:rsidR="00D1497C" w:rsidRDefault="00D1497C" w:rsidP="00D1497C">
      <w:pPr>
        <w:jc w:val="both"/>
      </w:pPr>
      <w:r>
        <w:t xml:space="preserve">Meanwhile, WASP simulates nutrient fluxes among the water column and sediment through sediment diagenesis. According to Martin and Wool (2017), the user can specify or have WASP simulate the following nutrient fluxes through the sediment diagenesis routines: benthic ammonia flux, benthic phosphate flux, and sediment oxygen demand (SOD). The nutrient fluxes being inputted by the user manually are only altered based on water temperature-correction coefficients implemented into WASP (e.g., water temperature correction of 1.07 for SOD, etc.). In other words, WASP does not combine the user-specified nutrient fluxes (e.g., prescribed nutrient fluxes, such as prescribed SOD) with those simulated through the sediment diagenesis routines. </w:t>
      </w:r>
    </w:p>
    <w:p w14:paraId="34320172" w14:textId="77777777" w:rsidR="00EF1E6B" w:rsidRDefault="00D1497C" w:rsidP="00EF1E6B">
      <w:pPr>
        <w:jc w:val="both"/>
      </w:pPr>
      <w:r>
        <w:t>Previous versions of WASP (e.g., prior to WASP 8 that is released in August 2016) are employed by previous studies for analyzing the performance of systems of interest. Applications of previous versions of WASP involve assessing the eutrophication characteristics of Lake Okeechobee, FL through WASP 5 (</w:t>
      </w:r>
      <w:proofErr w:type="spellStart"/>
      <w:r>
        <w:t>Jin</w:t>
      </w:r>
      <w:proofErr w:type="spellEnd"/>
      <w:r>
        <w:t xml:space="preserve"> et al. 1998), along employing WASP 6 for supporting TMDL studies along the Neuse River Estuary, NC (Wool et al. 2003). Meanwhile, WASP Version 5 is further implemented for assessing the sorption of heavy metals to suspended solids and the phytoplankton growth limitation toward analyzing water quality concerns along the Saale River in Germany (</w:t>
      </w:r>
      <w:proofErr w:type="spellStart"/>
      <w:r>
        <w:t>Lindenschmidt</w:t>
      </w:r>
      <w:proofErr w:type="spellEnd"/>
      <w:r>
        <w:t xml:space="preserve"> et al. 2007). On the other hand, the version implemented for this exercise, Version 8.3 that is released in December 2018, appears to currently not exhibit significant studies that have applied such version for applications of interest (e.g., evaluating system performance, assessing water quality impairment, etc.).</w:t>
      </w:r>
    </w:p>
    <w:p w14:paraId="60D42A79" w14:textId="5797395D" w:rsidR="00EF1E6B" w:rsidRDefault="00EF1E6B" w:rsidP="00E21BCB">
      <w:pPr>
        <w:pStyle w:val="Heading2"/>
        <w:numPr>
          <w:ilvl w:val="1"/>
          <w:numId w:val="11"/>
        </w:numPr>
        <w:ind w:left="360" w:hanging="360"/>
      </w:pPr>
      <w:bookmarkStart w:id="8" w:name="_Ref22331595"/>
      <w:bookmarkStart w:id="9" w:name="_Ref25310042"/>
      <w:bookmarkStart w:id="10" w:name="_Toc25579404"/>
      <w:bookmarkStart w:id="11" w:name="_Toc37308603"/>
      <w:r>
        <w:t xml:space="preserve">Constituents for the </w:t>
      </w:r>
      <w:r w:rsidR="00155D5C">
        <w:t>Utah Lake</w:t>
      </w:r>
      <w:r>
        <w:t xml:space="preserve"> WASP</w:t>
      </w:r>
      <w:bookmarkEnd w:id="8"/>
      <w:bookmarkEnd w:id="9"/>
      <w:bookmarkEnd w:id="10"/>
      <w:bookmarkEnd w:id="11"/>
    </w:p>
    <w:p w14:paraId="466E5540" w14:textId="242B6401" w:rsidR="00EF1E6B" w:rsidRDefault="00EF1E6B" w:rsidP="00EF1E6B">
      <w:pPr>
        <w:jc w:val="both"/>
      </w:pPr>
      <w:r>
        <w:t xml:space="preserve">For the Utah Lake WASP, several constituents are simulated as state variables for assessing the water quality performance of the system. The WASP model currently simulates the following constituents over the calibration </w:t>
      </w:r>
      <w:r>
        <w:lastRenderedPageBreak/>
        <w:t>period of 10 water years, from October 1, 2005 to September 30, 2015, employing water</w:t>
      </w:r>
      <w:r w:rsidR="005114B4">
        <w:t xml:space="preserve"> flow and</w:t>
      </w:r>
      <w:r w:rsidR="00134561">
        <w:t xml:space="preserve"> </w:t>
      </w:r>
      <w:r>
        <w:t>temperature from the hydrodynamic linkage from EFDC.</w:t>
      </w:r>
      <w:r w:rsidR="0019675D">
        <w:t xml:space="preserve"> </w:t>
      </w:r>
    </w:p>
    <w:p w14:paraId="11C9444E" w14:textId="77777777" w:rsidR="00EF1E6B" w:rsidRDefault="00EF1E6B" w:rsidP="00E21BCB">
      <w:pPr>
        <w:pStyle w:val="ListParagraph"/>
        <w:numPr>
          <w:ilvl w:val="0"/>
          <w:numId w:val="10"/>
        </w:numPr>
        <w:jc w:val="both"/>
      </w:pPr>
      <w:r>
        <w:rPr>
          <w:b/>
          <w:bCs/>
        </w:rPr>
        <w:t>Dissolved Nitrogen Species:</w:t>
      </w:r>
      <w:r>
        <w:t xml:space="preserve"> Ammonia-Nitrogen (NH</w:t>
      </w:r>
      <w:r>
        <w:rPr>
          <w:vertAlign w:val="subscript"/>
        </w:rPr>
        <w:t>3</w:t>
      </w:r>
      <w:r>
        <w:t>-N), Inorganic Nitrogen (Nitrate and Nitrite) (NO</w:t>
      </w:r>
      <w:r>
        <w:rPr>
          <w:vertAlign w:val="subscript"/>
        </w:rPr>
        <w:t>2</w:t>
      </w:r>
      <w:r>
        <w:t>-NO</w:t>
      </w:r>
      <w:r>
        <w:rPr>
          <w:vertAlign w:val="subscript"/>
        </w:rPr>
        <w:t>3</w:t>
      </w:r>
      <w:r>
        <w:t>-N), Dissolved Organic Nitrogen (DON)</w:t>
      </w:r>
    </w:p>
    <w:p w14:paraId="714E25D2" w14:textId="77777777" w:rsidR="00EF1E6B" w:rsidRDefault="00EF1E6B" w:rsidP="00E21BCB">
      <w:pPr>
        <w:pStyle w:val="ListParagraph"/>
        <w:numPr>
          <w:ilvl w:val="0"/>
          <w:numId w:val="10"/>
        </w:numPr>
        <w:jc w:val="both"/>
      </w:pPr>
      <w:r>
        <w:rPr>
          <w:b/>
          <w:bCs/>
        </w:rPr>
        <w:t>Dissolved Phosphorus Species:</w:t>
      </w:r>
      <w:r>
        <w:t xml:space="preserve"> Dissolved Inorganic Phosphate-Phosphorus (DIP), Dissolved Organic Phosphate-Phosphorus (DOP)</w:t>
      </w:r>
    </w:p>
    <w:p w14:paraId="5E0DE00D" w14:textId="77777777" w:rsidR="00EF1E6B" w:rsidRDefault="00EF1E6B" w:rsidP="00E21BCB">
      <w:pPr>
        <w:pStyle w:val="ListParagraph"/>
        <w:numPr>
          <w:ilvl w:val="0"/>
          <w:numId w:val="10"/>
        </w:numPr>
        <w:jc w:val="both"/>
      </w:pPr>
      <w:r>
        <w:rPr>
          <w:b/>
          <w:bCs/>
        </w:rPr>
        <w:t>Oxygen:</w:t>
      </w:r>
      <w:r>
        <w:t xml:space="preserve"> Dissolved Oxygen</w:t>
      </w:r>
    </w:p>
    <w:p w14:paraId="555928D0" w14:textId="16A96C77" w:rsidR="00EF1E6B" w:rsidRDefault="00EF1E6B" w:rsidP="00E21BCB">
      <w:pPr>
        <w:pStyle w:val="ListParagraph"/>
        <w:numPr>
          <w:ilvl w:val="0"/>
          <w:numId w:val="10"/>
        </w:numPr>
        <w:jc w:val="both"/>
      </w:pPr>
      <w:r>
        <w:rPr>
          <w:b/>
          <w:bCs/>
        </w:rPr>
        <w:t>Ultimate Carbonaceous Biochemical Oxygen Demand (CBODU):</w:t>
      </w:r>
      <w:r>
        <w:t xml:space="preserve"> </w:t>
      </w:r>
      <w:r w:rsidR="00D316A5">
        <w:t>Only 1 group simulated</w:t>
      </w:r>
    </w:p>
    <w:p w14:paraId="587FA873" w14:textId="2CBA5C32" w:rsidR="00EF1E6B" w:rsidRDefault="00EF1E6B" w:rsidP="00E21BCB">
      <w:pPr>
        <w:pStyle w:val="ListParagraph"/>
        <w:numPr>
          <w:ilvl w:val="0"/>
          <w:numId w:val="10"/>
        </w:numPr>
        <w:jc w:val="both"/>
      </w:pPr>
      <w:r>
        <w:rPr>
          <w:b/>
          <w:bCs/>
        </w:rPr>
        <w:t>Phytoplankton:</w:t>
      </w:r>
      <w:r>
        <w:t xml:space="preserve"> Chlorophyll-a (3 Groups</w:t>
      </w:r>
      <w:r w:rsidR="00D74C7F">
        <w:t>)</w:t>
      </w:r>
      <w:r>
        <w:t xml:space="preserve"> </w:t>
      </w:r>
    </w:p>
    <w:p w14:paraId="346E2B67" w14:textId="77777777" w:rsidR="00EF1E6B" w:rsidRDefault="00EF1E6B" w:rsidP="00E21BCB">
      <w:pPr>
        <w:pStyle w:val="ListParagraph"/>
        <w:numPr>
          <w:ilvl w:val="0"/>
          <w:numId w:val="10"/>
        </w:numPr>
        <w:jc w:val="both"/>
      </w:pPr>
      <w:r>
        <w:rPr>
          <w:b/>
          <w:bCs/>
        </w:rPr>
        <w:t>Macroalgae/Benthic Algae:</w:t>
      </w:r>
      <w:r>
        <w:t xml:space="preserve"> Chlorophyll-a, Nitrogen, Phosphate Components (1 Group); Non-Transported (Benthic Algae)</w:t>
      </w:r>
    </w:p>
    <w:p w14:paraId="0183F047" w14:textId="77777777" w:rsidR="00EF1E6B" w:rsidRDefault="00EF1E6B" w:rsidP="00E21BCB">
      <w:pPr>
        <w:pStyle w:val="ListParagraph"/>
        <w:numPr>
          <w:ilvl w:val="0"/>
          <w:numId w:val="10"/>
        </w:numPr>
        <w:jc w:val="both"/>
      </w:pPr>
      <w:r>
        <w:rPr>
          <w:b/>
          <w:bCs/>
        </w:rPr>
        <w:t>Particulate Organic Matter (only 1 group allowed for each):</w:t>
      </w:r>
      <w:r>
        <w:t xml:space="preserve"> Particulate Organic Matter/Total Detritus (POM), Particulate Organic Carbon/Detrital Carbon (POC), Particulate Organic Nitrogen/Detrital Nitrogen (PON), Particulate Organic Phosphate/Detrital Phosphate (POP)</w:t>
      </w:r>
    </w:p>
    <w:p w14:paraId="3DA58FD0" w14:textId="4EF8357C" w:rsidR="00EF1E6B" w:rsidRDefault="00EF1E6B" w:rsidP="00E21BCB">
      <w:pPr>
        <w:pStyle w:val="ListParagraph"/>
        <w:numPr>
          <w:ilvl w:val="0"/>
          <w:numId w:val="10"/>
        </w:numPr>
        <w:jc w:val="both"/>
      </w:pPr>
      <w:r>
        <w:rPr>
          <w:b/>
          <w:bCs/>
        </w:rPr>
        <w:t>Others:</w:t>
      </w:r>
      <w:r>
        <w:t xml:space="preserve"> </w:t>
      </w:r>
      <w:r w:rsidR="00D072DC">
        <w:t xml:space="preserve">Water Temperature </w:t>
      </w:r>
      <w:r w:rsidR="006F3417">
        <w:t xml:space="preserve">(read from the hydrodynamic linkage only and </w:t>
      </w:r>
      <w:r w:rsidR="00D072DC">
        <w:t xml:space="preserve">not included in the WASP calibration work), </w:t>
      </w:r>
      <w:r>
        <w:t>Suspended Solids (3 Groups: Sand, Silt, Clay</w:t>
      </w:r>
      <w:r w:rsidR="0032429D">
        <w:t xml:space="preserve">; see Section </w:t>
      </w:r>
      <w:r w:rsidR="0032429D">
        <w:fldChar w:fldCharType="begin"/>
      </w:r>
      <w:r w:rsidR="0032429D">
        <w:instrText xml:space="preserve"> REF _Ref34219838 \r \h </w:instrText>
      </w:r>
      <w:r w:rsidR="0032429D">
        <w:fldChar w:fldCharType="separate"/>
      </w:r>
      <w:r w:rsidR="0064509C">
        <w:t>2.2.9.2</w:t>
      </w:r>
      <w:r w:rsidR="0032429D">
        <w:fldChar w:fldCharType="end"/>
      </w:r>
      <w:r>
        <w:t>)</w:t>
      </w:r>
      <w:r w:rsidR="00F21CF6">
        <w:t xml:space="preserve">; separate model developed for incorporating pH and alkalinity (but not run due to issues encountered; see Section </w:t>
      </w:r>
      <w:r w:rsidR="00F21CF6">
        <w:fldChar w:fldCharType="begin"/>
      </w:r>
      <w:r w:rsidR="00F21CF6">
        <w:instrText xml:space="preserve"> REF _Ref34220829 \r \h </w:instrText>
      </w:r>
      <w:r w:rsidR="00F21CF6">
        <w:fldChar w:fldCharType="separate"/>
      </w:r>
      <w:r w:rsidR="0064509C">
        <w:t>7.2</w:t>
      </w:r>
      <w:r w:rsidR="00F21CF6">
        <w:fldChar w:fldCharType="end"/>
      </w:r>
      <w:r w:rsidR="00F21CF6">
        <w:t>)</w:t>
      </w:r>
      <w:r>
        <w:t xml:space="preserve"> </w:t>
      </w:r>
    </w:p>
    <w:p w14:paraId="6932251A" w14:textId="77777777" w:rsidR="00EF1E6B" w:rsidRDefault="00EF1E6B" w:rsidP="00E21BCB">
      <w:pPr>
        <w:pStyle w:val="Heading1"/>
        <w:numPr>
          <w:ilvl w:val="0"/>
          <w:numId w:val="11"/>
        </w:numPr>
        <w:sectPr w:rsidR="00EF1E6B" w:rsidSect="004C3110">
          <w:footerReference w:type="default" r:id="rId10"/>
          <w:pgSz w:w="12240" w:h="15840"/>
          <w:pgMar w:top="1440" w:right="1440" w:bottom="1440" w:left="1440" w:header="720" w:footer="720" w:gutter="0"/>
          <w:pgNumType w:start="1"/>
          <w:cols w:space="720"/>
          <w:docGrid w:linePitch="360"/>
        </w:sectPr>
      </w:pPr>
    </w:p>
    <w:p w14:paraId="6EEB873A" w14:textId="6564DAFE" w:rsidR="00400245" w:rsidRDefault="00400245" w:rsidP="00E21BCB">
      <w:pPr>
        <w:pStyle w:val="Heading1"/>
        <w:numPr>
          <w:ilvl w:val="0"/>
          <w:numId w:val="11"/>
        </w:numPr>
      </w:pPr>
      <w:bookmarkStart w:id="12" w:name="_Toc37308604"/>
      <w:r>
        <w:lastRenderedPageBreak/>
        <w:t>Model Build</w:t>
      </w:r>
      <w:bookmarkEnd w:id="12"/>
    </w:p>
    <w:p w14:paraId="5CAFA771" w14:textId="77777777" w:rsidR="00400245" w:rsidRDefault="00EE5415">
      <w:r>
        <w:t>This section summarizes the structure and population of the model.</w:t>
      </w:r>
      <w:r w:rsidR="001336B4">
        <w:t xml:space="preserve"> </w:t>
      </w:r>
    </w:p>
    <w:p w14:paraId="59B77F21" w14:textId="51C36CB4" w:rsidR="001336B4" w:rsidRDefault="001336B4" w:rsidP="00E21BCB">
      <w:pPr>
        <w:pStyle w:val="Heading2"/>
        <w:numPr>
          <w:ilvl w:val="1"/>
          <w:numId w:val="11"/>
        </w:numPr>
        <w:ind w:left="360" w:hanging="342"/>
      </w:pPr>
      <w:bookmarkStart w:id="13" w:name="_Toc37308605"/>
      <w:r>
        <w:t>Model Structure</w:t>
      </w:r>
      <w:bookmarkEnd w:id="13"/>
    </w:p>
    <w:p w14:paraId="6F94F019" w14:textId="421C5447" w:rsidR="006113CF" w:rsidRDefault="006113CF" w:rsidP="00F35284">
      <w:pPr>
        <w:jc w:val="both"/>
      </w:pPr>
      <w:r>
        <w:t xml:space="preserve">A Cartesian grid with </w:t>
      </w:r>
      <w:r w:rsidR="00F35284">
        <w:t>1000-by-1000 square meters (e.g., 1 km</w:t>
      </w:r>
      <w:r w:rsidR="00F35284">
        <w:rPr>
          <w:vertAlign w:val="superscript"/>
        </w:rPr>
        <w:t>2</w:t>
      </w:r>
      <w:r w:rsidR="00F35284">
        <w:t>)</w:t>
      </w:r>
      <w:r w:rsidRPr="006113CF">
        <w:t xml:space="preserve"> </w:t>
      </w:r>
      <w:r>
        <w:t>cell size was built for Utah Lake (</w:t>
      </w:r>
      <w:r w:rsidR="00BA77D3">
        <w:fldChar w:fldCharType="begin"/>
      </w:r>
      <w:r w:rsidR="00BA77D3">
        <w:instrText xml:space="preserve"> REF _Ref34119529 \h </w:instrText>
      </w:r>
      <w:r w:rsidR="00BA77D3">
        <w:fldChar w:fldCharType="separate"/>
      </w:r>
      <w:r w:rsidR="0064509C" w:rsidRPr="00B610B8">
        <w:t xml:space="preserve">Figure </w:t>
      </w:r>
      <w:r w:rsidR="0064509C">
        <w:rPr>
          <w:noProof/>
        </w:rPr>
        <w:t>2</w:t>
      </w:r>
      <w:r w:rsidR="0064509C" w:rsidRPr="00B610B8">
        <w:t>.</w:t>
      </w:r>
      <w:r w:rsidR="0064509C">
        <w:rPr>
          <w:noProof/>
        </w:rPr>
        <w:t>1</w:t>
      </w:r>
      <w:r w:rsidR="00BA77D3">
        <w:fldChar w:fldCharType="end"/>
      </w:r>
      <w:r>
        <w:t>)</w:t>
      </w:r>
      <w:r w:rsidR="001336B4">
        <w:t>.</w:t>
      </w:r>
      <w:r w:rsidR="004E214D">
        <w:t xml:space="preserve"> Three vertical layers were applied to each grid cell utilizing sigma stretched coordinates (i.e. water depth divided uniformly into three layers). </w:t>
      </w:r>
      <w:r w:rsidR="0007145F">
        <w:t xml:space="preserve">The horizontal grid and vertical layering resulted in 1,356 total model segments. </w:t>
      </w:r>
      <w:r w:rsidR="00B73DEA">
        <w:t>At the same time, although the Utah Lake WASP is linked with EFDC through a hydrodynamic linkage, the model calibration period for the Utah Lake WASP is slightly shorter than the one for the Utah Lake EFDC due to the file size of the hydrodynamic linkage. Hence, while the Utah Lake EFDC simulates from October 1, 2005 to September 30, 2018, the Utah Lake WASP involves a calibration period over 10 water years, from October 1, 2005 to September 30, 2015.</w:t>
      </w:r>
    </w:p>
    <w:p w14:paraId="7A9305F7" w14:textId="77777777" w:rsidR="00BA77D3" w:rsidRDefault="006113CF" w:rsidP="0013654E">
      <w:pPr>
        <w:spacing w:after="0" w:line="240" w:lineRule="auto"/>
        <w:jc w:val="center"/>
      </w:pPr>
      <w:r>
        <w:rPr>
          <w:noProof/>
        </w:rPr>
        <w:drawing>
          <wp:inline distT="0" distB="0" distL="0" distR="0" wp14:anchorId="20CDEDB7" wp14:editId="0DA762C2">
            <wp:extent cx="5314606" cy="5143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2094" cy="5208815"/>
                    </a:xfrm>
                    <a:prstGeom prst="rect">
                      <a:avLst/>
                    </a:prstGeom>
                    <a:noFill/>
                  </pic:spPr>
                </pic:pic>
              </a:graphicData>
            </a:graphic>
          </wp:inline>
        </w:drawing>
      </w:r>
    </w:p>
    <w:p w14:paraId="52F6FC1D" w14:textId="5F157352" w:rsidR="00F35284" w:rsidRPr="00B610B8" w:rsidRDefault="00BA77D3" w:rsidP="00B610B8">
      <w:pPr>
        <w:pStyle w:val="FigureCaption"/>
      </w:pPr>
      <w:bookmarkStart w:id="14" w:name="_Ref34119529"/>
      <w:bookmarkStart w:id="15" w:name="_Toc37313737"/>
      <w:r w:rsidRPr="00B610B8">
        <w:t xml:space="preserve">Figure </w:t>
      </w:r>
      <w:fldSimple w:instr=" STYLEREF 1 \s ">
        <w:r w:rsidR="0064509C">
          <w:rPr>
            <w:noProof/>
          </w:rPr>
          <w:t>2</w:t>
        </w:r>
      </w:fldSimple>
      <w:r w:rsidR="00AC0B87" w:rsidRPr="00B610B8">
        <w:t>.</w:t>
      </w:r>
      <w:fldSimple w:instr=" SEQ Figure \* ARABIC \s 1 ">
        <w:r w:rsidR="0064509C">
          <w:rPr>
            <w:noProof/>
          </w:rPr>
          <w:t>1</w:t>
        </w:r>
      </w:fldSimple>
      <w:bookmarkEnd w:id="14"/>
      <w:r w:rsidRPr="00B610B8">
        <w:t xml:space="preserve">. Utah Lake Model Grid with Bathymetry (Elevation </w:t>
      </w:r>
      <w:r w:rsidR="00161F3B" w:rsidRPr="00B610B8">
        <w:t>in meters</w:t>
      </w:r>
      <w:r w:rsidRPr="00B610B8">
        <w:t xml:space="preserve"> relative to Compromise Elevation)</w:t>
      </w:r>
      <w:bookmarkEnd w:id="15"/>
    </w:p>
    <w:p w14:paraId="03CF80E3" w14:textId="2D7D34B0" w:rsidR="001336B4" w:rsidRDefault="001336B4" w:rsidP="00E21BCB">
      <w:pPr>
        <w:pStyle w:val="Heading2"/>
        <w:numPr>
          <w:ilvl w:val="1"/>
          <w:numId w:val="11"/>
        </w:numPr>
        <w:ind w:left="360" w:hanging="360"/>
      </w:pPr>
      <w:bookmarkStart w:id="16" w:name="_Ref37074089"/>
      <w:bookmarkStart w:id="17" w:name="_Toc37308606"/>
      <w:r>
        <w:lastRenderedPageBreak/>
        <w:t>Model Inputs</w:t>
      </w:r>
      <w:bookmarkEnd w:id="16"/>
      <w:bookmarkEnd w:id="17"/>
    </w:p>
    <w:p w14:paraId="27543CFD" w14:textId="33B5251A" w:rsidR="004E7250" w:rsidRDefault="0007145F" w:rsidP="004E7250">
      <w:pPr>
        <w:jc w:val="both"/>
      </w:pPr>
      <w:r>
        <w:t xml:space="preserve">This </w:t>
      </w:r>
      <w:r w:rsidR="008C7B1A">
        <w:t xml:space="preserve">section summarizes the model </w:t>
      </w:r>
      <w:r>
        <w:t xml:space="preserve">inputs </w:t>
      </w:r>
      <w:r w:rsidR="008C7B1A">
        <w:t>and sources</w:t>
      </w:r>
      <w:r w:rsidR="00037141">
        <w:t xml:space="preserve"> for populating the EFDC and WASP model</w:t>
      </w:r>
      <w:r w:rsidR="00E07A13">
        <w:t xml:space="preserve">s, involving the meteorological data (Section </w:t>
      </w:r>
      <w:r w:rsidR="00E07A13">
        <w:fldChar w:fldCharType="begin"/>
      </w:r>
      <w:r w:rsidR="00E07A13">
        <w:instrText xml:space="preserve"> REF _Ref34210042 \r \h </w:instrText>
      </w:r>
      <w:r w:rsidR="00E07A13">
        <w:fldChar w:fldCharType="separate"/>
      </w:r>
      <w:r w:rsidR="0064509C">
        <w:t>2.2.2</w:t>
      </w:r>
      <w:r w:rsidR="00E07A13">
        <w:fldChar w:fldCharType="end"/>
      </w:r>
      <w:r w:rsidR="00E07A13">
        <w:t>),</w:t>
      </w:r>
      <w:r w:rsidR="0062182E">
        <w:t xml:space="preserve"> outflow data sources needed for EFDC (Section </w:t>
      </w:r>
      <w:r w:rsidR="0062182E">
        <w:fldChar w:fldCharType="begin"/>
      </w:r>
      <w:r w:rsidR="0062182E">
        <w:instrText xml:space="preserve"> REF _Ref34120132 \r \h </w:instrText>
      </w:r>
      <w:r w:rsidR="0062182E">
        <w:fldChar w:fldCharType="separate"/>
      </w:r>
      <w:r w:rsidR="0064509C">
        <w:t>2.2.3</w:t>
      </w:r>
      <w:r w:rsidR="0062182E">
        <w:fldChar w:fldCharType="end"/>
      </w:r>
      <w:r w:rsidR="0062182E">
        <w:t>),</w:t>
      </w:r>
      <w:r w:rsidR="00E07A13">
        <w:t xml:space="preserve"> the inflow quantity/quality (Sections </w:t>
      </w:r>
      <w:r w:rsidR="00E07A13">
        <w:fldChar w:fldCharType="begin"/>
      </w:r>
      <w:r w:rsidR="00E07A13">
        <w:instrText xml:space="preserve"> REF _Ref34210077 \r \h </w:instrText>
      </w:r>
      <w:r w:rsidR="00E07A13">
        <w:fldChar w:fldCharType="separate"/>
      </w:r>
      <w:r w:rsidR="0064509C">
        <w:t>2.2.4</w:t>
      </w:r>
      <w:r w:rsidR="00E07A13">
        <w:fldChar w:fldCharType="end"/>
      </w:r>
      <w:r w:rsidR="00E07A13">
        <w:t xml:space="preserve"> for inflow quantity and </w:t>
      </w:r>
      <w:r w:rsidR="00E07A13">
        <w:fldChar w:fldCharType="begin"/>
      </w:r>
      <w:r w:rsidR="00E07A13">
        <w:instrText xml:space="preserve"> REF _Ref34210090 \r \h </w:instrText>
      </w:r>
      <w:r w:rsidR="00E07A13">
        <w:fldChar w:fldCharType="separate"/>
      </w:r>
      <w:r w:rsidR="0064509C">
        <w:t>2.2.5</w:t>
      </w:r>
      <w:r w:rsidR="00E07A13">
        <w:fldChar w:fldCharType="end"/>
      </w:r>
      <w:r w:rsidR="00E07A13">
        <w:t xml:space="preserve"> for inflow quality), approximations for initial conditions (Section </w:t>
      </w:r>
      <w:r w:rsidR="00E07A13">
        <w:fldChar w:fldCharType="begin"/>
      </w:r>
      <w:r w:rsidR="00E07A13">
        <w:instrText xml:space="preserve"> REF _Ref34210128 \r \h </w:instrText>
      </w:r>
      <w:r w:rsidR="00E07A13">
        <w:fldChar w:fldCharType="separate"/>
      </w:r>
      <w:r w:rsidR="0064509C">
        <w:t>2.2.10</w:t>
      </w:r>
      <w:r w:rsidR="00E07A13">
        <w:fldChar w:fldCharType="end"/>
      </w:r>
      <w:r w:rsidR="00E07A13">
        <w:t>), and other approximations for populating other parameters needed for EFDC and WASP.</w:t>
      </w:r>
    </w:p>
    <w:p w14:paraId="194BEF66" w14:textId="6451E3C9" w:rsidR="008C7B1A" w:rsidRDefault="008C7B1A" w:rsidP="00E21BCB">
      <w:pPr>
        <w:pStyle w:val="Heading3"/>
        <w:numPr>
          <w:ilvl w:val="2"/>
          <w:numId w:val="11"/>
        </w:numPr>
        <w:ind w:left="540"/>
      </w:pPr>
      <w:bookmarkStart w:id="18" w:name="_Toc37308607"/>
      <w:r>
        <w:t>Lake Physical Characteristics</w:t>
      </w:r>
      <w:bookmarkEnd w:id="18"/>
    </w:p>
    <w:p w14:paraId="112BDA79" w14:textId="6FCDBED8" w:rsidR="008C7B1A" w:rsidRDefault="008C7B1A" w:rsidP="00F35284">
      <w:pPr>
        <w:jc w:val="both"/>
      </w:pPr>
      <w:r>
        <w:t xml:space="preserve">The </w:t>
      </w:r>
      <w:r w:rsidR="00161F3B">
        <w:t>lake</w:t>
      </w:r>
      <w:r>
        <w:t xml:space="preserve"> bottom elevation for the EFDC grid</w:t>
      </w:r>
      <w:r w:rsidR="009A6181">
        <w:t xml:space="preserve"> (and for the Utah Lake WASP)</w:t>
      </w:r>
      <w:r>
        <w:t xml:space="preserve"> was obtained from two sources:</w:t>
      </w:r>
    </w:p>
    <w:p w14:paraId="5A691332" w14:textId="77777777" w:rsidR="008C7B1A" w:rsidRDefault="008C7B1A" w:rsidP="00F35284">
      <w:pPr>
        <w:pStyle w:val="ListParagraph"/>
        <w:numPr>
          <w:ilvl w:val="0"/>
          <w:numId w:val="3"/>
        </w:numPr>
        <w:jc w:val="both"/>
      </w:pPr>
      <w:r w:rsidRPr="00FB031C">
        <w:t>Utah Lake bathymetric contour lines generated from Bureau of Reclamation depth measurements through the surface ice of Utah Lake in 1960</w:t>
      </w:r>
      <w:r>
        <w:t xml:space="preserve"> obtained through ESRI ArcGIS Online.</w:t>
      </w:r>
    </w:p>
    <w:p w14:paraId="0C124AB2" w14:textId="77777777" w:rsidR="008C7B1A" w:rsidRDefault="008C7B1A" w:rsidP="00F35284">
      <w:pPr>
        <w:pStyle w:val="ListParagraph"/>
        <w:numPr>
          <w:ilvl w:val="0"/>
          <w:numId w:val="3"/>
        </w:numPr>
        <w:jc w:val="both"/>
      </w:pPr>
      <w:r>
        <w:t>2013-2014 Wasatch Front LIDAR elevation data obtained through Utah AGRC.</w:t>
      </w:r>
    </w:p>
    <w:p w14:paraId="0253489B" w14:textId="1210A3BF" w:rsidR="008C7B1A" w:rsidRDefault="008C7B1A" w:rsidP="00F35284">
      <w:pPr>
        <w:jc w:val="both"/>
      </w:pPr>
      <w:r>
        <w:t>The bottom roughness was set to a uniform 0.01.</w:t>
      </w:r>
      <w:r w:rsidR="00F35284">
        <w:t xml:space="preserve"> Meanwhile, v</w:t>
      </w:r>
      <w:r>
        <w:t>egetation resistance was not considered in the model calibration.</w:t>
      </w:r>
      <w:r w:rsidR="009A6181">
        <w:t xml:space="preserve"> </w:t>
      </w:r>
    </w:p>
    <w:p w14:paraId="50151E40" w14:textId="1131B7E0" w:rsidR="00AC09FA" w:rsidRDefault="00E51712" w:rsidP="00E21BCB">
      <w:pPr>
        <w:pStyle w:val="Heading3"/>
        <w:numPr>
          <w:ilvl w:val="2"/>
          <w:numId w:val="11"/>
        </w:numPr>
        <w:ind w:left="540"/>
      </w:pPr>
      <w:bookmarkStart w:id="19" w:name="_Ref34210042"/>
      <w:bookmarkStart w:id="20" w:name="_Toc37308608"/>
      <w:r>
        <w:t>Meteorology</w:t>
      </w:r>
      <w:r w:rsidR="00841D77">
        <w:t>- Data Sources and Approximations</w:t>
      </w:r>
      <w:bookmarkEnd w:id="19"/>
      <w:bookmarkEnd w:id="20"/>
    </w:p>
    <w:p w14:paraId="2283E157" w14:textId="5DDB17D4" w:rsidR="00E01956" w:rsidRDefault="00DA25D8" w:rsidP="00F35284">
      <w:pPr>
        <w:jc w:val="both"/>
      </w:pPr>
      <w:r>
        <w:t xml:space="preserve">An hourly time series of meteorological inputs was primarily </w:t>
      </w:r>
      <w:r w:rsidR="00EB5EB1">
        <w:t xml:space="preserve">sourced </w:t>
      </w:r>
      <w:r>
        <w:t>from the Provo Municipal Airport station (</w:t>
      </w:r>
      <w:r w:rsidR="00BA77D3">
        <w:fldChar w:fldCharType="begin"/>
      </w:r>
      <w:r w:rsidR="00BA77D3">
        <w:instrText xml:space="preserve"> REF _Ref34119513 \h </w:instrText>
      </w:r>
      <w:r w:rsidR="00BA77D3">
        <w:fldChar w:fldCharType="separate"/>
      </w:r>
      <w:r w:rsidR="0064509C" w:rsidRPr="00B610B8">
        <w:t xml:space="preserve">Table </w:t>
      </w:r>
      <w:r w:rsidR="0064509C">
        <w:rPr>
          <w:noProof/>
        </w:rPr>
        <w:t>2</w:t>
      </w:r>
      <w:r w:rsidR="0064509C" w:rsidRPr="00B610B8">
        <w:t>.</w:t>
      </w:r>
      <w:r w:rsidR="0064509C">
        <w:rPr>
          <w:noProof/>
        </w:rPr>
        <w:t>1</w:t>
      </w:r>
      <w:r w:rsidR="00BA77D3">
        <w:fldChar w:fldCharType="end"/>
      </w:r>
      <w:r>
        <w:t>).</w:t>
      </w:r>
      <w:r w:rsidR="00EC720C">
        <w:t xml:space="preserve"> </w:t>
      </w:r>
      <w:r w:rsidR="00EB5EB1">
        <w:t>The p</w:t>
      </w:r>
      <w:r w:rsidR="00EC720C" w:rsidRPr="00EB5EB1">
        <w:t>recipitation</w:t>
      </w:r>
      <w:r w:rsidR="00EB5EB1">
        <w:t xml:space="preserve"> measured at the Provo BYU station was </w:t>
      </w:r>
      <w:r w:rsidR="00E01956">
        <w:t>reduced</w:t>
      </w:r>
      <w:r w:rsidR="00EB5EB1">
        <w:t xml:space="preserve"> to reflect that less rain falls on the lake relative to the </w:t>
      </w:r>
      <w:r w:rsidR="00E51712">
        <w:t xml:space="preserve">east </w:t>
      </w:r>
      <w:r w:rsidR="00EB5EB1">
        <w:t>bench along the Wasatch Mountains</w:t>
      </w:r>
      <w:r w:rsidR="00B77F59">
        <w:t xml:space="preserve"> where the station is located</w:t>
      </w:r>
      <w:r w:rsidR="00EB5EB1">
        <w:t xml:space="preserve">. Using ArcGIS, the mean annual precipitation over Utah Lake was calculated using </w:t>
      </w:r>
      <w:r w:rsidR="00E51712">
        <w:t xml:space="preserve">the Utah Lake boundary and </w:t>
      </w:r>
      <w:r w:rsidR="00EB5EB1">
        <w:t xml:space="preserve">PRISM 30-year normal (1981-2010) raster data. The precipitation measured at the Provo BYU station was then </w:t>
      </w:r>
      <w:r w:rsidR="00B77F59">
        <w:t>multiplied</w:t>
      </w:r>
      <w:r w:rsidR="00EB5EB1">
        <w:t xml:space="preserve"> by the ratio of the mean annual precipitation over Utah Lake</w:t>
      </w:r>
      <w:r w:rsidR="00B77F59">
        <w:t xml:space="preserve"> (353.8 mm)</w:t>
      </w:r>
      <w:r w:rsidR="00EB5EB1">
        <w:t xml:space="preserve"> to the mean annual precipitation at Provo BYU </w:t>
      </w:r>
      <w:r w:rsidR="00E51712">
        <w:t>station</w:t>
      </w:r>
      <w:r w:rsidR="00B77F59">
        <w:t xml:space="preserve"> (501.7 mm),</w:t>
      </w:r>
      <w:r w:rsidR="00E51712">
        <w:t xml:space="preserve"> </w:t>
      </w:r>
      <w:r w:rsidR="00EB5EB1">
        <w:t>0.705.</w:t>
      </w:r>
    </w:p>
    <w:p w14:paraId="3099B777" w14:textId="32511616" w:rsidR="00BA77D3" w:rsidRPr="00B610B8" w:rsidRDefault="00BA77D3" w:rsidP="00B610B8">
      <w:pPr>
        <w:pStyle w:val="FigureCaption"/>
      </w:pPr>
      <w:bookmarkStart w:id="21" w:name="_Ref34119513"/>
      <w:bookmarkStart w:id="22" w:name="_Toc37313716"/>
      <w:r w:rsidRPr="00B610B8">
        <w:t xml:space="preserve">Table </w:t>
      </w:r>
      <w:fldSimple w:instr=" STYLEREF 1 \s ">
        <w:r w:rsidR="0064509C">
          <w:rPr>
            <w:noProof/>
          </w:rPr>
          <w:t>2</w:t>
        </w:r>
      </w:fldSimple>
      <w:r w:rsidR="001B3789" w:rsidRPr="00B610B8">
        <w:t>.</w:t>
      </w:r>
      <w:fldSimple w:instr=" SEQ Table \* ARABIC \s 1 ">
        <w:r w:rsidR="0064509C">
          <w:rPr>
            <w:noProof/>
          </w:rPr>
          <w:t>1</w:t>
        </w:r>
      </w:fldSimple>
      <w:bookmarkEnd w:id="21"/>
      <w:r w:rsidRPr="00B610B8">
        <w:t>. Meteorological Inputs into the Utah Lake Model</w:t>
      </w:r>
      <w:bookmarkEnd w:id="22"/>
    </w:p>
    <w:tbl>
      <w:tblPr>
        <w:tblStyle w:val="TableGrid"/>
        <w:tblW w:w="9774" w:type="dxa"/>
        <w:jc w:val="center"/>
        <w:tblLayout w:type="fixed"/>
        <w:tblLook w:val="04A0" w:firstRow="1" w:lastRow="0" w:firstColumn="1" w:lastColumn="0" w:noHBand="0" w:noVBand="1"/>
      </w:tblPr>
      <w:tblGrid>
        <w:gridCol w:w="1674"/>
        <w:gridCol w:w="900"/>
        <w:gridCol w:w="2880"/>
        <w:gridCol w:w="1044"/>
        <w:gridCol w:w="1260"/>
        <w:gridCol w:w="2016"/>
      </w:tblGrid>
      <w:tr w:rsidR="00B77F59" w:rsidRPr="00654A5F" w14:paraId="76D9D7CB" w14:textId="77777777" w:rsidTr="00B736ED">
        <w:trPr>
          <w:jc w:val="center"/>
        </w:trPr>
        <w:tc>
          <w:tcPr>
            <w:tcW w:w="1674" w:type="dxa"/>
            <w:vAlign w:val="center"/>
          </w:tcPr>
          <w:p w14:paraId="7588F613" w14:textId="77777777" w:rsidR="00B77F59" w:rsidRPr="0075267F" w:rsidRDefault="00B77F59" w:rsidP="00B736ED">
            <w:pPr>
              <w:jc w:val="center"/>
              <w:rPr>
                <w:b/>
              </w:rPr>
            </w:pPr>
            <w:r w:rsidRPr="0075267F">
              <w:rPr>
                <w:b/>
              </w:rPr>
              <w:t>Variable</w:t>
            </w:r>
          </w:p>
        </w:tc>
        <w:tc>
          <w:tcPr>
            <w:tcW w:w="900" w:type="dxa"/>
            <w:vAlign w:val="center"/>
          </w:tcPr>
          <w:p w14:paraId="22552FEA" w14:textId="77777777" w:rsidR="00B77F59" w:rsidRPr="0075267F" w:rsidRDefault="00B77F59" w:rsidP="00B736ED">
            <w:pPr>
              <w:jc w:val="center"/>
              <w:rPr>
                <w:b/>
              </w:rPr>
            </w:pPr>
            <w:r w:rsidRPr="0075267F">
              <w:rPr>
                <w:b/>
              </w:rPr>
              <w:t>Units</w:t>
            </w:r>
          </w:p>
        </w:tc>
        <w:tc>
          <w:tcPr>
            <w:tcW w:w="2880" w:type="dxa"/>
            <w:vAlign w:val="center"/>
          </w:tcPr>
          <w:p w14:paraId="391BE4F9" w14:textId="77777777" w:rsidR="00B77F59" w:rsidRDefault="00B77F59" w:rsidP="00B736ED">
            <w:pPr>
              <w:jc w:val="center"/>
              <w:rPr>
                <w:b/>
              </w:rPr>
            </w:pPr>
            <w:r w:rsidRPr="0075267F">
              <w:rPr>
                <w:b/>
              </w:rPr>
              <w:t>Station Name</w:t>
            </w:r>
            <w:r>
              <w:rPr>
                <w:b/>
              </w:rPr>
              <w:t xml:space="preserve"> </w:t>
            </w:r>
          </w:p>
          <w:p w14:paraId="7E2BEA70" w14:textId="77777777" w:rsidR="00B77F59" w:rsidRPr="0075267F" w:rsidRDefault="00B77F59" w:rsidP="00B736ED">
            <w:pPr>
              <w:jc w:val="center"/>
              <w:rPr>
                <w:b/>
              </w:rPr>
            </w:pPr>
            <w:r>
              <w:rPr>
                <w:b/>
              </w:rPr>
              <w:t>(Station ID)</w:t>
            </w:r>
          </w:p>
        </w:tc>
        <w:tc>
          <w:tcPr>
            <w:tcW w:w="1044" w:type="dxa"/>
            <w:vAlign w:val="center"/>
          </w:tcPr>
          <w:p w14:paraId="75CDBD8D" w14:textId="77777777" w:rsidR="00B77F59" w:rsidRPr="0075267F" w:rsidRDefault="00B77F59" w:rsidP="00B736ED">
            <w:pPr>
              <w:jc w:val="center"/>
              <w:rPr>
                <w:b/>
              </w:rPr>
            </w:pPr>
            <w:r>
              <w:rPr>
                <w:b/>
              </w:rPr>
              <w:t>Latitude</w:t>
            </w:r>
          </w:p>
        </w:tc>
        <w:tc>
          <w:tcPr>
            <w:tcW w:w="1260" w:type="dxa"/>
            <w:vAlign w:val="center"/>
          </w:tcPr>
          <w:p w14:paraId="70EDB598" w14:textId="77777777" w:rsidR="00B77F59" w:rsidRPr="0075267F" w:rsidRDefault="00B77F59" w:rsidP="00B736ED">
            <w:pPr>
              <w:jc w:val="center"/>
              <w:rPr>
                <w:b/>
              </w:rPr>
            </w:pPr>
            <w:r>
              <w:rPr>
                <w:b/>
              </w:rPr>
              <w:t>Longitude</w:t>
            </w:r>
          </w:p>
        </w:tc>
        <w:tc>
          <w:tcPr>
            <w:tcW w:w="2016" w:type="dxa"/>
            <w:vAlign w:val="center"/>
          </w:tcPr>
          <w:p w14:paraId="6A5C6D4B" w14:textId="77777777" w:rsidR="00B77F59" w:rsidRPr="0075267F" w:rsidRDefault="00B77F59" w:rsidP="00B736ED">
            <w:pPr>
              <w:jc w:val="center"/>
              <w:rPr>
                <w:b/>
              </w:rPr>
            </w:pPr>
            <w:r w:rsidRPr="0075267F">
              <w:rPr>
                <w:b/>
              </w:rPr>
              <w:t>Source</w:t>
            </w:r>
          </w:p>
        </w:tc>
      </w:tr>
      <w:tr w:rsidR="00B77F59" w:rsidRPr="00A11817" w14:paraId="3E966A88" w14:textId="77777777" w:rsidTr="00B736ED">
        <w:trPr>
          <w:jc w:val="center"/>
        </w:trPr>
        <w:tc>
          <w:tcPr>
            <w:tcW w:w="1674" w:type="dxa"/>
            <w:vAlign w:val="bottom"/>
          </w:tcPr>
          <w:p w14:paraId="1E388920" w14:textId="77777777" w:rsidR="00B77F59" w:rsidRPr="0075267F" w:rsidRDefault="00B77F59" w:rsidP="00B736ED">
            <w:pPr>
              <w:rPr>
                <w:rFonts w:ascii="Calibri" w:hAnsi="Calibri" w:cs="Calibri"/>
                <w:color w:val="000000"/>
              </w:rPr>
            </w:pPr>
            <w:r w:rsidRPr="0075267F">
              <w:rPr>
                <w:rFonts w:ascii="Calibri" w:hAnsi="Calibri" w:cs="Calibri"/>
                <w:color w:val="000000"/>
              </w:rPr>
              <w:t>Air Pressure</w:t>
            </w:r>
          </w:p>
        </w:tc>
        <w:tc>
          <w:tcPr>
            <w:tcW w:w="900" w:type="dxa"/>
            <w:vAlign w:val="center"/>
          </w:tcPr>
          <w:p w14:paraId="79F14632" w14:textId="77777777" w:rsidR="00B77F59" w:rsidRPr="0075267F" w:rsidRDefault="00B77F59" w:rsidP="00B736ED">
            <w:r w:rsidRPr="0075267F">
              <w:t>millibar</w:t>
            </w:r>
          </w:p>
        </w:tc>
        <w:tc>
          <w:tcPr>
            <w:tcW w:w="2880" w:type="dxa"/>
            <w:vAlign w:val="bottom"/>
          </w:tcPr>
          <w:p w14:paraId="381EE77F"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14A3CC3B"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6ADEA5C8"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7A8AEC41" w14:textId="77777777" w:rsidR="00B77F59" w:rsidRPr="0075267F" w:rsidRDefault="00B77F59" w:rsidP="00B736ED">
            <w:pPr>
              <w:rPr>
                <w:rFonts w:ascii="Calibri" w:hAnsi="Calibri" w:cs="Calibri"/>
                <w:color w:val="000000"/>
              </w:rPr>
            </w:pPr>
            <w:r w:rsidRPr="0075267F">
              <w:rPr>
                <w:rFonts w:ascii="Calibri" w:hAnsi="Calibri" w:cs="Calibri"/>
                <w:color w:val="000000"/>
              </w:rPr>
              <w:t>Utah Climate Center</w:t>
            </w:r>
          </w:p>
        </w:tc>
      </w:tr>
      <w:tr w:rsidR="00B77F59" w:rsidRPr="00A11817" w14:paraId="77F69E64" w14:textId="77777777" w:rsidTr="00B736ED">
        <w:trPr>
          <w:jc w:val="center"/>
        </w:trPr>
        <w:tc>
          <w:tcPr>
            <w:tcW w:w="1674" w:type="dxa"/>
            <w:vAlign w:val="bottom"/>
          </w:tcPr>
          <w:p w14:paraId="2B81B30E" w14:textId="77777777" w:rsidR="00B77F59" w:rsidRPr="0075267F" w:rsidRDefault="00B77F59" w:rsidP="00B736ED">
            <w:pPr>
              <w:rPr>
                <w:rFonts w:ascii="Calibri" w:hAnsi="Calibri" w:cs="Calibri"/>
                <w:color w:val="000000"/>
              </w:rPr>
            </w:pPr>
            <w:r w:rsidRPr="0075267F">
              <w:rPr>
                <w:rFonts w:ascii="Calibri" w:hAnsi="Calibri" w:cs="Calibri"/>
                <w:color w:val="000000"/>
              </w:rPr>
              <w:t>Air Temperature</w:t>
            </w:r>
          </w:p>
        </w:tc>
        <w:tc>
          <w:tcPr>
            <w:tcW w:w="900" w:type="dxa"/>
            <w:vAlign w:val="center"/>
          </w:tcPr>
          <w:p w14:paraId="29BEFD26" w14:textId="77777777" w:rsidR="00B77F59" w:rsidRPr="0075267F" w:rsidRDefault="00B77F59" w:rsidP="00B736ED">
            <w:r w:rsidRPr="0075267F">
              <w:t>deg C</w:t>
            </w:r>
          </w:p>
        </w:tc>
        <w:tc>
          <w:tcPr>
            <w:tcW w:w="2880" w:type="dxa"/>
            <w:vAlign w:val="bottom"/>
          </w:tcPr>
          <w:p w14:paraId="1F026536"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39F18A41"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0251BDF4"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14F0E10E" w14:textId="77777777" w:rsidR="00B77F59" w:rsidRPr="0075267F" w:rsidRDefault="00B77F59" w:rsidP="00B736ED">
            <w:pPr>
              <w:rPr>
                <w:rFonts w:ascii="Calibri" w:hAnsi="Calibri" w:cs="Calibri"/>
                <w:color w:val="000000"/>
              </w:rPr>
            </w:pPr>
            <w:r w:rsidRPr="0075267F">
              <w:rPr>
                <w:rFonts w:ascii="Calibri" w:hAnsi="Calibri" w:cs="Calibri"/>
                <w:color w:val="000000"/>
              </w:rPr>
              <w:t>BASINS/</w:t>
            </w:r>
            <w:proofErr w:type="spellStart"/>
            <w:r w:rsidRPr="0075267F">
              <w:rPr>
                <w:rFonts w:ascii="Calibri" w:hAnsi="Calibri" w:cs="Calibri"/>
                <w:color w:val="000000"/>
              </w:rPr>
              <w:t>MesoWest</w:t>
            </w:r>
            <w:proofErr w:type="spellEnd"/>
          </w:p>
        </w:tc>
      </w:tr>
      <w:tr w:rsidR="00B77F59" w:rsidRPr="00A11817" w14:paraId="02EB612B" w14:textId="77777777" w:rsidTr="00B736ED">
        <w:trPr>
          <w:jc w:val="center"/>
        </w:trPr>
        <w:tc>
          <w:tcPr>
            <w:tcW w:w="1674" w:type="dxa"/>
            <w:vAlign w:val="bottom"/>
          </w:tcPr>
          <w:p w14:paraId="4B275E09" w14:textId="77777777" w:rsidR="00B77F59" w:rsidRPr="0075267F" w:rsidRDefault="00B77F59" w:rsidP="00B736ED">
            <w:pPr>
              <w:rPr>
                <w:rFonts w:ascii="Calibri" w:hAnsi="Calibri" w:cs="Calibri"/>
                <w:color w:val="000000"/>
              </w:rPr>
            </w:pPr>
            <w:r w:rsidRPr="0075267F">
              <w:rPr>
                <w:rFonts w:ascii="Calibri" w:hAnsi="Calibri" w:cs="Calibri"/>
                <w:color w:val="000000"/>
              </w:rPr>
              <w:t>Cloud Cover</w:t>
            </w:r>
          </w:p>
        </w:tc>
        <w:tc>
          <w:tcPr>
            <w:tcW w:w="900" w:type="dxa"/>
            <w:vAlign w:val="center"/>
          </w:tcPr>
          <w:p w14:paraId="404F54EA" w14:textId="77777777" w:rsidR="00B77F59" w:rsidRPr="0075267F" w:rsidRDefault="00B77F59" w:rsidP="00B736ED">
            <w:r w:rsidRPr="0075267F">
              <w:t>fraction</w:t>
            </w:r>
          </w:p>
        </w:tc>
        <w:tc>
          <w:tcPr>
            <w:tcW w:w="2880" w:type="dxa"/>
            <w:vAlign w:val="bottom"/>
          </w:tcPr>
          <w:p w14:paraId="3E796016"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516805FB"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1EBA4DCB"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6C4735E4" w14:textId="77777777" w:rsidR="00B77F59" w:rsidRPr="0075267F" w:rsidRDefault="00B77F59" w:rsidP="00B736ED">
            <w:pPr>
              <w:rPr>
                <w:rFonts w:ascii="Calibri" w:hAnsi="Calibri" w:cs="Calibri"/>
                <w:color w:val="000000"/>
              </w:rPr>
            </w:pPr>
            <w:r w:rsidRPr="0075267F">
              <w:rPr>
                <w:rFonts w:ascii="Calibri" w:hAnsi="Calibri" w:cs="Calibri"/>
                <w:color w:val="000000"/>
              </w:rPr>
              <w:t>BASINS/UCC</w:t>
            </w:r>
          </w:p>
        </w:tc>
      </w:tr>
      <w:tr w:rsidR="00B77F59" w:rsidRPr="00A11817" w14:paraId="7897D67E" w14:textId="77777777" w:rsidTr="00B736ED">
        <w:trPr>
          <w:jc w:val="center"/>
        </w:trPr>
        <w:tc>
          <w:tcPr>
            <w:tcW w:w="1674" w:type="dxa"/>
            <w:vAlign w:val="bottom"/>
          </w:tcPr>
          <w:p w14:paraId="1AFB7355" w14:textId="77777777" w:rsidR="00B77F59" w:rsidRPr="0075267F" w:rsidRDefault="00B77F59" w:rsidP="00B736ED">
            <w:pPr>
              <w:rPr>
                <w:rFonts w:ascii="Calibri" w:hAnsi="Calibri" w:cs="Calibri"/>
                <w:color w:val="000000"/>
              </w:rPr>
            </w:pPr>
            <w:r w:rsidRPr="0075267F">
              <w:rPr>
                <w:rFonts w:ascii="Calibri" w:hAnsi="Calibri" w:cs="Calibri"/>
                <w:color w:val="000000"/>
              </w:rPr>
              <w:t>Evaporation</w:t>
            </w:r>
          </w:p>
        </w:tc>
        <w:tc>
          <w:tcPr>
            <w:tcW w:w="900" w:type="dxa"/>
            <w:vAlign w:val="center"/>
          </w:tcPr>
          <w:p w14:paraId="3B844D03" w14:textId="77777777" w:rsidR="00B77F59" w:rsidRPr="0075267F" w:rsidRDefault="00B77F59" w:rsidP="00B736ED">
            <w:r w:rsidRPr="0075267F">
              <w:t>mm/</w:t>
            </w:r>
            <w:proofErr w:type="spellStart"/>
            <w:r w:rsidRPr="0075267F">
              <w:t>hr</w:t>
            </w:r>
            <w:proofErr w:type="spellEnd"/>
          </w:p>
        </w:tc>
        <w:tc>
          <w:tcPr>
            <w:tcW w:w="2880" w:type="dxa"/>
            <w:vAlign w:val="bottom"/>
          </w:tcPr>
          <w:p w14:paraId="5D8B415B" w14:textId="77777777" w:rsidR="00B77F59" w:rsidRPr="0075267F" w:rsidRDefault="00B77F59" w:rsidP="00B736ED">
            <w:pPr>
              <w:rPr>
                <w:rFonts w:ascii="Calibri" w:hAnsi="Calibri" w:cs="Calibri"/>
                <w:color w:val="000000"/>
              </w:rPr>
            </w:pPr>
            <w:r w:rsidRPr="0075267F">
              <w:rPr>
                <w:rFonts w:ascii="Calibri" w:hAnsi="Calibri" w:cs="Calibri"/>
                <w:color w:val="000000"/>
              </w:rPr>
              <w:t>Priestley-Taylor Formula</w:t>
            </w:r>
          </w:p>
        </w:tc>
        <w:tc>
          <w:tcPr>
            <w:tcW w:w="1044" w:type="dxa"/>
            <w:vAlign w:val="center"/>
          </w:tcPr>
          <w:p w14:paraId="42573506"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2699EF6A"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7A826CE0" w14:textId="77777777" w:rsidR="00B77F59" w:rsidRPr="0075267F" w:rsidRDefault="00B77F59" w:rsidP="00B736ED">
            <w:pPr>
              <w:rPr>
                <w:rFonts w:ascii="Calibri" w:hAnsi="Calibri" w:cs="Calibri"/>
                <w:color w:val="000000"/>
              </w:rPr>
            </w:pPr>
            <w:r w:rsidRPr="0075267F">
              <w:rPr>
                <w:rFonts w:ascii="Calibri" w:hAnsi="Calibri" w:cs="Calibri"/>
                <w:color w:val="000000"/>
              </w:rPr>
              <w:t>UDWQ</w:t>
            </w:r>
          </w:p>
        </w:tc>
      </w:tr>
      <w:tr w:rsidR="00B77F59" w:rsidRPr="00A11817" w14:paraId="482532AC" w14:textId="77777777" w:rsidTr="00B736ED">
        <w:trPr>
          <w:jc w:val="center"/>
        </w:trPr>
        <w:tc>
          <w:tcPr>
            <w:tcW w:w="1674" w:type="dxa"/>
            <w:vAlign w:val="bottom"/>
          </w:tcPr>
          <w:p w14:paraId="740C890B" w14:textId="77777777" w:rsidR="00B77F59" w:rsidRPr="0075267F" w:rsidRDefault="00B77F59" w:rsidP="00B736ED">
            <w:pPr>
              <w:rPr>
                <w:rFonts w:ascii="Calibri" w:hAnsi="Calibri" w:cs="Calibri"/>
                <w:color w:val="000000"/>
              </w:rPr>
            </w:pPr>
            <w:r w:rsidRPr="0075267F">
              <w:rPr>
                <w:rFonts w:ascii="Calibri" w:hAnsi="Calibri" w:cs="Calibri"/>
                <w:color w:val="000000"/>
              </w:rPr>
              <w:t>Precipitation</w:t>
            </w:r>
          </w:p>
        </w:tc>
        <w:tc>
          <w:tcPr>
            <w:tcW w:w="900" w:type="dxa"/>
            <w:vAlign w:val="center"/>
          </w:tcPr>
          <w:p w14:paraId="1FF27325" w14:textId="77777777" w:rsidR="00B77F59" w:rsidRPr="0075267F" w:rsidRDefault="00B77F59" w:rsidP="00B736ED">
            <w:r w:rsidRPr="0075267F">
              <w:t>mm/</w:t>
            </w:r>
            <w:proofErr w:type="spellStart"/>
            <w:r w:rsidRPr="0075267F">
              <w:t>hr</w:t>
            </w:r>
            <w:proofErr w:type="spellEnd"/>
          </w:p>
        </w:tc>
        <w:tc>
          <w:tcPr>
            <w:tcW w:w="2880" w:type="dxa"/>
            <w:vAlign w:val="bottom"/>
          </w:tcPr>
          <w:p w14:paraId="33380791" w14:textId="77777777" w:rsidR="00B77F59" w:rsidRPr="0075267F" w:rsidRDefault="00B77F59" w:rsidP="00B736ED">
            <w:pPr>
              <w:rPr>
                <w:rFonts w:ascii="Calibri" w:hAnsi="Calibri" w:cs="Calibri"/>
                <w:color w:val="000000"/>
              </w:rPr>
            </w:pPr>
            <w:r w:rsidRPr="0075267F">
              <w:rPr>
                <w:rFonts w:ascii="Calibri" w:hAnsi="Calibri" w:cs="Calibri"/>
                <w:color w:val="000000"/>
              </w:rPr>
              <w:t>Provo BYU</w:t>
            </w:r>
            <w:r>
              <w:rPr>
                <w:rFonts w:ascii="Calibri" w:hAnsi="Calibri" w:cs="Calibri"/>
                <w:color w:val="000000"/>
              </w:rPr>
              <w:t xml:space="preserve"> (</w:t>
            </w:r>
            <w:r w:rsidRPr="00633E19">
              <w:rPr>
                <w:rFonts w:ascii="Calibri" w:hAnsi="Calibri" w:cs="Calibri"/>
                <w:color w:val="000000"/>
              </w:rPr>
              <w:t>USC00427064</w:t>
            </w:r>
            <w:r>
              <w:rPr>
                <w:rFonts w:ascii="Calibri" w:hAnsi="Calibri" w:cs="Calibri"/>
                <w:color w:val="000000"/>
              </w:rPr>
              <w:t>)</w:t>
            </w:r>
          </w:p>
        </w:tc>
        <w:tc>
          <w:tcPr>
            <w:tcW w:w="1044" w:type="dxa"/>
            <w:vAlign w:val="center"/>
          </w:tcPr>
          <w:p w14:paraId="07871734" w14:textId="77777777" w:rsidR="00B77F59" w:rsidRPr="0075267F" w:rsidRDefault="00B77F59" w:rsidP="00B736ED">
            <w:pPr>
              <w:rPr>
                <w:rFonts w:ascii="Calibri" w:hAnsi="Calibri" w:cs="Calibri"/>
                <w:color w:val="000000"/>
              </w:rPr>
            </w:pPr>
            <w:r>
              <w:rPr>
                <w:rFonts w:ascii="Calibri" w:hAnsi="Calibri" w:cs="Calibri"/>
                <w:color w:val="000000"/>
              </w:rPr>
              <w:t>40.2458</w:t>
            </w:r>
          </w:p>
        </w:tc>
        <w:tc>
          <w:tcPr>
            <w:tcW w:w="1260" w:type="dxa"/>
            <w:vAlign w:val="center"/>
          </w:tcPr>
          <w:p w14:paraId="6491CAFA" w14:textId="77777777" w:rsidR="00B77F59" w:rsidRPr="0075267F" w:rsidRDefault="00B77F59" w:rsidP="00B736ED">
            <w:pPr>
              <w:rPr>
                <w:rFonts w:ascii="Calibri" w:hAnsi="Calibri" w:cs="Calibri"/>
                <w:color w:val="000000"/>
              </w:rPr>
            </w:pPr>
            <w:r>
              <w:rPr>
                <w:rFonts w:ascii="Calibri" w:hAnsi="Calibri" w:cs="Calibri"/>
                <w:color w:val="000000"/>
              </w:rPr>
              <w:t>-111.651</w:t>
            </w:r>
          </w:p>
        </w:tc>
        <w:tc>
          <w:tcPr>
            <w:tcW w:w="2016" w:type="dxa"/>
            <w:vAlign w:val="bottom"/>
          </w:tcPr>
          <w:p w14:paraId="4824D5A7" w14:textId="77777777" w:rsidR="00B77F59" w:rsidRPr="0075267F" w:rsidRDefault="00B77F59" w:rsidP="00B736ED">
            <w:pPr>
              <w:rPr>
                <w:rFonts w:ascii="Calibri" w:hAnsi="Calibri" w:cs="Calibri"/>
                <w:color w:val="000000"/>
              </w:rPr>
            </w:pPr>
            <w:r w:rsidRPr="0075267F">
              <w:rPr>
                <w:rFonts w:ascii="Calibri" w:hAnsi="Calibri" w:cs="Calibri"/>
                <w:color w:val="000000"/>
              </w:rPr>
              <w:t>Utah Climate Center</w:t>
            </w:r>
          </w:p>
        </w:tc>
      </w:tr>
      <w:tr w:rsidR="00B77F59" w:rsidRPr="00A11817" w14:paraId="4915EC4C" w14:textId="77777777" w:rsidTr="00B736ED">
        <w:trPr>
          <w:jc w:val="center"/>
        </w:trPr>
        <w:tc>
          <w:tcPr>
            <w:tcW w:w="1674" w:type="dxa"/>
            <w:vAlign w:val="bottom"/>
          </w:tcPr>
          <w:p w14:paraId="5615C381" w14:textId="77777777" w:rsidR="00B77F59" w:rsidRPr="0075267F" w:rsidRDefault="00B77F59" w:rsidP="00B736ED">
            <w:pPr>
              <w:rPr>
                <w:rFonts w:ascii="Calibri" w:hAnsi="Calibri" w:cs="Calibri"/>
                <w:color w:val="000000"/>
              </w:rPr>
            </w:pPr>
            <w:r w:rsidRPr="0075267F">
              <w:rPr>
                <w:rFonts w:ascii="Calibri" w:hAnsi="Calibri" w:cs="Calibri"/>
                <w:color w:val="000000"/>
              </w:rPr>
              <w:t>Relative Humidity</w:t>
            </w:r>
          </w:p>
        </w:tc>
        <w:tc>
          <w:tcPr>
            <w:tcW w:w="900" w:type="dxa"/>
            <w:vAlign w:val="center"/>
          </w:tcPr>
          <w:p w14:paraId="1BFA0F98" w14:textId="77777777" w:rsidR="00B77F59" w:rsidRPr="0075267F" w:rsidRDefault="00B77F59" w:rsidP="00B736ED">
            <w:r w:rsidRPr="0075267F">
              <w:t>fraction</w:t>
            </w:r>
          </w:p>
        </w:tc>
        <w:tc>
          <w:tcPr>
            <w:tcW w:w="2880" w:type="dxa"/>
            <w:vAlign w:val="bottom"/>
          </w:tcPr>
          <w:p w14:paraId="63350AFD"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04F384C6"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0D3952E2"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6B2D6F5B" w14:textId="77777777" w:rsidR="00B77F59" w:rsidRPr="0075267F" w:rsidRDefault="00B77F59" w:rsidP="00B736ED">
            <w:pPr>
              <w:rPr>
                <w:rFonts w:ascii="Calibri" w:hAnsi="Calibri" w:cs="Calibri"/>
                <w:color w:val="000000"/>
              </w:rPr>
            </w:pPr>
            <w:r w:rsidRPr="0075267F">
              <w:rPr>
                <w:rFonts w:ascii="Calibri" w:hAnsi="Calibri" w:cs="Calibri"/>
                <w:color w:val="000000"/>
              </w:rPr>
              <w:t>BASINS/</w:t>
            </w:r>
            <w:proofErr w:type="spellStart"/>
            <w:r w:rsidRPr="0075267F">
              <w:rPr>
                <w:rFonts w:ascii="Calibri" w:hAnsi="Calibri" w:cs="Calibri"/>
                <w:color w:val="000000"/>
              </w:rPr>
              <w:t>MesoWest</w:t>
            </w:r>
            <w:proofErr w:type="spellEnd"/>
          </w:p>
        </w:tc>
      </w:tr>
      <w:tr w:rsidR="00B77F59" w:rsidRPr="00A11817" w14:paraId="7D173720" w14:textId="77777777" w:rsidTr="00B736ED">
        <w:trPr>
          <w:jc w:val="center"/>
        </w:trPr>
        <w:tc>
          <w:tcPr>
            <w:tcW w:w="1674" w:type="dxa"/>
            <w:vAlign w:val="bottom"/>
          </w:tcPr>
          <w:p w14:paraId="6916EB36" w14:textId="77777777" w:rsidR="00B77F59" w:rsidRPr="0075267F" w:rsidRDefault="00B77F59" w:rsidP="00B736ED">
            <w:pPr>
              <w:rPr>
                <w:rFonts w:ascii="Calibri" w:hAnsi="Calibri" w:cs="Calibri"/>
                <w:color w:val="000000"/>
              </w:rPr>
            </w:pPr>
            <w:r w:rsidRPr="0075267F">
              <w:rPr>
                <w:rFonts w:ascii="Calibri" w:hAnsi="Calibri" w:cs="Calibri"/>
                <w:color w:val="000000"/>
              </w:rPr>
              <w:t>Solar Radiation</w:t>
            </w:r>
          </w:p>
        </w:tc>
        <w:tc>
          <w:tcPr>
            <w:tcW w:w="900" w:type="dxa"/>
            <w:vAlign w:val="center"/>
          </w:tcPr>
          <w:p w14:paraId="2F4A5B06" w14:textId="77777777" w:rsidR="00B77F59" w:rsidRPr="0075267F" w:rsidRDefault="00B77F59" w:rsidP="00B736ED">
            <w:r w:rsidRPr="0075267F">
              <w:t>W/m</w:t>
            </w:r>
            <w:r w:rsidRPr="0075267F">
              <w:rPr>
                <w:vertAlign w:val="superscript"/>
              </w:rPr>
              <w:t>2</w:t>
            </w:r>
          </w:p>
        </w:tc>
        <w:tc>
          <w:tcPr>
            <w:tcW w:w="2880" w:type="dxa"/>
            <w:vAlign w:val="bottom"/>
          </w:tcPr>
          <w:p w14:paraId="5292B7F1" w14:textId="77777777" w:rsidR="00B77F59" w:rsidRPr="0075267F" w:rsidRDefault="00B77F59" w:rsidP="00B736ED">
            <w:pPr>
              <w:rPr>
                <w:rFonts w:ascii="Calibri" w:hAnsi="Calibri" w:cs="Calibri"/>
                <w:color w:val="000000"/>
              </w:rPr>
            </w:pPr>
            <w:r w:rsidRPr="0075267F">
              <w:rPr>
                <w:rFonts w:ascii="Calibri" w:hAnsi="Calibri" w:cs="Calibri"/>
                <w:color w:val="000000"/>
              </w:rPr>
              <w:t>Multiple</w:t>
            </w:r>
          </w:p>
        </w:tc>
        <w:tc>
          <w:tcPr>
            <w:tcW w:w="1044" w:type="dxa"/>
            <w:vAlign w:val="center"/>
          </w:tcPr>
          <w:p w14:paraId="61A76C52" w14:textId="77777777" w:rsidR="00B77F59" w:rsidRPr="0075267F" w:rsidRDefault="00B77F59" w:rsidP="00B736ED">
            <w:pPr>
              <w:rPr>
                <w:rFonts w:ascii="Calibri" w:hAnsi="Calibri" w:cs="Calibri"/>
                <w:color w:val="000000"/>
              </w:rPr>
            </w:pPr>
          </w:p>
        </w:tc>
        <w:tc>
          <w:tcPr>
            <w:tcW w:w="1260" w:type="dxa"/>
            <w:vAlign w:val="center"/>
          </w:tcPr>
          <w:p w14:paraId="6EF36279" w14:textId="77777777" w:rsidR="00B77F59" w:rsidRPr="0075267F" w:rsidRDefault="00B77F59" w:rsidP="00B736ED">
            <w:pPr>
              <w:rPr>
                <w:rFonts w:ascii="Calibri" w:hAnsi="Calibri" w:cs="Calibri"/>
                <w:color w:val="000000"/>
              </w:rPr>
            </w:pPr>
          </w:p>
        </w:tc>
        <w:tc>
          <w:tcPr>
            <w:tcW w:w="2016" w:type="dxa"/>
            <w:vAlign w:val="bottom"/>
          </w:tcPr>
          <w:p w14:paraId="0A15B040" w14:textId="77777777" w:rsidR="00B77F59" w:rsidRPr="0075267F" w:rsidRDefault="00B77F59" w:rsidP="00B736ED">
            <w:pPr>
              <w:rPr>
                <w:rFonts w:ascii="Calibri" w:hAnsi="Calibri" w:cs="Calibri"/>
                <w:color w:val="000000"/>
              </w:rPr>
            </w:pPr>
            <w:r w:rsidRPr="0075267F">
              <w:rPr>
                <w:rFonts w:ascii="Calibri" w:hAnsi="Calibri" w:cs="Calibri"/>
                <w:color w:val="000000"/>
              </w:rPr>
              <w:t>BASINS/</w:t>
            </w:r>
            <w:proofErr w:type="spellStart"/>
            <w:r w:rsidRPr="0075267F">
              <w:rPr>
                <w:rFonts w:ascii="Calibri" w:hAnsi="Calibri" w:cs="Calibri"/>
                <w:color w:val="000000"/>
              </w:rPr>
              <w:t>MesoWest</w:t>
            </w:r>
            <w:proofErr w:type="spellEnd"/>
          </w:p>
        </w:tc>
      </w:tr>
      <w:tr w:rsidR="00B77F59" w:rsidRPr="00A11817" w14:paraId="543D69B0" w14:textId="77777777" w:rsidTr="00B736ED">
        <w:trPr>
          <w:jc w:val="center"/>
        </w:trPr>
        <w:tc>
          <w:tcPr>
            <w:tcW w:w="1674" w:type="dxa"/>
            <w:vAlign w:val="bottom"/>
          </w:tcPr>
          <w:p w14:paraId="7EAAC972" w14:textId="77777777" w:rsidR="00B77F59" w:rsidRPr="0075267F" w:rsidRDefault="00B77F59" w:rsidP="00B736ED">
            <w:pPr>
              <w:rPr>
                <w:rFonts w:ascii="Calibri" w:hAnsi="Calibri" w:cs="Calibri"/>
                <w:color w:val="000000"/>
              </w:rPr>
            </w:pPr>
            <w:r w:rsidRPr="0075267F">
              <w:rPr>
                <w:rFonts w:ascii="Calibri" w:hAnsi="Calibri" w:cs="Calibri"/>
                <w:color w:val="000000"/>
              </w:rPr>
              <w:t>Wind Direction</w:t>
            </w:r>
          </w:p>
        </w:tc>
        <w:tc>
          <w:tcPr>
            <w:tcW w:w="900" w:type="dxa"/>
            <w:vAlign w:val="center"/>
          </w:tcPr>
          <w:p w14:paraId="78FF2028" w14:textId="77777777" w:rsidR="00B77F59" w:rsidRPr="0075267F" w:rsidRDefault="00B77F59" w:rsidP="00B736ED">
            <w:r w:rsidRPr="0075267F">
              <w:t>degrees</w:t>
            </w:r>
          </w:p>
        </w:tc>
        <w:tc>
          <w:tcPr>
            <w:tcW w:w="2880" w:type="dxa"/>
            <w:vAlign w:val="bottom"/>
          </w:tcPr>
          <w:p w14:paraId="6E81A793"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7F0694C8"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3A86A987"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5B227709" w14:textId="77777777" w:rsidR="00B77F59" w:rsidRPr="0075267F" w:rsidRDefault="00B77F59" w:rsidP="00B736ED">
            <w:pPr>
              <w:rPr>
                <w:rFonts w:ascii="Calibri" w:hAnsi="Calibri" w:cs="Calibri"/>
                <w:color w:val="000000"/>
              </w:rPr>
            </w:pPr>
            <w:proofErr w:type="spellStart"/>
            <w:r w:rsidRPr="0075267F">
              <w:rPr>
                <w:rFonts w:ascii="Calibri" w:hAnsi="Calibri" w:cs="Calibri"/>
                <w:color w:val="000000"/>
              </w:rPr>
              <w:t>MesoWest</w:t>
            </w:r>
            <w:proofErr w:type="spellEnd"/>
          </w:p>
        </w:tc>
      </w:tr>
      <w:tr w:rsidR="00B77F59" w:rsidRPr="00A11817" w14:paraId="7557FF3D" w14:textId="77777777" w:rsidTr="00B736ED">
        <w:trPr>
          <w:jc w:val="center"/>
        </w:trPr>
        <w:tc>
          <w:tcPr>
            <w:tcW w:w="1674" w:type="dxa"/>
            <w:vAlign w:val="bottom"/>
          </w:tcPr>
          <w:p w14:paraId="530C6179" w14:textId="77777777" w:rsidR="00B77F59" w:rsidRPr="0075267F" w:rsidRDefault="00B77F59" w:rsidP="00B736ED">
            <w:pPr>
              <w:rPr>
                <w:rFonts w:ascii="Calibri" w:hAnsi="Calibri" w:cs="Calibri"/>
                <w:color w:val="000000"/>
              </w:rPr>
            </w:pPr>
            <w:r w:rsidRPr="0075267F">
              <w:rPr>
                <w:rFonts w:ascii="Calibri" w:hAnsi="Calibri" w:cs="Calibri"/>
                <w:color w:val="000000"/>
              </w:rPr>
              <w:t>Wind Speed</w:t>
            </w:r>
          </w:p>
        </w:tc>
        <w:tc>
          <w:tcPr>
            <w:tcW w:w="900" w:type="dxa"/>
            <w:vAlign w:val="center"/>
          </w:tcPr>
          <w:p w14:paraId="1D044550" w14:textId="77777777" w:rsidR="00B77F59" w:rsidRPr="0075267F" w:rsidRDefault="00B77F59" w:rsidP="00B736ED">
            <w:r w:rsidRPr="0075267F">
              <w:t>m/s</w:t>
            </w:r>
          </w:p>
        </w:tc>
        <w:tc>
          <w:tcPr>
            <w:tcW w:w="2880" w:type="dxa"/>
            <w:vAlign w:val="bottom"/>
          </w:tcPr>
          <w:p w14:paraId="47E3C62F" w14:textId="77777777" w:rsidR="00B77F59" w:rsidRPr="0075267F" w:rsidRDefault="00B77F59" w:rsidP="00B736ED">
            <w:pPr>
              <w:rPr>
                <w:rFonts w:ascii="Calibri" w:hAnsi="Calibri" w:cs="Calibri"/>
                <w:color w:val="000000"/>
              </w:rPr>
            </w:pPr>
            <w:r w:rsidRPr="0075267F">
              <w:rPr>
                <w:rFonts w:ascii="Calibri" w:hAnsi="Calibri" w:cs="Calibri"/>
                <w:color w:val="000000"/>
              </w:rPr>
              <w:t>Provo Municipal Airport</w:t>
            </w:r>
            <w:r>
              <w:rPr>
                <w:rFonts w:ascii="Calibri" w:hAnsi="Calibri" w:cs="Calibri"/>
                <w:color w:val="000000"/>
              </w:rPr>
              <w:t xml:space="preserve"> (KPVU)</w:t>
            </w:r>
          </w:p>
        </w:tc>
        <w:tc>
          <w:tcPr>
            <w:tcW w:w="1044" w:type="dxa"/>
            <w:vAlign w:val="center"/>
          </w:tcPr>
          <w:p w14:paraId="0836D4CA" w14:textId="77777777" w:rsidR="00B77F59" w:rsidRPr="0075267F" w:rsidRDefault="00B77F59" w:rsidP="00B736ED">
            <w:pPr>
              <w:rPr>
                <w:rFonts w:ascii="Calibri" w:hAnsi="Calibri" w:cs="Calibri"/>
                <w:color w:val="000000"/>
              </w:rPr>
            </w:pPr>
            <w:r w:rsidRPr="0075267F">
              <w:rPr>
                <w:rFonts w:ascii="Calibri" w:hAnsi="Calibri" w:cs="Calibri"/>
                <w:color w:val="000000"/>
              </w:rPr>
              <w:t>40.21667</w:t>
            </w:r>
          </w:p>
        </w:tc>
        <w:tc>
          <w:tcPr>
            <w:tcW w:w="1260" w:type="dxa"/>
            <w:vAlign w:val="center"/>
          </w:tcPr>
          <w:p w14:paraId="3A8E0972" w14:textId="77777777" w:rsidR="00B77F59" w:rsidRPr="0075267F" w:rsidRDefault="00B77F59" w:rsidP="00B736ED">
            <w:pPr>
              <w:rPr>
                <w:rFonts w:ascii="Calibri" w:hAnsi="Calibri" w:cs="Calibri"/>
                <w:color w:val="000000"/>
              </w:rPr>
            </w:pPr>
            <w:r w:rsidRPr="0075267F">
              <w:rPr>
                <w:rFonts w:ascii="Calibri" w:hAnsi="Calibri" w:cs="Calibri"/>
                <w:color w:val="000000"/>
              </w:rPr>
              <w:t>-111.71667</w:t>
            </w:r>
          </w:p>
        </w:tc>
        <w:tc>
          <w:tcPr>
            <w:tcW w:w="2016" w:type="dxa"/>
            <w:vAlign w:val="bottom"/>
          </w:tcPr>
          <w:p w14:paraId="760D3FDD" w14:textId="77777777" w:rsidR="00B77F59" w:rsidRPr="0075267F" w:rsidRDefault="00B77F59" w:rsidP="00B736ED">
            <w:pPr>
              <w:rPr>
                <w:rFonts w:ascii="Calibri" w:hAnsi="Calibri" w:cs="Calibri"/>
                <w:color w:val="000000"/>
              </w:rPr>
            </w:pPr>
            <w:r w:rsidRPr="0075267F">
              <w:rPr>
                <w:rFonts w:ascii="Calibri" w:hAnsi="Calibri" w:cs="Calibri"/>
                <w:color w:val="000000"/>
              </w:rPr>
              <w:t>BASINS/</w:t>
            </w:r>
            <w:proofErr w:type="spellStart"/>
            <w:r w:rsidRPr="0075267F">
              <w:rPr>
                <w:rFonts w:ascii="Calibri" w:hAnsi="Calibri" w:cs="Calibri"/>
                <w:color w:val="000000"/>
              </w:rPr>
              <w:t>MesoWest</w:t>
            </w:r>
            <w:proofErr w:type="spellEnd"/>
          </w:p>
        </w:tc>
      </w:tr>
    </w:tbl>
    <w:p w14:paraId="2DAF56CD" w14:textId="0E372A3D" w:rsidR="008C7B1A" w:rsidRDefault="00BA61EC" w:rsidP="00F35284">
      <w:pPr>
        <w:jc w:val="both"/>
      </w:pPr>
      <w:r w:rsidRPr="00BA61EC">
        <w:t>Due to limited data availability</w:t>
      </w:r>
      <w:r>
        <w:t xml:space="preserve"> in the earlier years of the simulation (2005-2012)</w:t>
      </w:r>
      <w:r w:rsidRPr="00BA61EC">
        <w:t xml:space="preserve">, the solar radiation time series was </w:t>
      </w:r>
      <w:r w:rsidR="00893D98">
        <w:t>sourced</w:t>
      </w:r>
      <w:r w:rsidRPr="00BA61EC">
        <w:t xml:space="preserve"> from multiple stations (</w:t>
      </w:r>
      <w:r w:rsidR="00BA77D3">
        <w:fldChar w:fldCharType="begin"/>
      </w:r>
      <w:r w:rsidR="00BA77D3">
        <w:instrText xml:space="preserve"> REF _Ref34119202 \h </w:instrText>
      </w:r>
      <w:r w:rsidR="00BA77D3">
        <w:fldChar w:fldCharType="separate"/>
      </w:r>
      <w:r w:rsidR="0064509C" w:rsidRPr="00BA77D3">
        <w:t xml:space="preserve">Table </w:t>
      </w:r>
      <w:r w:rsidR="0064509C">
        <w:rPr>
          <w:noProof/>
        </w:rPr>
        <w:t>2</w:t>
      </w:r>
      <w:r w:rsidR="0064509C">
        <w:t>.</w:t>
      </w:r>
      <w:r w:rsidR="0064509C">
        <w:rPr>
          <w:noProof/>
        </w:rPr>
        <w:t>2</w:t>
      </w:r>
      <w:r w:rsidR="00BA77D3">
        <w:fldChar w:fldCharType="end"/>
      </w:r>
      <w:r w:rsidRPr="00BA61EC">
        <w:t>).</w:t>
      </w:r>
      <w:r>
        <w:t xml:space="preserve"> Due to </w:t>
      </w:r>
      <w:r w:rsidR="00893D98">
        <w:t xml:space="preserve">the </w:t>
      </w:r>
      <w:r>
        <w:t xml:space="preserve">topographic shading from adjacent mountains, the solar radiation </w:t>
      </w:r>
      <w:r w:rsidR="00893D98">
        <w:t xml:space="preserve">recorded </w:t>
      </w:r>
      <w:r>
        <w:t xml:space="preserve">at </w:t>
      </w:r>
      <w:r w:rsidR="00893D98">
        <w:t>each</w:t>
      </w:r>
      <w:r>
        <w:t xml:space="preserve"> </w:t>
      </w:r>
      <w:r w:rsidR="00893D98">
        <w:t>meteorological station</w:t>
      </w:r>
      <w:r>
        <w:t xml:space="preserve"> is not the same as over the entire lake. </w:t>
      </w:r>
      <w:r w:rsidR="00893D98">
        <w:t xml:space="preserve">The incoming solar radiation also varies </w:t>
      </w:r>
      <w:r w:rsidR="00677439">
        <w:t xml:space="preserve">spatially and temporally </w:t>
      </w:r>
      <w:r w:rsidR="00893D98">
        <w:t>over the surface of the lake (</w:t>
      </w:r>
      <w:r w:rsidR="00BA77D3">
        <w:fldChar w:fldCharType="begin"/>
      </w:r>
      <w:r w:rsidR="00BA77D3">
        <w:instrText xml:space="preserve"> REF _Ref34119494 \h </w:instrText>
      </w:r>
      <w:r w:rsidR="00BA77D3">
        <w:fldChar w:fldCharType="separate"/>
      </w:r>
      <w:r w:rsidR="0064509C" w:rsidRPr="00BA77D3">
        <w:t xml:space="preserve">Figure </w:t>
      </w:r>
      <w:r w:rsidR="0064509C">
        <w:rPr>
          <w:noProof/>
        </w:rPr>
        <w:t>2</w:t>
      </w:r>
      <w:r w:rsidR="0064509C">
        <w:t>.</w:t>
      </w:r>
      <w:r w:rsidR="0064509C">
        <w:rPr>
          <w:noProof/>
        </w:rPr>
        <w:t>2</w:t>
      </w:r>
      <w:r w:rsidR="00BA77D3">
        <w:fldChar w:fldCharType="end"/>
      </w:r>
      <w:r w:rsidR="00893D98">
        <w:t>)</w:t>
      </w:r>
      <w:r w:rsidR="00EC0A79">
        <w:t>, as determined by using the Solar Radiation tool in ArcGIS 10.5</w:t>
      </w:r>
      <w:r w:rsidR="00893D98">
        <w:t xml:space="preserve">. </w:t>
      </w:r>
      <w:r w:rsidR="00315ECE">
        <w:t xml:space="preserve">The ratio of average annual incoming solar radiation over the entire </w:t>
      </w:r>
      <w:r w:rsidR="009A47D3">
        <w:t xml:space="preserve">lake to </w:t>
      </w:r>
      <w:r w:rsidR="009F2098">
        <w:t>at</w:t>
      </w:r>
      <w:r w:rsidR="00315ECE">
        <w:t xml:space="preserve"> </w:t>
      </w:r>
      <w:r w:rsidR="00315ECE">
        <w:lastRenderedPageBreak/>
        <w:t>the location of each weat</w:t>
      </w:r>
      <w:r w:rsidR="0013654E">
        <w:t>h</w:t>
      </w:r>
      <w:r w:rsidR="00315ECE">
        <w:t xml:space="preserve">er station </w:t>
      </w:r>
      <w:r w:rsidR="009A47D3">
        <w:t>varied</w:t>
      </w:r>
      <w:r w:rsidR="00315ECE">
        <w:t>: Provo Municipal Airport (0.915), Eyring Science Center (1.079), I-15 at Provo (</w:t>
      </w:r>
      <w:r w:rsidR="009A47D3">
        <w:t xml:space="preserve">1.249). </w:t>
      </w:r>
      <w:r w:rsidR="002866C9">
        <w:t xml:space="preserve">However, due to </w:t>
      </w:r>
      <w:r w:rsidR="009F2098">
        <w:t>uncertainty associated with the calculated and measured incoming solar radiation data</w:t>
      </w:r>
      <w:r w:rsidR="002866C9">
        <w:t>, a correction factor was not applied to the measured data</w:t>
      </w:r>
      <w:r w:rsidR="008C7B1A">
        <w:t>.</w:t>
      </w:r>
    </w:p>
    <w:p w14:paraId="00A1ED9E" w14:textId="6A6707B7" w:rsidR="00BA77D3" w:rsidRPr="00BA77D3" w:rsidRDefault="00BA77D3" w:rsidP="00B736ED">
      <w:pPr>
        <w:pStyle w:val="FigureCaption"/>
      </w:pPr>
      <w:bookmarkStart w:id="23" w:name="_Ref34119202"/>
      <w:bookmarkStart w:id="24" w:name="_Toc37313717"/>
      <w:r w:rsidRPr="00BA77D3">
        <w:t xml:space="preserve">Table </w:t>
      </w:r>
      <w:fldSimple w:instr=" STYLEREF 1 \s ">
        <w:r w:rsidR="0064509C">
          <w:rPr>
            <w:noProof/>
          </w:rPr>
          <w:t>2</w:t>
        </w:r>
      </w:fldSimple>
      <w:r w:rsidR="001B3789">
        <w:t>.</w:t>
      </w:r>
      <w:fldSimple w:instr=" SEQ Table \* ARABIC \s 1 ">
        <w:r w:rsidR="0064509C">
          <w:rPr>
            <w:noProof/>
          </w:rPr>
          <w:t>2</w:t>
        </w:r>
      </w:fldSimple>
      <w:bookmarkEnd w:id="23"/>
      <w:r w:rsidRPr="00BA77D3">
        <w:t>. Solar Radiation Data Sources</w:t>
      </w:r>
      <w:bookmarkEnd w:id="24"/>
    </w:p>
    <w:tbl>
      <w:tblPr>
        <w:tblStyle w:val="TableGrid"/>
        <w:tblW w:w="0" w:type="auto"/>
        <w:jc w:val="center"/>
        <w:tblLook w:val="04A0" w:firstRow="1" w:lastRow="0" w:firstColumn="1" w:lastColumn="0" w:noHBand="0" w:noVBand="1"/>
      </w:tblPr>
      <w:tblGrid>
        <w:gridCol w:w="1158"/>
        <w:gridCol w:w="1248"/>
        <w:gridCol w:w="2202"/>
        <w:gridCol w:w="900"/>
        <w:gridCol w:w="1046"/>
        <w:gridCol w:w="1204"/>
        <w:gridCol w:w="1530"/>
      </w:tblGrid>
      <w:tr w:rsidR="009F2098" w:rsidRPr="00CC4F3B" w14:paraId="72E1F33A" w14:textId="77777777" w:rsidTr="00B736ED">
        <w:trPr>
          <w:jc w:val="center"/>
        </w:trPr>
        <w:tc>
          <w:tcPr>
            <w:tcW w:w="1158" w:type="dxa"/>
            <w:vAlign w:val="center"/>
          </w:tcPr>
          <w:p w14:paraId="3C7D577B" w14:textId="77777777" w:rsidR="009F2098" w:rsidRPr="00CC4F3B" w:rsidRDefault="009F2098" w:rsidP="009F7B3C">
            <w:pPr>
              <w:jc w:val="center"/>
              <w:rPr>
                <w:b/>
              </w:rPr>
            </w:pPr>
            <w:r w:rsidRPr="00CC4F3B">
              <w:rPr>
                <w:b/>
              </w:rPr>
              <w:t>Start Date</w:t>
            </w:r>
          </w:p>
        </w:tc>
        <w:tc>
          <w:tcPr>
            <w:tcW w:w="1248" w:type="dxa"/>
            <w:vAlign w:val="center"/>
          </w:tcPr>
          <w:p w14:paraId="2F91CDA5" w14:textId="77777777" w:rsidR="009F2098" w:rsidRPr="00CC4F3B" w:rsidRDefault="009F2098" w:rsidP="009F7B3C">
            <w:pPr>
              <w:jc w:val="center"/>
              <w:rPr>
                <w:b/>
              </w:rPr>
            </w:pPr>
            <w:r w:rsidRPr="00CC4F3B">
              <w:rPr>
                <w:b/>
              </w:rPr>
              <w:t>End Date</w:t>
            </w:r>
          </w:p>
        </w:tc>
        <w:tc>
          <w:tcPr>
            <w:tcW w:w="2202" w:type="dxa"/>
            <w:vAlign w:val="center"/>
          </w:tcPr>
          <w:p w14:paraId="078B031E" w14:textId="77777777" w:rsidR="009F2098" w:rsidRPr="00CC4F3B" w:rsidRDefault="009F2098" w:rsidP="009F7B3C">
            <w:pPr>
              <w:jc w:val="center"/>
              <w:rPr>
                <w:b/>
              </w:rPr>
            </w:pPr>
            <w:r w:rsidRPr="00CC4F3B">
              <w:rPr>
                <w:b/>
              </w:rPr>
              <w:t>Station</w:t>
            </w:r>
            <w:r>
              <w:rPr>
                <w:b/>
              </w:rPr>
              <w:t xml:space="preserve"> Name</w:t>
            </w:r>
          </w:p>
        </w:tc>
        <w:tc>
          <w:tcPr>
            <w:tcW w:w="900" w:type="dxa"/>
            <w:vAlign w:val="center"/>
          </w:tcPr>
          <w:p w14:paraId="7B035702" w14:textId="77777777" w:rsidR="009F2098" w:rsidRPr="00CC4F3B" w:rsidRDefault="009F2098" w:rsidP="009F7B3C">
            <w:pPr>
              <w:jc w:val="center"/>
              <w:rPr>
                <w:b/>
              </w:rPr>
            </w:pPr>
            <w:r>
              <w:rPr>
                <w:b/>
              </w:rPr>
              <w:t>Station ID</w:t>
            </w:r>
          </w:p>
        </w:tc>
        <w:tc>
          <w:tcPr>
            <w:tcW w:w="1046" w:type="dxa"/>
            <w:vAlign w:val="center"/>
          </w:tcPr>
          <w:p w14:paraId="4A2DE202" w14:textId="77777777" w:rsidR="009F2098" w:rsidRPr="00CC4F3B" w:rsidRDefault="009F2098" w:rsidP="009F7B3C">
            <w:pPr>
              <w:jc w:val="center"/>
              <w:rPr>
                <w:b/>
              </w:rPr>
            </w:pPr>
            <w:r>
              <w:rPr>
                <w:b/>
              </w:rPr>
              <w:t>Latitude</w:t>
            </w:r>
          </w:p>
        </w:tc>
        <w:tc>
          <w:tcPr>
            <w:tcW w:w="1204" w:type="dxa"/>
            <w:vAlign w:val="center"/>
          </w:tcPr>
          <w:p w14:paraId="5D445159" w14:textId="77777777" w:rsidR="009F2098" w:rsidRPr="00CC4F3B" w:rsidRDefault="009F2098" w:rsidP="009F7B3C">
            <w:pPr>
              <w:jc w:val="center"/>
              <w:rPr>
                <w:b/>
              </w:rPr>
            </w:pPr>
            <w:r>
              <w:rPr>
                <w:b/>
              </w:rPr>
              <w:t>Longitude</w:t>
            </w:r>
          </w:p>
        </w:tc>
        <w:tc>
          <w:tcPr>
            <w:tcW w:w="1530" w:type="dxa"/>
            <w:vAlign w:val="center"/>
          </w:tcPr>
          <w:p w14:paraId="20F1AF61" w14:textId="77777777" w:rsidR="009F2098" w:rsidRPr="00CC4F3B" w:rsidRDefault="009F2098" w:rsidP="009F7B3C">
            <w:pPr>
              <w:jc w:val="center"/>
              <w:rPr>
                <w:b/>
              </w:rPr>
            </w:pPr>
            <w:r w:rsidRPr="00CC4F3B">
              <w:rPr>
                <w:b/>
              </w:rPr>
              <w:t>Source</w:t>
            </w:r>
          </w:p>
        </w:tc>
      </w:tr>
      <w:tr w:rsidR="009F2098" w14:paraId="30F14AB0" w14:textId="77777777" w:rsidTr="00B736ED">
        <w:trPr>
          <w:jc w:val="center"/>
        </w:trPr>
        <w:tc>
          <w:tcPr>
            <w:tcW w:w="1158" w:type="dxa"/>
            <w:vAlign w:val="center"/>
          </w:tcPr>
          <w:p w14:paraId="613CF3DA" w14:textId="77777777" w:rsidR="009F2098" w:rsidRPr="00EC720C" w:rsidRDefault="009F2098" w:rsidP="009F7B3C">
            <w:pPr>
              <w:rPr>
                <w:rFonts w:ascii="Calibri" w:hAnsi="Calibri" w:cs="Calibri"/>
                <w:color w:val="000000"/>
              </w:rPr>
            </w:pPr>
            <w:r w:rsidRPr="00EC720C">
              <w:rPr>
                <w:rFonts w:ascii="Calibri" w:hAnsi="Calibri" w:cs="Calibri"/>
                <w:color w:val="000000"/>
              </w:rPr>
              <w:t>10/1/2005</w:t>
            </w:r>
          </w:p>
        </w:tc>
        <w:tc>
          <w:tcPr>
            <w:tcW w:w="1248" w:type="dxa"/>
            <w:vAlign w:val="center"/>
          </w:tcPr>
          <w:p w14:paraId="7A63CEBA" w14:textId="77777777" w:rsidR="009F2098" w:rsidRPr="00EC720C" w:rsidRDefault="009F2098" w:rsidP="009F7B3C">
            <w:pPr>
              <w:rPr>
                <w:rFonts w:ascii="Calibri" w:hAnsi="Calibri" w:cs="Calibri"/>
                <w:color w:val="000000"/>
              </w:rPr>
            </w:pPr>
            <w:r w:rsidRPr="00EC720C">
              <w:rPr>
                <w:rFonts w:ascii="Calibri" w:hAnsi="Calibri" w:cs="Calibri"/>
                <w:color w:val="000000"/>
              </w:rPr>
              <w:t>12/31/2009</w:t>
            </w:r>
          </w:p>
        </w:tc>
        <w:tc>
          <w:tcPr>
            <w:tcW w:w="2202" w:type="dxa"/>
            <w:vAlign w:val="center"/>
          </w:tcPr>
          <w:p w14:paraId="61FEC249" w14:textId="77777777" w:rsidR="009F2098" w:rsidRPr="00EC720C" w:rsidRDefault="009F2098" w:rsidP="009F7B3C">
            <w:pPr>
              <w:rPr>
                <w:rFonts w:ascii="Calibri" w:hAnsi="Calibri" w:cs="Calibri"/>
                <w:color w:val="000000"/>
              </w:rPr>
            </w:pPr>
            <w:r w:rsidRPr="00EC720C">
              <w:rPr>
                <w:rFonts w:ascii="Calibri" w:hAnsi="Calibri" w:cs="Calibri"/>
                <w:color w:val="000000"/>
              </w:rPr>
              <w:t>Provo Municipal Airport</w:t>
            </w:r>
          </w:p>
        </w:tc>
        <w:tc>
          <w:tcPr>
            <w:tcW w:w="900" w:type="dxa"/>
            <w:vAlign w:val="center"/>
          </w:tcPr>
          <w:p w14:paraId="05704902" w14:textId="77777777" w:rsidR="009F2098" w:rsidRPr="00EC720C" w:rsidRDefault="009F2098" w:rsidP="009F7B3C">
            <w:pPr>
              <w:rPr>
                <w:rFonts w:ascii="Calibri" w:hAnsi="Calibri" w:cs="Calibri"/>
                <w:color w:val="000000"/>
              </w:rPr>
            </w:pPr>
            <w:r>
              <w:rPr>
                <w:rFonts w:ascii="Calibri" w:hAnsi="Calibri" w:cs="Calibri"/>
                <w:color w:val="000000"/>
              </w:rPr>
              <w:t>KPVU</w:t>
            </w:r>
          </w:p>
        </w:tc>
        <w:tc>
          <w:tcPr>
            <w:tcW w:w="1046" w:type="dxa"/>
            <w:vAlign w:val="center"/>
          </w:tcPr>
          <w:p w14:paraId="3FAD8713" w14:textId="77777777" w:rsidR="009F2098" w:rsidRPr="00EC720C" w:rsidRDefault="009F2098" w:rsidP="009F7B3C">
            <w:pPr>
              <w:rPr>
                <w:rFonts w:ascii="Calibri" w:hAnsi="Calibri" w:cs="Calibri"/>
                <w:color w:val="000000"/>
              </w:rPr>
            </w:pPr>
            <w:r w:rsidRPr="0075267F">
              <w:rPr>
                <w:rFonts w:ascii="Calibri" w:hAnsi="Calibri" w:cs="Calibri"/>
                <w:color w:val="000000"/>
              </w:rPr>
              <w:t>40.21667</w:t>
            </w:r>
          </w:p>
        </w:tc>
        <w:tc>
          <w:tcPr>
            <w:tcW w:w="1204" w:type="dxa"/>
            <w:vAlign w:val="center"/>
          </w:tcPr>
          <w:p w14:paraId="7F23CA53" w14:textId="77777777" w:rsidR="009F2098" w:rsidRPr="00EC720C" w:rsidRDefault="009F2098" w:rsidP="009F7B3C">
            <w:pPr>
              <w:rPr>
                <w:rFonts w:ascii="Calibri" w:hAnsi="Calibri" w:cs="Calibri"/>
                <w:color w:val="000000"/>
              </w:rPr>
            </w:pPr>
            <w:r w:rsidRPr="0075267F">
              <w:rPr>
                <w:rFonts w:ascii="Calibri" w:hAnsi="Calibri" w:cs="Calibri"/>
                <w:color w:val="000000"/>
              </w:rPr>
              <w:t>-111.71667</w:t>
            </w:r>
          </w:p>
        </w:tc>
        <w:tc>
          <w:tcPr>
            <w:tcW w:w="1530" w:type="dxa"/>
            <w:vAlign w:val="center"/>
          </w:tcPr>
          <w:p w14:paraId="1B15DDF9" w14:textId="77777777" w:rsidR="009F2098" w:rsidRPr="00EC720C" w:rsidRDefault="009F2098" w:rsidP="009F7B3C">
            <w:pPr>
              <w:rPr>
                <w:rFonts w:ascii="Calibri" w:hAnsi="Calibri" w:cs="Calibri"/>
                <w:color w:val="000000"/>
              </w:rPr>
            </w:pPr>
            <w:r w:rsidRPr="00EC720C">
              <w:rPr>
                <w:rFonts w:ascii="Calibri" w:hAnsi="Calibri" w:cs="Calibri"/>
                <w:color w:val="000000"/>
              </w:rPr>
              <w:t xml:space="preserve">BASINS </w:t>
            </w:r>
          </w:p>
        </w:tc>
      </w:tr>
      <w:tr w:rsidR="009F2098" w14:paraId="23E9E0CD" w14:textId="77777777" w:rsidTr="00B736ED">
        <w:trPr>
          <w:jc w:val="center"/>
        </w:trPr>
        <w:tc>
          <w:tcPr>
            <w:tcW w:w="1158" w:type="dxa"/>
            <w:vAlign w:val="center"/>
          </w:tcPr>
          <w:p w14:paraId="33CB0260" w14:textId="77777777" w:rsidR="009F2098" w:rsidRPr="00EC720C" w:rsidRDefault="009F2098" w:rsidP="009F7B3C">
            <w:pPr>
              <w:rPr>
                <w:rFonts w:ascii="Calibri" w:hAnsi="Calibri" w:cs="Calibri"/>
                <w:color w:val="000000"/>
              </w:rPr>
            </w:pPr>
            <w:r w:rsidRPr="00EC720C">
              <w:rPr>
                <w:rFonts w:ascii="Calibri" w:hAnsi="Calibri" w:cs="Calibri"/>
                <w:color w:val="000000"/>
              </w:rPr>
              <w:t>1/1/2010</w:t>
            </w:r>
          </w:p>
        </w:tc>
        <w:tc>
          <w:tcPr>
            <w:tcW w:w="1248" w:type="dxa"/>
            <w:vAlign w:val="center"/>
          </w:tcPr>
          <w:p w14:paraId="0E26FECF" w14:textId="77777777" w:rsidR="009F2098" w:rsidRPr="00EC720C" w:rsidRDefault="009F2098" w:rsidP="009F7B3C">
            <w:pPr>
              <w:rPr>
                <w:rFonts w:ascii="Calibri" w:hAnsi="Calibri" w:cs="Calibri"/>
                <w:color w:val="000000"/>
              </w:rPr>
            </w:pPr>
            <w:r>
              <w:rPr>
                <w:rFonts w:ascii="Calibri" w:hAnsi="Calibri" w:cs="Calibri"/>
                <w:color w:val="000000"/>
              </w:rPr>
              <w:t>12/31/2016</w:t>
            </w:r>
          </w:p>
        </w:tc>
        <w:tc>
          <w:tcPr>
            <w:tcW w:w="2202" w:type="dxa"/>
            <w:vAlign w:val="center"/>
          </w:tcPr>
          <w:p w14:paraId="090A0E30" w14:textId="77777777" w:rsidR="009F2098" w:rsidRPr="00EC720C" w:rsidRDefault="009F2098" w:rsidP="009F7B3C">
            <w:pPr>
              <w:rPr>
                <w:rFonts w:ascii="Calibri" w:hAnsi="Calibri" w:cs="Calibri"/>
                <w:color w:val="000000"/>
              </w:rPr>
            </w:pPr>
            <w:r w:rsidRPr="00EC720C">
              <w:rPr>
                <w:rFonts w:ascii="Calibri" w:hAnsi="Calibri" w:cs="Calibri"/>
                <w:color w:val="000000"/>
              </w:rPr>
              <w:t>Eyring Science Center</w:t>
            </w:r>
          </w:p>
        </w:tc>
        <w:tc>
          <w:tcPr>
            <w:tcW w:w="900" w:type="dxa"/>
            <w:vAlign w:val="center"/>
          </w:tcPr>
          <w:p w14:paraId="61CF09BF" w14:textId="77777777" w:rsidR="009F2098" w:rsidRPr="00EC720C" w:rsidRDefault="009F2098" w:rsidP="009F7B3C">
            <w:pPr>
              <w:rPr>
                <w:rFonts w:ascii="Calibri" w:hAnsi="Calibri" w:cs="Calibri"/>
                <w:color w:val="000000"/>
              </w:rPr>
            </w:pPr>
            <w:r>
              <w:rPr>
                <w:rFonts w:ascii="Calibri" w:hAnsi="Calibri" w:cs="Calibri"/>
                <w:color w:val="000000"/>
              </w:rPr>
              <w:t>EYSC</w:t>
            </w:r>
          </w:p>
        </w:tc>
        <w:tc>
          <w:tcPr>
            <w:tcW w:w="1046" w:type="dxa"/>
            <w:vAlign w:val="center"/>
          </w:tcPr>
          <w:p w14:paraId="5EB5DB12" w14:textId="77777777" w:rsidR="009F2098" w:rsidRPr="00EC720C" w:rsidRDefault="009F2098" w:rsidP="009F7B3C">
            <w:pPr>
              <w:rPr>
                <w:rFonts w:ascii="Calibri" w:hAnsi="Calibri" w:cs="Calibri"/>
                <w:color w:val="000000"/>
              </w:rPr>
            </w:pPr>
            <w:r>
              <w:rPr>
                <w:rFonts w:ascii="Calibri" w:hAnsi="Calibri" w:cs="Calibri"/>
                <w:color w:val="000000"/>
              </w:rPr>
              <w:t>40.2472</w:t>
            </w:r>
          </w:p>
        </w:tc>
        <w:tc>
          <w:tcPr>
            <w:tcW w:w="1204" w:type="dxa"/>
            <w:vAlign w:val="center"/>
          </w:tcPr>
          <w:p w14:paraId="01A236F5" w14:textId="77777777" w:rsidR="009F2098" w:rsidRPr="00EC720C" w:rsidRDefault="009F2098" w:rsidP="009F7B3C">
            <w:pPr>
              <w:rPr>
                <w:rFonts w:ascii="Calibri" w:hAnsi="Calibri" w:cs="Calibri"/>
                <w:color w:val="000000"/>
              </w:rPr>
            </w:pPr>
            <w:r>
              <w:rPr>
                <w:rFonts w:ascii="Calibri" w:hAnsi="Calibri" w:cs="Calibri"/>
                <w:color w:val="000000"/>
              </w:rPr>
              <w:t>-111.65</w:t>
            </w:r>
          </w:p>
        </w:tc>
        <w:tc>
          <w:tcPr>
            <w:tcW w:w="1530" w:type="dxa"/>
            <w:vAlign w:val="center"/>
          </w:tcPr>
          <w:p w14:paraId="4722FA51" w14:textId="77777777" w:rsidR="009F2098" w:rsidRPr="00EC720C" w:rsidRDefault="009F2098" w:rsidP="009F7B3C">
            <w:pPr>
              <w:rPr>
                <w:rFonts w:ascii="Calibri" w:hAnsi="Calibri" w:cs="Calibri"/>
                <w:color w:val="000000"/>
              </w:rPr>
            </w:pPr>
            <w:r>
              <w:rPr>
                <w:rFonts w:ascii="Calibri" w:hAnsi="Calibri" w:cs="Calibri"/>
                <w:color w:val="000000"/>
              </w:rPr>
              <w:t>UCC</w:t>
            </w:r>
          </w:p>
        </w:tc>
      </w:tr>
      <w:tr w:rsidR="009F2098" w14:paraId="3D84BB7C" w14:textId="77777777" w:rsidTr="00B736ED">
        <w:trPr>
          <w:jc w:val="center"/>
        </w:trPr>
        <w:tc>
          <w:tcPr>
            <w:tcW w:w="1158" w:type="dxa"/>
            <w:vAlign w:val="center"/>
          </w:tcPr>
          <w:p w14:paraId="5E61E293" w14:textId="77777777" w:rsidR="009F2098" w:rsidRPr="00EC720C" w:rsidRDefault="009F2098" w:rsidP="009F7B3C">
            <w:pPr>
              <w:rPr>
                <w:rFonts w:ascii="Calibri" w:hAnsi="Calibri" w:cs="Calibri"/>
                <w:color w:val="000000"/>
              </w:rPr>
            </w:pPr>
            <w:r w:rsidRPr="00EC720C">
              <w:rPr>
                <w:rFonts w:ascii="Calibri" w:hAnsi="Calibri" w:cs="Calibri"/>
                <w:color w:val="000000"/>
              </w:rPr>
              <w:t>1/1/2017</w:t>
            </w:r>
          </w:p>
        </w:tc>
        <w:tc>
          <w:tcPr>
            <w:tcW w:w="1248" w:type="dxa"/>
            <w:vAlign w:val="center"/>
          </w:tcPr>
          <w:p w14:paraId="6C3E13E4" w14:textId="77777777" w:rsidR="009F2098" w:rsidRPr="00EC720C" w:rsidRDefault="009F2098" w:rsidP="009F7B3C">
            <w:pPr>
              <w:rPr>
                <w:rFonts w:ascii="Calibri" w:hAnsi="Calibri" w:cs="Calibri"/>
                <w:color w:val="000000"/>
              </w:rPr>
            </w:pPr>
            <w:r w:rsidRPr="00EC720C">
              <w:rPr>
                <w:rFonts w:ascii="Calibri" w:hAnsi="Calibri" w:cs="Calibri"/>
                <w:color w:val="000000"/>
              </w:rPr>
              <w:t>9/30/2018</w:t>
            </w:r>
          </w:p>
        </w:tc>
        <w:tc>
          <w:tcPr>
            <w:tcW w:w="2202" w:type="dxa"/>
            <w:vAlign w:val="center"/>
          </w:tcPr>
          <w:p w14:paraId="248E00A6" w14:textId="77777777" w:rsidR="009F2098" w:rsidRPr="00EC720C" w:rsidRDefault="009F2098" w:rsidP="009F7B3C">
            <w:pPr>
              <w:rPr>
                <w:rFonts w:ascii="Calibri" w:hAnsi="Calibri" w:cs="Calibri"/>
                <w:color w:val="000000"/>
              </w:rPr>
            </w:pPr>
            <w:r>
              <w:rPr>
                <w:rFonts w:ascii="Calibri" w:hAnsi="Calibri" w:cs="Calibri"/>
                <w:color w:val="000000"/>
              </w:rPr>
              <w:t>I-15 at</w:t>
            </w:r>
            <w:r w:rsidRPr="00EC720C">
              <w:rPr>
                <w:rFonts w:ascii="Calibri" w:hAnsi="Calibri" w:cs="Calibri"/>
                <w:color w:val="000000"/>
              </w:rPr>
              <w:t xml:space="preserve"> Provo</w:t>
            </w:r>
          </w:p>
        </w:tc>
        <w:tc>
          <w:tcPr>
            <w:tcW w:w="900" w:type="dxa"/>
            <w:vAlign w:val="center"/>
          </w:tcPr>
          <w:p w14:paraId="76BBACA7" w14:textId="77777777" w:rsidR="009F2098" w:rsidRPr="00EC720C" w:rsidRDefault="009F2098" w:rsidP="009F7B3C">
            <w:pPr>
              <w:rPr>
                <w:rFonts w:ascii="Calibri" w:hAnsi="Calibri" w:cs="Calibri"/>
                <w:color w:val="000000"/>
              </w:rPr>
            </w:pPr>
            <w:r>
              <w:rPr>
                <w:rFonts w:ascii="Calibri" w:hAnsi="Calibri" w:cs="Calibri"/>
                <w:color w:val="000000"/>
              </w:rPr>
              <w:t>UTPRV</w:t>
            </w:r>
          </w:p>
        </w:tc>
        <w:tc>
          <w:tcPr>
            <w:tcW w:w="1046" w:type="dxa"/>
            <w:vAlign w:val="center"/>
          </w:tcPr>
          <w:p w14:paraId="18DB8665" w14:textId="77777777" w:rsidR="009F2098" w:rsidRPr="00EC720C" w:rsidRDefault="009F2098" w:rsidP="009F7B3C">
            <w:pPr>
              <w:rPr>
                <w:rFonts w:ascii="Calibri" w:hAnsi="Calibri" w:cs="Calibri"/>
                <w:color w:val="000000"/>
              </w:rPr>
            </w:pPr>
            <w:r w:rsidRPr="00A65886">
              <w:rPr>
                <w:rFonts w:ascii="Calibri" w:hAnsi="Calibri" w:cs="Calibri"/>
                <w:color w:val="000000"/>
              </w:rPr>
              <w:t>40.20395</w:t>
            </w:r>
          </w:p>
        </w:tc>
        <w:tc>
          <w:tcPr>
            <w:tcW w:w="1204" w:type="dxa"/>
            <w:vAlign w:val="center"/>
          </w:tcPr>
          <w:p w14:paraId="38BF909B" w14:textId="77777777" w:rsidR="009F2098" w:rsidRPr="00EC720C" w:rsidRDefault="009F2098" w:rsidP="009F7B3C">
            <w:pPr>
              <w:rPr>
                <w:rFonts w:ascii="Calibri" w:hAnsi="Calibri" w:cs="Calibri"/>
                <w:color w:val="000000"/>
              </w:rPr>
            </w:pPr>
            <w:r w:rsidRPr="00A65886">
              <w:rPr>
                <w:rFonts w:ascii="Calibri" w:hAnsi="Calibri" w:cs="Calibri"/>
                <w:color w:val="000000"/>
              </w:rPr>
              <w:t>-111.65530</w:t>
            </w:r>
          </w:p>
        </w:tc>
        <w:tc>
          <w:tcPr>
            <w:tcW w:w="1530" w:type="dxa"/>
            <w:vAlign w:val="center"/>
          </w:tcPr>
          <w:p w14:paraId="281B61D4" w14:textId="77777777" w:rsidR="009F2098" w:rsidRPr="00EC720C" w:rsidRDefault="009F2098" w:rsidP="009F7B3C">
            <w:pPr>
              <w:rPr>
                <w:rFonts w:ascii="Calibri" w:hAnsi="Calibri" w:cs="Calibri"/>
                <w:color w:val="000000"/>
              </w:rPr>
            </w:pPr>
            <w:proofErr w:type="spellStart"/>
            <w:r w:rsidRPr="00EC720C">
              <w:rPr>
                <w:rFonts w:ascii="Calibri" w:hAnsi="Calibri" w:cs="Calibri"/>
                <w:color w:val="000000"/>
              </w:rPr>
              <w:t>MesoWest</w:t>
            </w:r>
            <w:proofErr w:type="spellEnd"/>
          </w:p>
        </w:tc>
      </w:tr>
    </w:tbl>
    <w:p w14:paraId="6EFD5643" w14:textId="77777777" w:rsidR="00BA77D3" w:rsidRDefault="00722375" w:rsidP="009F7B3C">
      <w:pPr>
        <w:keepNext/>
        <w:pBdr>
          <w:top w:val="single" w:sz="4" w:space="1" w:color="auto"/>
          <w:left w:val="single" w:sz="4" w:space="4" w:color="auto"/>
          <w:bottom w:val="single" w:sz="4" w:space="1" w:color="auto"/>
          <w:right w:val="single" w:sz="4" w:space="4" w:color="auto"/>
        </w:pBdr>
        <w:spacing w:after="0" w:line="240" w:lineRule="auto"/>
        <w:jc w:val="center"/>
      </w:pPr>
      <w:r>
        <w:rPr>
          <w:noProof/>
        </w:rPr>
        <w:drawing>
          <wp:inline distT="0" distB="0" distL="0" distR="0" wp14:anchorId="0C936352" wp14:editId="2D1F89FB">
            <wp:extent cx="2971165" cy="51149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1165" cy="5114925"/>
                    </a:xfrm>
                    <a:prstGeom prst="rect">
                      <a:avLst/>
                    </a:prstGeom>
                  </pic:spPr>
                </pic:pic>
              </a:graphicData>
            </a:graphic>
          </wp:inline>
        </w:drawing>
      </w:r>
      <w:r>
        <w:rPr>
          <w:noProof/>
        </w:rPr>
        <w:drawing>
          <wp:inline distT="0" distB="0" distL="0" distR="0" wp14:anchorId="3900DE6A" wp14:editId="0CEE4D7E">
            <wp:extent cx="2969811" cy="51212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69811" cy="5121275"/>
                    </a:xfrm>
                    <a:prstGeom prst="rect">
                      <a:avLst/>
                    </a:prstGeom>
                  </pic:spPr>
                </pic:pic>
              </a:graphicData>
            </a:graphic>
          </wp:inline>
        </w:drawing>
      </w:r>
    </w:p>
    <w:p w14:paraId="405A6AA2" w14:textId="2A3ABC8E" w:rsidR="00571DA5" w:rsidRPr="00BA77D3" w:rsidRDefault="00BA77D3" w:rsidP="00B736ED">
      <w:pPr>
        <w:pStyle w:val="FigureCaption"/>
      </w:pPr>
      <w:bookmarkStart w:id="25" w:name="_Ref34119494"/>
      <w:bookmarkStart w:id="26" w:name="_Toc37313738"/>
      <w:r w:rsidRPr="00BA77D3">
        <w:t xml:space="preserve">Figure </w:t>
      </w:r>
      <w:fldSimple w:instr=" STYLEREF 1 \s ">
        <w:r w:rsidR="0064509C">
          <w:rPr>
            <w:noProof/>
          </w:rPr>
          <w:t>2</w:t>
        </w:r>
      </w:fldSimple>
      <w:r w:rsidR="00AC0B87">
        <w:t>.</w:t>
      </w:r>
      <w:fldSimple w:instr=" SEQ Figure \* ARABIC \s 1 ">
        <w:r w:rsidR="0064509C">
          <w:rPr>
            <w:noProof/>
          </w:rPr>
          <w:t>2</w:t>
        </w:r>
      </w:fldSimple>
      <w:bookmarkEnd w:id="25"/>
      <w:r w:rsidRPr="00BA77D3">
        <w:t>. Calculated Monthly Total Incoming Solar Radiation over Utah Lake for January (Left) and July (Right)</w:t>
      </w:r>
      <w:bookmarkEnd w:id="26"/>
    </w:p>
    <w:p w14:paraId="54B4F3BA" w14:textId="427F1D91" w:rsidR="00CC4F3B" w:rsidRDefault="00E01956" w:rsidP="00BA77D3">
      <w:pPr>
        <w:jc w:val="both"/>
      </w:pPr>
      <w:r>
        <w:t xml:space="preserve">Several evapotranspiration formulas were evaluated for potential use in the model. </w:t>
      </w:r>
      <w:r w:rsidR="007F2724">
        <w:t>The formulas were selected based on their previous application to shallow lakes. The methods rely upon various combinations of the following input data: air temperature (</w:t>
      </w:r>
      <w:r w:rsidR="007F2724" w:rsidRPr="007F2724">
        <w:rPr>
          <w:i/>
        </w:rPr>
        <w:t>T</w:t>
      </w:r>
      <w:r w:rsidR="007F2724" w:rsidRPr="007F2724">
        <w:rPr>
          <w:i/>
          <w:vertAlign w:val="subscript"/>
        </w:rPr>
        <w:t>a</w:t>
      </w:r>
      <w:r w:rsidR="007F2724">
        <w:t>), relative humidity (</w:t>
      </w:r>
      <w:r w:rsidR="007F2724" w:rsidRPr="007F2724">
        <w:rPr>
          <w:i/>
        </w:rPr>
        <w:t>RH</w:t>
      </w:r>
      <w:r w:rsidR="007F2724">
        <w:t>), wind speed (</w:t>
      </w:r>
      <w:r w:rsidR="007F2724" w:rsidRPr="007F2724">
        <w:rPr>
          <w:i/>
        </w:rPr>
        <w:t>u</w:t>
      </w:r>
      <w:r w:rsidR="007F2724">
        <w:t>), solar radiation (</w:t>
      </w:r>
      <w:r w:rsidR="007F2724" w:rsidRPr="007F2724">
        <w:rPr>
          <w:i/>
        </w:rPr>
        <w:t>R</w:t>
      </w:r>
      <w:r w:rsidR="007F2724" w:rsidRPr="007F2724">
        <w:rPr>
          <w:i/>
          <w:vertAlign w:val="subscript"/>
        </w:rPr>
        <w:t>s</w:t>
      </w:r>
      <w:r w:rsidR="007F2724">
        <w:t>), and water temperature (</w:t>
      </w:r>
      <w:r w:rsidR="007F2724" w:rsidRPr="007F2724">
        <w:rPr>
          <w:i/>
        </w:rPr>
        <w:t>T</w:t>
      </w:r>
      <w:r w:rsidR="007F2724" w:rsidRPr="007F2724">
        <w:rPr>
          <w:i/>
          <w:vertAlign w:val="subscript"/>
        </w:rPr>
        <w:t>w</w:t>
      </w:r>
      <w:r w:rsidR="007F2724">
        <w:t xml:space="preserve">). </w:t>
      </w:r>
      <w:r>
        <w:t xml:space="preserve">The estimated yearly evaporation depth varied significantly </w:t>
      </w:r>
      <w:r w:rsidR="007F2724">
        <w:t>depending on the formula</w:t>
      </w:r>
      <w:r w:rsidR="005E574A">
        <w:t xml:space="preserve"> (</w:t>
      </w:r>
      <w:r w:rsidR="00565A4E">
        <w:fldChar w:fldCharType="begin"/>
      </w:r>
      <w:r w:rsidR="00565A4E">
        <w:instrText xml:space="preserve"> REF _Ref34119634 \h </w:instrText>
      </w:r>
      <w:r w:rsidR="00565A4E">
        <w:fldChar w:fldCharType="separate"/>
      </w:r>
      <w:r w:rsidR="0064509C" w:rsidRPr="00BA77D3">
        <w:t xml:space="preserve">Figure </w:t>
      </w:r>
      <w:r w:rsidR="0064509C">
        <w:rPr>
          <w:noProof/>
        </w:rPr>
        <w:t>2</w:t>
      </w:r>
      <w:r w:rsidR="0064509C">
        <w:t>.</w:t>
      </w:r>
      <w:r w:rsidR="0064509C">
        <w:rPr>
          <w:noProof/>
        </w:rPr>
        <w:t>3</w:t>
      </w:r>
      <w:r w:rsidR="00565A4E">
        <w:fldChar w:fldCharType="end"/>
      </w:r>
      <w:r>
        <w:t>).</w:t>
      </w:r>
      <w:r w:rsidR="007F2724">
        <w:t xml:space="preserve"> The Priestley-Taylor method was selected for the model based on the following reasoning:</w:t>
      </w:r>
    </w:p>
    <w:p w14:paraId="3CF70162" w14:textId="77777777" w:rsidR="007F2724" w:rsidRDefault="00B66F66" w:rsidP="00BA77D3">
      <w:pPr>
        <w:pStyle w:val="ListParagraph"/>
        <w:numPr>
          <w:ilvl w:val="0"/>
          <w:numId w:val="1"/>
        </w:numPr>
        <w:jc w:val="both"/>
      </w:pPr>
      <w:r>
        <w:lastRenderedPageBreak/>
        <w:t xml:space="preserve">The </w:t>
      </w:r>
      <w:r w:rsidR="007F2724">
        <w:t>Priestly-Taylor formula has been recommended as well-suited for shallow lakes in published comparison studies (</w:t>
      </w:r>
      <w:r w:rsidR="003F1B94">
        <w:t xml:space="preserve">Stewart and Rouse 1976, </w:t>
      </w:r>
      <w:proofErr w:type="spellStart"/>
      <w:r w:rsidR="003F1B94">
        <w:t>Galleo</w:t>
      </w:r>
      <w:proofErr w:type="spellEnd"/>
      <w:r w:rsidR="003F1B94">
        <w:t>-Elvira et al. 2010).</w:t>
      </w:r>
    </w:p>
    <w:p w14:paraId="6AFCEC22" w14:textId="0C4807B2" w:rsidR="00B66F66" w:rsidRDefault="00B66F66" w:rsidP="00BA77D3">
      <w:pPr>
        <w:pStyle w:val="ListParagraph"/>
        <w:numPr>
          <w:ilvl w:val="0"/>
          <w:numId w:val="1"/>
        </w:numPr>
        <w:jc w:val="both"/>
      </w:pPr>
      <w:r>
        <w:t>The Priestley-Taylor formula falls approximately in the middle of the range of evaporation rates calculated by the various methods</w:t>
      </w:r>
      <w:r w:rsidR="005E574A">
        <w:t xml:space="preserve"> (</w:t>
      </w:r>
      <w:r w:rsidR="00BA77D3">
        <w:fldChar w:fldCharType="begin"/>
      </w:r>
      <w:r w:rsidR="00BA77D3">
        <w:instrText xml:space="preserve"> REF _Ref34119634 \h </w:instrText>
      </w:r>
      <w:r w:rsidR="00BA77D3">
        <w:fldChar w:fldCharType="separate"/>
      </w:r>
      <w:r w:rsidR="0064509C" w:rsidRPr="00BA77D3">
        <w:t xml:space="preserve">Figure </w:t>
      </w:r>
      <w:r w:rsidR="0064509C">
        <w:rPr>
          <w:noProof/>
        </w:rPr>
        <w:t>2</w:t>
      </w:r>
      <w:r w:rsidR="0064509C">
        <w:t>.</w:t>
      </w:r>
      <w:r w:rsidR="0064509C">
        <w:rPr>
          <w:noProof/>
        </w:rPr>
        <w:t>3</w:t>
      </w:r>
      <w:r w:rsidR="00BA77D3">
        <w:fldChar w:fldCharType="end"/>
      </w:r>
      <w:r w:rsidR="00197299">
        <w:t>)</w:t>
      </w:r>
      <w:r>
        <w:t>.</w:t>
      </w:r>
    </w:p>
    <w:p w14:paraId="03FBC4E6" w14:textId="77777777" w:rsidR="00B66F66" w:rsidRDefault="00B66F66" w:rsidP="00BA77D3">
      <w:pPr>
        <w:pStyle w:val="ListParagraph"/>
        <w:numPr>
          <w:ilvl w:val="0"/>
          <w:numId w:val="1"/>
        </w:numPr>
        <w:jc w:val="both"/>
      </w:pPr>
      <w:r>
        <w:t xml:space="preserve">The Priestley-Taylor formula produces very similar results as the method used in the LKSIM water and ion balance </w:t>
      </w:r>
      <w:r w:rsidR="00197299">
        <w:t>model of Utah Lake, which used the Morton formula reduced by 5%</w:t>
      </w:r>
      <w:r>
        <w:t xml:space="preserve"> (Merritt 2008).</w:t>
      </w:r>
    </w:p>
    <w:p w14:paraId="6322292D" w14:textId="77777777" w:rsidR="00BA77D3" w:rsidRDefault="00E01956" w:rsidP="00BA77D3">
      <w:pPr>
        <w:keepNext/>
        <w:spacing w:after="0" w:line="240" w:lineRule="auto"/>
      </w:pPr>
      <w:r>
        <w:rPr>
          <w:noProof/>
        </w:rPr>
        <w:drawing>
          <wp:inline distT="0" distB="0" distL="0" distR="0" wp14:anchorId="3ED8EF95" wp14:editId="6206A8AB">
            <wp:extent cx="5942965" cy="2628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2965" cy="2628900"/>
                    </a:xfrm>
                    <a:prstGeom prst="rect">
                      <a:avLst/>
                    </a:prstGeom>
                    <a:noFill/>
                  </pic:spPr>
                </pic:pic>
              </a:graphicData>
            </a:graphic>
          </wp:inline>
        </w:drawing>
      </w:r>
    </w:p>
    <w:p w14:paraId="36F692F6" w14:textId="6FDB1B88" w:rsidR="00E01956" w:rsidRDefault="00BA77D3" w:rsidP="00B736ED">
      <w:pPr>
        <w:pStyle w:val="FigureCaption"/>
      </w:pPr>
      <w:bookmarkStart w:id="27" w:name="_Ref34119634"/>
      <w:bookmarkStart w:id="28" w:name="_Toc37313739"/>
      <w:r w:rsidRPr="00BA77D3">
        <w:t xml:space="preserve">Figure </w:t>
      </w:r>
      <w:fldSimple w:instr=" STYLEREF 1 \s ">
        <w:r w:rsidR="0064509C">
          <w:rPr>
            <w:noProof/>
          </w:rPr>
          <w:t>2</w:t>
        </w:r>
      </w:fldSimple>
      <w:r w:rsidR="00AC0B87">
        <w:t>.</w:t>
      </w:r>
      <w:fldSimple w:instr=" SEQ Figure \* ARABIC \s 1 ">
        <w:r w:rsidR="0064509C">
          <w:rPr>
            <w:noProof/>
          </w:rPr>
          <w:t>3</w:t>
        </w:r>
      </w:fldSimple>
      <w:bookmarkEnd w:id="27"/>
      <w:r w:rsidRPr="00BA77D3">
        <w:t>. Annual Evaporation Rate from Utah Lake under Selected Evaporation Models</w:t>
      </w:r>
      <w:bookmarkEnd w:id="28"/>
    </w:p>
    <w:p w14:paraId="693D2CD9" w14:textId="76307165" w:rsidR="00BA77D3" w:rsidRDefault="00BA77D3" w:rsidP="00E21BCB">
      <w:pPr>
        <w:pStyle w:val="Heading3"/>
        <w:numPr>
          <w:ilvl w:val="2"/>
          <w:numId w:val="11"/>
        </w:numPr>
        <w:ind w:left="540"/>
      </w:pPr>
      <w:bookmarkStart w:id="29" w:name="_Ref34120132"/>
      <w:bookmarkStart w:id="30" w:name="_Toc37308609"/>
      <w:r>
        <w:t>Outflow</w:t>
      </w:r>
      <w:bookmarkEnd w:id="29"/>
      <w:bookmarkEnd w:id="30"/>
    </w:p>
    <w:p w14:paraId="5D587020" w14:textId="77777777" w:rsidR="00670782" w:rsidRDefault="00670782" w:rsidP="00BA77D3">
      <w:pPr>
        <w:jc w:val="both"/>
      </w:pPr>
      <w:r>
        <w:t>Utah Lake has only one outflow location to the Jordan River. The Utah Division of Water Rights publishes outflow records for Utah Lake which were used to develop the outflow time series</w:t>
      </w:r>
      <w:r w:rsidR="00337C9F">
        <w:t xml:space="preserve"> used in the model</w:t>
      </w:r>
      <w:r>
        <w:t>.</w:t>
      </w:r>
    </w:p>
    <w:p w14:paraId="24D2510C" w14:textId="77777777" w:rsidR="00670782" w:rsidRDefault="00670782" w:rsidP="00BA77D3">
      <w:pPr>
        <w:pStyle w:val="ListParagraph"/>
        <w:numPr>
          <w:ilvl w:val="0"/>
          <w:numId w:val="2"/>
        </w:numPr>
        <w:jc w:val="both"/>
      </w:pPr>
      <w:r>
        <w:t>For 9/1/2005-</w:t>
      </w:r>
      <w:r w:rsidR="00337C9F">
        <w:t>12/31/2008, monthly flow records for “Utah Lake Outflow” were used.</w:t>
      </w:r>
    </w:p>
    <w:p w14:paraId="337BEF89" w14:textId="77777777" w:rsidR="00337C9F" w:rsidRDefault="00337C9F" w:rsidP="00BA77D3">
      <w:pPr>
        <w:pStyle w:val="ListParagraph"/>
        <w:numPr>
          <w:ilvl w:val="0"/>
          <w:numId w:val="2"/>
        </w:numPr>
        <w:jc w:val="both"/>
      </w:pPr>
      <w:r>
        <w:t>For 1/1/2009-9/30/2018, daily flow records for “05 Jordan Narrows (Total)” were used.</w:t>
      </w:r>
    </w:p>
    <w:p w14:paraId="6BFA3974" w14:textId="1EBCC292" w:rsidR="009F2098" w:rsidRPr="00670782" w:rsidRDefault="009F2098" w:rsidP="009F2098">
      <w:pPr>
        <w:jc w:val="both"/>
      </w:pPr>
      <w:r>
        <w:t>Water is pumped from Utah Lake to irrigate agricultural lands adjacent to Goshen Bay and on the west side of the lake. Withdrawal records are not actively published by UDWR and return flows back to the lake are unknown. These withdrawals were considered insigni</w:t>
      </w:r>
      <w:r w:rsidR="0013654E">
        <w:t>fi</w:t>
      </w:r>
      <w:r>
        <w:t>cant to the overall water balance in the lake.</w:t>
      </w:r>
      <w:r w:rsidR="00BA62ED">
        <w:t xml:space="preserve"> </w:t>
      </w:r>
    </w:p>
    <w:p w14:paraId="238C62F7" w14:textId="2B0E23B9" w:rsidR="0007145F" w:rsidRDefault="00BA77D3" w:rsidP="00E21BCB">
      <w:pPr>
        <w:pStyle w:val="Heading3"/>
        <w:numPr>
          <w:ilvl w:val="2"/>
          <w:numId w:val="11"/>
        </w:numPr>
        <w:ind w:left="540"/>
      </w:pPr>
      <w:bookmarkStart w:id="31" w:name="_Ref34210077"/>
      <w:bookmarkStart w:id="32" w:name="_Toc37308610"/>
      <w:r>
        <w:t xml:space="preserve">Inflow </w:t>
      </w:r>
      <w:r w:rsidR="00037141">
        <w:t>Quantity</w:t>
      </w:r>
      <w:bookmarkEnd w:id="31"/>
      <w:bookmarkEnd w:id="32"/>
    </w:p>
    <w:p w14:paraId="09290CB2" w14:textId="509F2418" w:rsidR="003762DE" w:rsidRDefault="002F6339" w:rsidP="00BA77D3">
      <w:pPr>
        <w:jc w:val="both"/>
      </w:pPr>
      <w:r w:rsidRPr="002F6339">
        <w:t xml:space="preserve">A total of 12 surface water inflows and 4 groundwater inflows were included in the model (Table 2.3 and Figure 2.4). Only two of the surface inflows were actively gaged during the period of the model: Provo River and Hobble Creek. The flows from the wastewater treatment plants (WWTP) were based on monthly Discharge Monitoring Reports (DMR) submitted to Utah Division of Water Quality (UDWQ). Constant mean annual rates were used for the groundwater inputs, based on estimates published by the USGS. All other surface water, stormwater, and irrigation return flows were </w:t>
      </w:r>
      <w:proofErr w:type="spellStart"/>
      <w:r w:rsidRPr="002F6339">
        <w:t>ungaged</w:t>
      </w:r>
      <w:proofErr w:type="spellEnd"/>
      <w:r w:rsidRPr="002F6339">
        <w:t xml:space="preserve"> and unknown during the period of the model simulation. To determine the total magnitude of inflows, a monthly water balance was calculated based on the following equation</w:t>
      </w:r>
      <w:r w:rsidR="00AC09FA">
        <w:t>:</w:t>
      </w:r>
    </w:p>
    <w:p w14:paraId="06D8C7C2" w14:textId="24A2F7B4" w:rsidR="00AC09FA" w:rsidRPr="00BA77D3" w:rsidRDefault="009E283C">
      <m:oMathPara>
        <m:oMathParaPr>
          <m:jc m:val="right"/>
        </m:oMathPara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∆S+</m:t>
          </m:r>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 xml:space="preserve">+ET-P                                                                           </m:t>
          </m:r>
          <m:d>
            <m:dPr>
              <m:ctrlPr>
                <w:rPr>
                  <w:rFonts w:ascii="Cambria Math" w:hAnsi="Cambria Math"/>
                  <w:i/>
                </w:rPr>
              </m:ctrlPr>
            </m:dPr>
            <m:e>
              <m:r>
                <w:rPr>
                  <w:rFonts w:ascii="Cambria Math" w:hAnsi="Cambria Math"/>
                </w:rPr>
                <m:t>2.1</m:t>
              </m:r>
            </m:e>
          </m:d>
        </m:oMath>
      </m:oMathPara>
    </w:p>
    <w:p w14:paraId="22917484" w14:textId="2790C02D" w:rsidR="00446701" w:rsidRDefault="00446701" w:rsidP="00446701">
      <w:pPr>
        <w:jc w:val="both"/>
      </w:pPr>
      <w:r>
        <w:lastRenderedPageBreak/>
        <w:t xml:space="preserve">As indicated in Equation </w:t>
      </w:r>
      <w:r w:rsidR="0060739C">
        <w:t>2.</w:t>
      </w:r>
      <w:r>
        <w:t>1, the water balance in units of volume (e.g., m</w:t>
      </w:r>
      <w:r>
        <w:rPr>
          <w:vertAlign w:val="superscript"/>
        </w:rPr>
        <w:t>3</w:t>
      </w:r>
      <w:r>
        <w:t xml:space="preserve">) involves the inflow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that is computed through the change in storage </w:t>
      </w:r>
      <m:oMath>
        <m:r>
          <w:rPr>
            <w:rFonts w:ascii="Cambria Math" w:hAnsi="Cambria Math"/>
          </w:rPr>
          <m:t>∆S</m:t>
        </m:r>
      </m:oMath>
      <w:r>
        <w:t xml:space="preserve"> combined with the outflow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t xml:space="preserve"> with the evapotranspiration </w:t>
      </w:r>
      <m:oMath>
        <m:r>
          <w:rPr>
            <w:rFonts w:ascii="Cambria Math" w:hAnsi="Cambria Math"/>
          </w:rPr>
          <m:t>ET</m:t>
        </m:r>
      </m:oMath>
      <w:r>
        <w:t xml:space="preserve"> subtracted by precipitation (</w:t>
      </w:r>
      <m:oMath>
        <m:r>
          <w:rPr>
            <w:rFonts w:ascii="Cambria Math" w:hAnsi="Cambria Math"/>
          </w:rPr>
          <m:t>P</m:t>
        </m:r>
      </m:oMath>
      <w:r>
        <w:t xml:space="preserve">). </w:t>
      </w:r>
      <w:r w:rsidR="004A2933">
        <w:t>At the same time</w:t>
      </w:r>
      <w:r>
        <w:t>, t</w:t>
      </w:r>
      <w:r w:rsidR="00A65D58">
        <w:t xml:space="preserve">he stage-storage-surface area table for the EFDC grid was developed using the Storage Capacity Tool in ArcGIS ArcMap 10.5 Spatial Analyst extension. </w:t>
      </w:r>
      <w:r w:rsidR="00BB1E07">
        <w:t>Meanwhile, l</w:t>
      </w:r>
      <w:r w:rsidR="00516B72" w:rsidRPr="00A65D58">
        <w:t xml:space="preserve">ake elevation data </w:t>
      </w:r>
      <w:r w:rsidR="00A65D58" w:rsidRPr="00A65D58">
        <w:t>was obtained from</w:t>
      </w:r>
      <w:r w:rsidR="00516B72" w:rsidRPr="00A65D58">
        <w:t xml:space="preserve"> UDWR under the “Utah Lake Storage Content (Gage Reading)” station name</w:t>
      </w:r>
      <w:r w:rsidR="006D72BF">
        <w:t xml:space="preserve"> (UDWR 2019)</w:t>
      </w:r>
      <w:r w:rsidR="00516B72" w:rsidRPr="00A65D58">
        <w:t>.</w:t>
      </w:r>
      <w:r>
        <w:t xml:space="preserve"> The following data sources and approximations are </w:t>
      </w:r>
      <w:r w:rsidR="003B6C09">
        <w:t>applied</w:t>
      </w:r>
      <w:r>
        <w:t xml:space="preserve"> for populating each parameter in Equation </w:t>
      </w:r>
      <w:r w:rsidR="00EC1869">
        <w:t>2.</w:t>
      </w:r>
      <w:r>
        <w:t>1 above.</w:t>
      </w:r>
    </w:p>
    <w:p w14:paraId="72FEE184" w14:textId="77777777" w:rsidR="00446701" w:rsidRDefault="00A65D58" w:rsidP="00E21BCB">
      <w:pPr>
        <w:pStyle w:val="ListParagraph"/>
        <w:numPr>
          <w:ilvl w:val="0"/>
          <w:numId w:val="13"/>
        </w:numPr>
        <w:jc w:val="both"/>
      </w:pPr>
      <w:r w:rsidRPr="00A65D58">
        <w:t>The monthly change in storage (</w:t>
      </w:r>
      <w:r w:rsidRPr="00446701">
        <w:rPr>
          <w:rFonts w:cstheme="minorHAnsi"/>
          <w:i/>
        </w:rPr>
        <w:t>Δ</w:t>
      </w:r>
      <w:r w:rsidRPr="00446701">
        <w:rPr>
          <w:i/>
        </w:rPr>
        <w:t>S</w:t>
      </w:r>
      <w:r w:rsidRPr="00A65D58">
        <w:t xml:space="preserve">) was </w:t>
      </w:r>
      <w:r>
        <w:t xml:space="preserve">then </w:t>
      </w:r>
      <w:r w:rsidRPr="00A65D58">
        <w:t xml:space="preserve">calculated by </w:t>
      </w:r>
      <w:r>
        <w:t>using the lake elevation data to determine the storage content based on the stage-storage table for the EFDC grid.</w:t>
      </w:r>
    </w:p>
    <w:p w14:paraId="0C924C75" w14:textId="77777777" w:rsidR="00446701" w:rsidRDefault="00A65D58" w:rsidP="00E21BCB">
      <w:pPr>
        <w:pStyle w:val="ListParagraph"/>
        <w:numPr>
          <w:ilvl w:val="0"/>
          <w:numId w:val="13"/>
        </w:numPr>
        <w:jc w:val="both"/>
      </w:pPr>
      <w:r>
        <w:t xml:space="preserve">The precipitation volume, </w:t>
      </w:r>
      <w:r w:rsidRPr="00446701">
        <w:rPr>
          <w:i/>
        </w:rPr>
        <w:t>P</w:t>
      </w:r>
      <w:r>
        <w:t xml:space="preserve">, and evapotranspiration volume, </w:t>
      </w:r>
      <w:r w:rsidRPr="00446701">
        <w:rPr>
          <w:i/>
        </w:rPr>
        <w:t>ET</w:t>
      </w:r>
      <w:r>
        <w:t xml:space="preserve">, were calculated by multiplying the </w:t>
      </w:r>
      <w:r w:rsidRPr="00446701">
        <w:rPr>
          <w:i/>
        </w:rPr>
        <w:t>P</w:t>
      </w:r>
      <w:r>
        <w:t xml:space="preserve"> and </w:t>
      </w:r>
      <w:r w:rsidRPr="00446701">
        <w:rPr>
          <w:i/>
        </w:rPr>
        <w:t>ET</w:t>
      </w:r>
      <w:r>
        <w:t xml:space="preserve"> depth by the lake surface area obtained from the stage-surface area table. </w:t>
      </w:r>
    </w:p>
    <w:p w14:paraId="64DACA48" w14:textId="14BF0369" w:rsidR="00516B72" w:rsidRDefault="00516B72" w:rsidP="00E21BCB">
      <w:pPr>
        <w:pStyle w:val="ListParagraph"/>
        <w:numPr>
          <w:ilvl w:val="0"/>
          <w:numId w:val="13"/>
        </w:numPr>
        <w:jc w:val="both"/>
      </w:pPr>
      <w:r>
        <w:t>Outflow</w:t>
      </w:r>
      <w:r w:rsidR="008C7B1A">
        <w:t xml:space="preserve">, </w:t>
      </w:r>
      <w:r w:rsidR="008C7B1A" w:rsidRPr="00446701">
        <w:rPr>
          <w:i/>
        </w:rPr>
        <w:t>Q</w:t>
      </w:r>
      <w:r w:rsidR="008C7B1A" w:rsidRPr="00446701">
        <w:rPr>
          <w:i/>
          <w:vertAlign w:val="subscript"/>
        </w:rPr>
        <w:t>o</w:t>
      </w:r>
      <w:r w:rsidR="008C7B1A">
        <w:t xml:space="preserve">, </w:t>
      </w:r>
      <w:r>
        <w:t>was determined as described i</w:t>
      </w:r>
      <w:r w:rsidR="00446701">
        <w:t xml:space="preserve">n Section </w:t>
      </w:r>
      <w:r w:rsidR="00446701">
        <w:fldChar w:fldCharType="begin"/>
      </w:r>
      <w:r w:rsidR="00446701">
        <w:instrText xml:space="preserve"> REF _Ref34120132 \r \h </w:instrText>
      </w:r>
      <w:r w:rsidR="00446701">
        <w:fldChar w:fldCharType="separate"/>
      </w:r>
      <w:r w:rsidR="0064509C">
        <w:t>2.2.3</w:t>
      </w:r>
      <w:r w:rsidR="00446701">
        <w:fldChar w:fldCharType="end"/>
      </w:r>
      <w:r>
        <w:t xml:space="preserve">. </w:t>
      </w:r>
    </w:p>
    <w:p w14:paraId="6463AF5F" w14:textId="2CB7C220" w:rsidR="0013654E" w:rsidRPr="0013654E" w:rsidRDefault="006217E4" w:rsidP="0013654E">
      <w:pPr>
        <w:jc w:val="both"/>
      </w:pPr>
      <w:r>
        <w:t xml:space="preserve">Additional methods and results from the water balance analysis are included in </w:t>
      </w:r>
      <w:r w:rsidR="0013654E">
        <w:fldChar w:fldCharType="begin"/>
      </w:r>
      <w:r w:rsidR="0013654E">
        <w:instrText xml:space="preserve"> REF _Ref37252413 \h </w:instrText>
      </w:r>
      <w:r w:rsidR="0013654E">
        <w:fldChar w:fldCharType="separate"/>
      </w:r>
      <w:r w:rsidR="0064509C">
        <w:t>Appendix C: Utah Lake Water Balance</w:t>
      </w:r>
      <w:r w:rsidR="0013654E">
        <w:fldChar w:fldCharType="end"/>
      </w:r>
      <w:r>
        <w:t>.</w:t>
      </w:r>
      <w:r w:rsidR="0013654E">
        <w:t xml:space="preserve"> </w:t>
      </w:r>
      <w:r w:rsidR="00D26F1B">
        <w:t xml:space="preserve">The total </w:t>
      </w:r>
      <w:proofErr w:type="spellStart"/>
      <w:r w:rsidR="00D26F1B">
        <w:t>ungaged</w:t>
      </w:r>
      <w:proofErr w:type="spellEnd"/>
      <w:r w:rsidR="00D26F1B">
        <w:t xml:space="preserve"> inflow was then calculated by subtracting the observed/estimated inflows from the total inflows. This </w:t>
      </w:r>
      <w:proofErr w:type="spellStart"/>
      <w:r w:rsidR="00D26F1B">
        <w:t>ungaged</w:t>
      </w:r>
      <w:proofErr w:type="spellEnd"/>
      <w:r w:rsidR="00D26F1B">
        <w:t xml:space="preserve"> inflow was then apportioned to three sources: American Fork River (15.2%), Lindon Drain </w:t>
      </w:r>
      <w:r w:rsidR="001009EF">
        <w:t xml:space="preserve">(11.8%) </w:t>
      </w:r>
      <w:r w:rsidR="00D26F1B">
        <w:t>and Spanish Fork River</w:t>
      </w:r>
      <w:r w:rsidR="001009EF">
        <w:t xml:space="preserve"> (73%)</w:t>
      </w:r>
      <w:r w:rsidR="00D26F1B">
        <w:t xml:space="preserve">. The apportionment was based on the average inflows measured during monthly water quality monitoring conducted between 2009 and 2013. </w:t>
      </w:r>
      <w:r w:rsidR="00037141">
        <w:t>The following table documents the inflows applied into the Utah Lake model, the corresponding I and J nodes represented into the model, and the data sources implemented for populating the inflow quantity.</w:t>
      </w:r>
      <w:r>
        <w:t xml:space="preserve"> Direct discharge to the lake of irrigation canals, drainage ditches, and stormwater pipes not included </w:t>
      </w:r>
      <w:r w:rsidR="0013654E">
        <w:t xml:space="preserve">in </w:t>
      </w:r>
      <w:r w:rsidR="0013654E">
        <w:fldChar w:fldCharType="begin"/>
      </w:r>
      <w:r w:rsidR="0013654E">
        <w:instrText xml:space="preserve"> REF _Ref37252618 \h </w:instrText>
      </w:r>
      <w:r w:rsidR="0013654E">
        <w:fldChar w:fldCharType="separate"/>
      </w:r>
      <w:r w:rsidR="0064509C" w:rsidRPr="00C159C1">
        <w:t xml:space="preserve">Table </w:t>
      </w:r>
      <w:r w:rsidR="0064509C">
        <w:rPr>
          <w:noProof/>
        </w:rPr>
        <w:t>2</w:t>
      </w:r>
      <w:r w:rsidR="0064509C">
        <w:t>.</w:t>
      </w:r>
      <w:r w:rsidR="0064509C">
        <w:rPr>
          <w:noProof/>
        </w:rPr>
        <w:t>3</w:t>
      </w:r>
      <w:r w:rsidR="0013654E">
        <w:fldChar w:fldCharType="end"/>
      </w:r>
      <w:r>
        <w:t xml:space="preserve"> were not explicitly included in the model. </w:t>
      </w:r>
      <w:r w:rsidR="0013654E">
        <w:t>Meanwhile</w:t>
      </w:r>
      <w:r>
        <w:t>, diversion of treated wastewater effluent</w:t>
      </w:r>
      <w:r w:rsidR="008B7153">
        <w:t xml:space="preserve"> from Benjamin Slough for irrigation purposes was also not explicitly considered.</w:t>
      </w:r>
      <w:bookmarkStart w:id="33" w:name="_Ref34217575"/>
      <w:r w:rsidR="003B6C09">
        <w:t xml:space="preserve"> (Descriptions regarding the outflow components, involving the evapotranspiration losses </w:t>
      </w:r>
      <w:r w:rsidR="00CB5AD8">
        <w:t xml:space="preserve">discussed </w:t>
      </w:r>
      <w:r w:rsidR="003B6C09">
        <w:t xml:space="preserve">in Section </w:t>
      </w:r>
      <w:r w:rsidR="003B6C09">
        <w:fldChar w:fldCharType="begin"/>
      </w:r>
      <w:r w:rsidR="003B6C09">
        <w:instrText xml:space="preserve"> REF _Ref34210042 \r \h </w:instrText>
      </w:r>
      <w:r w:rsidR="003B6C09">
        <w:fldChar w:fldCharType="separate"/>
      </w:r>
      <w:r w:rsidR="0064509C">
        <w:t>2.2.2</w:t>
      </w:r>
      <w:r w:rsidR="003B6C09">
        <w:fldChar w:fldCharType="end"/>
      </w:r>
      <w:r w:rsidR="003B6C09">
        <w:t xml:space="preserve"> and the Utah Lake outflow in Section </w:t>
      </w:r>
      <w:r w:rsidR="003B6C09">
        <w:fldChar w:fldCharType="begin"/>
      </w:r>
      <w:r w:rsidR="003B6C09">
        <w:instrText xml:space="preserve"> REF _Ref34120132 \r \h </w:instrText>
      </w:r>
      <w:r w:rsidR="003B6C09">
        <w:fldChar w:fldCharType="separate"/>
      </w:r>
      <w:r w:rsidR="0064509C">
        <w:t>2.2.3</w:t>
      </w:r>
      <w:r w:rsidR="003B6C09">
        <w:fldChar w:fldCharType="end"/>
      </w:r>
      <w:r w:rsidR="003B6C09">
        <w:t xml:space="preserve">, are provided in Appendix </w:t>
      </w:r>
      <w:r w:rsidR="003B6C09">
        <w:fldChar w:fldCharType="begin"/>
      </w:r>
      <w:r w:rsidR="003B6C09">
        <w:instrText xml:space="preserve"> REF _Ref37307677 \r \h </w:instrText>
      </w:r>
      <w:r w:rsidR="003B6C09">
        <w:fldChar w:fldCharType="separate"/>
      </w:r>
      <w:r w:rsidR="0064509C">
        <w:t>C.1</w:t>
      </w:r>
      <w:r w:rsidR="003B6C09">
        <w:fldChar w:fldCharType="end"/>
      </w:r>
      <w:r w:rsidR="003B6C09">
        <w:t xml:space="preserve">. </w:t>
      </w:r>
      <w:r w:rsidR="00CB5AD8">
        <w:t>Meanwhile, descriptions</w:t>
      </w:r>
      <w:r w:rsidR="003B6C09">
        <w:t xml:space="preserve"> </w:t>
      </w:r>
      <w:r w:rsidR="00CB5AD8">
        <w:t>over</w:t>
      </w:r>
      <w:r w:rsidR="003B6C09">
        <w:t xml:space="preserve"> the inflow quantity components and calculations are provided in Appendix </w:t>
      </w:r>
      <w:r w:rsidR="003B6C09">
        <w:fldChar w:fldCharType="begin"/>
      </w:r>
      <w:r w:rsidR="003B6C09">
        <w:instrText xml:space="preserve"> REF _Ref37307670 \r \h </w:instrText>
      </w:r>
      <w:r w:rsidR="003B6C09">
        <w:fldChar w:fldCharType="separate"/>
      </w:r>
      <w:r w:rsidR="0064509C">
        <w:t>C.2</w:t>
      </w:r>
      <w:r w:rsidR="003B6C09">
        <w:fldChar w:fldCharType="end"/>
      </w:r>
      <w:r w:rsidR="003B6C09">
        <w:t>.)</w:t>
      </w:r>
    </w:p>
    <w:p w14:paraId="34032273" w14:textId="541D3ED0" w:rsidR="00C159C1" w:rsidRPr="00C159C1" w:rsidRDefault="00C159C1" w:rsidP="00B736ED">
      <w:pPr>
        <w:pStyle w:val="FigureCaption"/>
      </w:pPr>
      <w:bookmarkStart w:id="34" w:name="_Ref37252618"/>
      <w:bookmarkStart w:id="35" w:name="_Toc37313718"/>
      <w:r w:rsidRPr="00C159C1">
        <w:t xml:space="preserve">Table </w:t>
      </w:r>
      <w:fldSimple w:instr=" STYLEREF 1 \s ">
        <w:r w:rsidR="0064509C">
          <w:rPr>
            <w:noProof/>
          </w:rPr>
          <w:t>2</w:t>
        </w:r>
      </w:fldSimple>
      <w:r w:rsidR="001B3789">
        <w:t>.</w:t>
      </w:r>
      <w:fldSimple w:instr=" SEQ Table \* ARABIC \s 1 ">
        <w:r w:rsidR="0064509C">
          <w:rPr>
            <w:noProof/>
          </w:rPr>
          <w:t>3</w:t>
        </w:r>
      </w:fldSimple>
      <w:bookmarkEnd w:id="33"/>
      <w:bookmarkEnd w:id="34"/>
      <w:r w:rsidRPr="00C159C1">
        <w:t>. Data Sources for Inflow Quantity into the Utah Lake Model</w:t>
      </w:r>
      <w:bookmarkEnd w:id="35"/>
    </w:p>
    <w:tbl>
      <w:tblPr>
        <w:tblStyle w:val="TableGrid"/>
        <w:tblW w:w="0" w:type="auto"/>
        <w:tblLook w:val="04A0" w:firstRow="1" w:lastRow="0" w:firstColumn="1" w:lastColumn="0" w:noHBand="0" w:noVBand="1"/>
      </w:tblPr>
      <w:tblGrid>
        <w:gridCol w:w="3618"/>
        <w:gridCol w:w="540"/>
        <w:gridCol w:w="540"/>
        <w:gridCol w:w="4860"/>
      </w:tblGrid>
      <w:tr w:rsidR="00AF1933" w:rsidRPr="00AF1933" w14:paraId="6A316CBA" w14:textId="77777777" w:rsidTr="00BB3A3D">
        <w:tc>
          <w:tcPr>
            <w:tcW w:w="3618" w:type="dxa"/>
            <w:vAlign w:val="center"/>
          </w:tcPr>
          <w:p w14:paraId="14446B71" w14:textId="77777777" w:rsidR="00AF1933" w:rsidRPr="00AF1933" w:rsidRDefault="00AF1933" w:rsidP="00AF1933">
            <w:pPr>
              <w:jc w:val="center"/>
              <w:rPr>
                <w:b/>
              </w:rPr>
            </w:pPr>
            <w:r w:rsidRPr="00AF1933">
              <w:rPr>
                <w:b/>
              </w:rPr>
              <w:t>Name</w:t>
            </w:r>
          </w:p>
        </w:tc>
        <w:tc>
          <w:tcPr>
            <w:tcW w:w="540" w:type="dxa"/>
            <w:vAlign w:val="center"/>
          </w:tcPr>
          <w:p w14:paraId="1FDA99BB" w14:textId="77777777" w:rsidR="00AF1933" w:rsidRPr="00AF1933" w:rsidRDefault="00AF1933" w:rsidP="00AF1933">
            <w:pPr>
              <w:jc w:val="center"/>
              <w:rPr>
                <w:b/>
              </w:rPr>
            </w:pPr>
            <w:r w:rsidRPr="00AF1933">
              <w:rPr>
                <w:b/>
              </w:rPr>
              <w:t>I Cell</w:t>
            </w:r>
          </w:p>
        </w:tc>
        <w:tc>
          <w:tcPr>
            <w:tcW w:w="540" w:type="dxa"/>
            <w:vAlign w:val="center"/>
          </w:tcPr>
          <w:p w14:paraId="20485FF2" w14:textId="77777777" w:rsidR="00AF1933" w:rsidRPr="00AF1933" w:rsidRDefault="00AF1933" w:rsidP="00AF1933">
            <w:pPr>
              <w:jc w:val="center"/>
              <w:rPr>
                <w:b/>
              </w:rPr>
            </w:pPr>
            <w:r w:rsidRPr="00AF1933">
              <w:rPr>
                <w:b/>
              </w:rPr>
              <w:t>J Cell</w:t>
            </w:r>
          </w:p>
        </w:tc>
        <w:tc>
          <w:tcPr>
            <w:tcW w:w="4860" w:type="dxa"/>
            <w:vAlign w:val="center"/>
          </w:tcPr>
          <w:p w14:paraId="1395858F" w14:textId="77777777" w:rsidR="00AF1933" w:rsidRPr="00AF1933" w:rsidRDefault="00AF1933" w:rsidP="00AF1933">
            <w:pPr>
              <w:jc w:val="center"/>
              <w:rPr>
                <w:b/>
              </w:rPr>
            </w:pPr>
            <w:r w:rsidRPr="00AF1933">
              <w:rPr>
                <w:b/>
              </w:rPr>
              <w:t>Data Source</w:t>
            </w:r>
          </w:p>
        </w:tc>
      </w:tr>
      <w:tr w:rsidR="00AF1933" w14:paraId="71E51319" w14:textId="77777777" w:rsidTr="00B156D9">
        <w:tc>
          <w:tcPr>
            <w:tcW w:w="3618" w:type="dxa"/>
          </w:tcPr>
          <w:p w14:paraId="05251B1A" w14:textId="77777777" w:rsidR="00AF1933" w:rsidRPr="00AF1933" w:rsidRDefault="00AF1933" w:rsidP="00B156D9">
            <w:pPr>
              <w:rPr>
                <w:rFonts w:ascii="Calibri" w:hAnsi="Calibri" w:cs="Calibri"/>
                <w:color w:val="000000"/>
              </w:rPr>
            </w:pPr>
            <w:r w:rsidRPr="00AF1933">
              <w:rPr>
                <w:rFonts w:ascii="Calibri" w:hAnsi="Calibri" w:cs="Calibri"/>
                <w:color w:val="000000"/>
              </w:rPr>
              <w:t>Saratoga Springs</w:t>
            </w:r>
          </w:p>
        </w:tc>
        <w:tc>
          <w:tcPr>
            <w:tcW w:w="540" w:type="dxa"/>
          </w:tcPr>
          <w:p w14:paraId="7B8D6DC3"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6</w:t>
            </w:r>
          </w:p>
        </w:tc>
        <w:tc>
          <w:tcPr>
            <w:tcW w:w="540" w:type="dxa"/>
          </w:tcPr>
          <w:p w14:paraId="7BB8D051"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40</w:t>
            </w:r>
          </w:p>
        </w:tc>
        <w:tc>
          <w:tcPr>
            <w:tcW w:w="4860" w:type="dxa"/>
          </w:tcPr>
          <w:p w14:paraId="7C1CA4A4" w14:textId="77777777" w:rsidR="00AF1933" w:rsidRPr="00AF1933" w:rsidRDefault="00AF1933">
            <w:r w:rsidRPr="00AF1933">
              <w:t xml:space="preserve">No data – included </w:t>
            </w:r>
            <w:r>
              <w:t>for linkage to watershed models</w:t>
            </w:r>
          </w:p>
        </w:tc>
      </w:tr>
      <w:tr w:rsidR="00AF1933" w14:paraId="539C1872" w14:textId="77777777" w:rsidTr="00B156D9">
        <w:tc>
          <w:tcPr>
            <w:tcW w:w="3618" w:type="dxa"/>
          </w:tcPr>
          <w:p w14:paraId="7C1A9918" w14:textId="77777777" w:rsidR="00AF1933" w:rsidRPr="00AF1933" w:rsidRDefault="00AF1933" w:rsidP="00B156D9">
            <w:pPr>
              <w:rPr>
                <w:rFonts w:ascii="Calibri" w:hAnsi="Calibri" w:cs="Calibri"/>
                <w:color w:val="000000"/>
              </w:rPr>
            </w:pPr>
            <w:r w:rsidRPr="00AF1933">
              <w:rPr>
                <w:rFonts w:ascii="Calibri" w:hAnsi="Calibri" w:cs="Calibri"/>
                <w:color w:val="000000"/>
              </w:rPr>
              <w:t>Dry Creek North</w:t>
            </w:r>
          </w:p>
        </w:tc>
        <w:tc>
          <w:tcPr>
            <w:tcW w:w="540" w:type="dxa"/>
          </w:tcPr>
          <w:p w14:paraId="23702708"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7</w:t>
            </w:r>
          </w:p>
        </w:tc>
        <w:tc>
          <w:tcPr>
            <w:tcW w:w="540" w:type="dxa"/>
          </w:tcPr>
          <w:p w14:paraId="20961462"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41</w:t>
            </w:r>
          </w:p>
        </w:tc>
        <w:tc>
          <w:tcPr>
            <w:tcW w:w="4860" w:type="dxa"/>
          </w:tcPr>
          <w:p w14:paraId="3898A91A" w14:textId="77777777" w:rsidR="00AF1933" w:rsidRPr="00AF1933" w:rsidRDefault="00AF1933">
            <w:r w:rsidRPr="00AF1933">
              <w:t xml:space="preserve">No data – included </w:t>
            </w:r>
            <w:r>
              <w:t>for linkage to watershed models</w:t>
            </w:r>
          </w:p>
        </w:tc>
      </w:tr>
      <w:tr w:rsidR="00AF1933" w14:paraId="730FDD5E" w14:textId="77777777" w:rsidTr="00B156D9">
        <w:tc>
          <w:tcPr>
            <w:tcW w:w="3618" w:type="dxa"/>
          </w:tcPr>
          <w:p w14:paraId="2662AAA0" w14:textId="77777777" w:rsidR="00AF1933" w:rsidRPr="00AF1933" w:rsidRDefault="00AF1933" w:rsidP="00B156D9">
            <w:pPr>
              <w:rPr>
                <w:rFonts w:ascii="Calibri" w:hAnsi="Calibri" w:cs="Calibri"/>
                <w:color w:val="000000"/>
              </w:rPr>
            </w:pPr>
            <w:r w:rsidRPr="00AF1933">
              <w:rPr>
                <w:rFonts w:ascii="Calibri" w:hAnsi="Calibri" w:cs="Calibri"/>
                <w:color w:val="000000"/>
              </w:rPr>
              <w:t>American Fork River</w:t>
            </w:r>
          </w:p>
        </w:tc>
        <w:tc>
          <w:tcPr>
            <w:tcW w:w="540" w:type="dxa"/>
          </w:tcPr>
          <w:p w14:paraId="32389477"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14</w:t>
            </w:r>
          </w:p>
        </w:tc>
        <w:tc>
          <w:tcPr>
            <w:tcW w:w="540" w:type="dxa"/>
          </w:tcPr>
          <w:p w14:paraId="3FA478FD"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39</w:t>
            </w:r>
          </w:p>
        </w:tc>
        <w:tc>
          <w:tcPr>
            <w:tcW w:w="4860" w:type="dxa"/>
          </w:tcPr>
          <w:p w14:paraId="23C260FF" w14:textId="77777777" w:rsidR="00AF1933" w:rsidRPr="00AF1933" w:rsidRDefault="00AF1933">
            <w:r w:rsidRPr="00AF1933">
              <w:t>Estimated based on water balance</w:t>
            </w:r>
          </w:p>
        </w:tc>
      </w:tr>
      <w:tr w:rsidR="00AF1933" w14:paraId="6A12D902" w14:textId="77777777" w:rsidTr="00B156D9">
        <w:tc>
          <w:tcPr>
            <w:tcW w:w="3618" w:type="dxa"/>
          </w:tcPr>
          <w:p w14:paraId="42AC4AF8" w14:textId="77777777" w:rsidR="00AF1933" w:rsidRPr="00AF1933" w:rsidRDefault="00AF1933" w:rsidP="00B156D9">
            <w:pPr>
              <w:rPr>
                <w:rFonts w:ascii="Calibri" w:hAnsi="Calibri" w:cs="Calibri"/>
                <w:color w:val="000000"/>
              </w:rPr>
            </w:pPr>
            <w:r w:rsidRPr="00AF1933">
              <w:rPr>
                <w:rFonts w:ascii="Calibri" w:hAnsi="Calibri" w:cs="Calibri"/>
                <w:color w:val="000000"/>
              </w:rPr>
              <w:t>Timpanogos WWTP</w:t>
            </w:r>
          </w:p>
        </w:tc>
        <w:tc>
          <w:tcPr>
            <w:tcW w:w="540" w:type="dxa"/>
          </w:tcPr>
          <w:p w14:paraId="66C4F49E"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17</w:t>
            </w:r>
          </w:p>
        </w:tc>
        <w:tc>
          <w:tcPr>
            <w:tcW w:w="540" w:type="dxa"/>
          </w:tcPr>
          <w:p w14:paraId="2CE93A26"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38</w:t>
            </w:r>
          </w:p>
        </w:tc>
        <w:tc>
          <w:tcPr>
            <w:tcW w:w="4860" w:type="dxa"/>
          </w:tcPr>
          <w:p w14:paraId="0A689B1A" w14:textId="77777777" w:rsidR="00AF1933" w:rsidRPr="00AF1933" w:rsidRDefault="00AF1933">
            <w:r w:rsidRPr="00AF1933">
              <w:t>WWTP DMR</w:t>
            </w:r>
          </w:p>
        </w:tc>
      </w:tr>
      <w:tr w:rsidR="00AF1933" w14:paraId="16A4DA47" w14:textId="77777777" w:rsidTr="00B156D9">
        <w:tc>
          <w:tcPr>
            <w:tcW w:w="3618" w:type="dxa"/>
          </w:tcPr>
          <w:p w14:paraId="701C1424" w14:textId="77777777" w:rsidR="00AF1933" w:rsidRPr="00AF1933" w:rsidRDefault="00AF1933" w:rsidP="00B156D9">
            <w:pPr>
              <w:rPr>
                <w:rFonts w:ascii="Calibri" w:hAnsi="Calibri" w:cs="Calibri"/>
                <w:color w:val="000000"/>
              </w:rPr>
            </w:pPr>
            <w:r w:rsidRPr="00AF1933">
              <w:rPr>
                <w:rFonts w:ascii="Calibri" w:hAnsi="Calibri" w:cs="Calibri"/>
                <w:color w:val="000000"/>
              </w:rPr>
              <w:t>Lindon Drain</w:t>
            </w:r>
          </w:p>
        </w:tc>
        <w:tc>
          <w:tcPr>
            <w:tcW w:w="540" w:type="dxa"/>
          </w:tcPr>
          <w:p w14:paraId="003D90EF"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17</w:t>
            </w:r>
          </w:p>
        </w:tc>
        <w:tc>
          <w:tcPr>
            <w:tcW w:w="540" w:type="dxa"/>
          </w:tcPr>
          <w:p w14:paraId="54EDCB02"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37</w:t>
            </w:r>
          </w:p>
        </w:tc>
        <w:tc>
          <w:tcPr>
            <w:tcW w:w="4860" w:type="dxa"/>
          </w:tcPr>
          <w:p w14:paraId="4191EFAF" w14:textId="77777777" w:rsidR="00AF1933" w:rsidRPr="00AF1933" w:rsidRDefault="00AF1933">
            <w:r w:rsidRPr="00AF1933">
              <w:t>Estimated based on water balance</w:t>
            </w:r>
          </w:p>
        </w:tc>
      </w:tr>
      <w:tr w:rsidR="00AF1933" w14:paraId="2290C64C" w14:textId="77777777" w:rsidTr="00B156D9">
        <w:tc>
          <w:tcPr>
            <w:tcW w:w="3618" w:type="dxa"/>
          </w:tcPr>
          <w:p w14:paraId="4D569721" w14:textId="77777777" w:rsidR="00AF1933" w:rsidRPr="00AF1933" w:rsidRDefault="00AF1933" w:rsidP="00B156D9">
            <w:pPr>
              <w:rPr>
                <w:rFonts w:ascii="Calibri" w:hAnsi="Calibri" w:cs="Calibri"/>
                <w:color w:val="000000"/>
              </w:rPr>
            </w:pPr>
            <w:r w:rsidRPr="00AF1933">
              <w:rPr>
                <w:rFonts w:ascii="Calibri" w:hAnsi="Calibri" w:cs="Calibri"/>
                <w:color w:val="000000"/>
              </w:rPr>
              <w:t>Powell Slough/Orem WWTP</w:t>
            </w:r>
          </w:p>
        </w:tc>
        <w:tc>
          <w:tcPr>
            <w:tcW w:w="540" w:type="dxa"/>
          </w:tcPr>
          <w:p w14:paraId="0DF0B5D1"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20</w:t>
            </w:r>
          </w:p>
        </w:tc>
        <w:tc>
          <w:tcPr>
            <w:tcW w:w="540" w:type="dxa"/>
          </w:tcPr>
          <w:p w14:paraId="667BCAD2"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30</w:t>
            </w:r>
          </w:p>
        </w:tc>
        <w:tc>
          <w:tcPr>
            <w:tcW w:w="4860" w:type="dxa"/>
          </w:tcPr>
          <w:p w14:paraId="3620C776" w14:textId="77777777" w:rsidR="00AF1933" w:rsidRPr="00AF1933" w:rsidRDefault="00AF1933" w:rsidP="00AF1933">
            <w:r w:rsidRPr="00AF1933">
              <w:t>WWTP DMR</w:t>
            </w:r>
          </w:p>
        </w:tc>
      </w:tr>
      <w:tr w:rsidR="00AF1933" w14:paraId="736E1751" w14:textId="77777777" w:rsidTr="00B156D9">
        <w:tc>
          <w:tcPr>
            <w:tcW w:w="3618" w:type="dxa"/>
          </w:tcPr>
          <w:p w14:paraId="27140F94" w14:textId="77777777" w:rsidR="00AF1933" w:rsidRPr="00AF1933" w:rsidRDefault="00AF1933" w:rsidP="00B156D9">
            <w:pPr>
              <w:rPr>
                <w:rFonts w:ascii="Calibri" w:hAnsi="Calibri" w:cs="Calibri"/>
                <w:color w:val="000000"/>
              </w:rPr>
            </w:pPr>
            <w:r w:rsidRPr="00AF1933">
              <w:rPr>
                <w:rFonts w:ascii="Calibri" w:hAnsi="Calibri" w:cs="Calibri"/>
                <w:color w:val="000000"/>
              </w:rPr>
              <w:t>Provo River</w:t>
            </w:r>
          </w:p>
        </w:tc>
        <w:tc>
          <w:tcPr>
            <w:tcW w:w="540" w:type="dxa"/>
          </w:tcPr>
          <w:p w14:paraId="47A65C8F"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21</w:t>
            </w:r>
          </w:p>
        </w:tc>
        <w:tc>
          <w:tcPr>
            <w:tcW w:w="540" w:type="dxa"/>
          </w:tcPr>
          <w:p w14:paraId="5439B1D7"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27</w:t>
            </w:r>
          </w:p>
        </w:tc>
        <w:tc>
          <w:tcPr>
            <w:tcW w:w="4860" w:type="dxa"/>
          </w:tcPr>
          <w:p w14:paraId="4468616B" w14:textId="77777777" w:rsidR="00AF1933" w:rsidRPr="00A80308" w:rsidRDefault="00AF1933">
            <w:r w:rsidRPr="00A80308">
              <w:t xml:space="preserve">USGS Gage </w:t>
            </w:r>
            <w:r w:rsidR="00A80308" w:rsidRPr="00A80308">
              <w:t>10163000</w:t>
            </w:r>
            <w:r w:rsidR="00A80308">
              <w:t xml:space="preserve"> Provo River at Provo, UT</w:t>
            </w:r>
          </w:p>
        </w:tc>
      </w:tr>
      <w:tr w:rsidR="00AF1933" w14:paraId="37285362" w14:textId="77777777" w:rsidTr="00B156D9">
        <w:tc>
          <w:tcPr>
            <w:tcW w:w="3618" w:type="dxa"/>
          </w:tcPr>
          <w:p w14:paraId="61816946" w14:textId="77777777" w:rsidR="00AF1933" w:rsidRPr="00AF1933" w:rsidRDefault="00AF1933" w:rsidP="00B156D9">
            <w:pPr>
              <w:rPr>
                <w:rFonts w:ascii="Calibri" w:hAnsi="Calibri" w:cs="Calibri"/>
                <w:color w:val="000000"/>
              </w:rPr>
            </w:pPr>
            <w:r w:rsidRPr="00AF1933">
              <w:rPr>
                <w:rFonts w:ascii="Calibri" w:hAnsi="Calibri" w:cs="Calibri"/>
                <w:color w:val="000000"/>
              </w:rPr>
              <w:t>Mill Race/Provo &amp; Springville WWTP</w:t>
            </w:r>
          </w:p>
        </w:tc>
        <w:tc>
          <w:tcPr>
            <w:tcW w:w="540" w:type="dxa"/>
          </w:tcPr>
          <w:p w14:paraId="3CB07D2B"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27</w:t>
            </w:r>
          </w:p>
        </w:tc>
        <w:tc>
          <w:tcPr>
            <w:tcW w:w="540" w:type="dxa"/>
          </w:tcPr>
          <w:p w14:paraId="59BEB32F"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23</w:t>
            </w:r>
          </w:p>
        </w:tc>
        <w:tc>
          <w:tcPr>
            <w:tcW w:w="4860" w:type="dxa"/>
          </w:tcPr>
          <w:p w14:paraId="03ED06BE" w14:textId="77777777" w:rsidR="00AF1933" w:rsidRPr="00AF1933" w:rsidRDefault="00AF1933" w:rsidP="00AF1933">
            <w:r w:rsidRPr="00AF1933">
              <w:t>WWTP DMR</w:t>
            </w:r>
          </w:p>
        </w:tc>
      </w:tr>
      <w:tr w:rsidR="00AF1933" w14:paraId="353AE965" w14:textId="77777777" w:rsidTr="00B156D9">
        <w:tc>
          <w:tcPr>
            <w:tcW w:w="3618" w:type="dxa"/>
          </w:tcPr>
          <w:p w14:paraId="21139E76" w14:textId="77777777" w:rsidR="00AF1933" w:rsidRPr="00AF1933" w:rsidRDefault="00AF1933" w:rsidP="00B156D9">
            <w:pPr>
              <w:rPr>
                <w:rFonts w:ascii="Calibri" w:hAnsi="Calibri" w:cs="Calibri"/>
                <w:color w:val="000000"/>
              </w:rPr>
            </w:pPr>
            <w:r w:rsidRPr="00AF1933">
              <w:rPr>
                <w:rFonts w:ascii="Calibri" w:hAnsi="Calibri" w:cs="Calibri"/>
                <w:color w:val="000000"/>
              </w:rPr>
              <w:t>Hobble Creek</w:t>
            </w:r>
          </w:p>
        </w:tc>
        <w:tc>
          <w:tcPr>
            <w:tcW w:w="540" w:type="dxa"/>
          </w:tcPr>
          <w:p w14:paraId="08B2CFC4"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26</w:t>
            </w:r>
          </w:p>
        </w:tc>
        <w:tc>
          <w:tcPr>
            <w:tcW w:w="540" w:type="dxa"/>
          </w:tcPr>
          <w:p w14:paraId="4ED93CD6"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21</w:t>
            </w:r>
          </w:p>
        </w:tc>
        <w:tc>
          <w:tcPr>
            <w:tcW w:w="4860" w:type="dxa"/>
          </w:tcPr>
          <w:p w14:paraId="7EFFC524" w14:textId="77777777" w:rsidR="00AF1933" w:rsidRPr="00A80308" w:rsidRDefault="00AF1933" w:rsidP="003762DE">
            <w:r w:rsidRPr="00A80308">
              <w:t>USGS Gage</w:t>
            </w:r>
            <w:r w:rsidR="00A80308" w:rsidRPr="00A80308">
              <w:t xml:space="preserve"> 10153100</w:t>
            </w:r>
            <w:r w:rsidR="00A80308">
              <w:t xml:space="preserve"> Hobble Creek at 1650 W at Springville, UT</w:t>
            </w:r>
          </w:p>
        </w:tc>
      </w:tr>
      <w:tr w:rsidR="00AF1933" w14:paraId="00AAB920" w14:textId="77777777" w:rsidTr="00B156D9">
        <w:tc>
          <w:tcPr>
            <w:tcW w:w="3618" w:type="dxa"/>
          </w:tcPr>
          <w:p w14:paraId="30189026" w14:textId="77777777" w:rsidR="00AF1933" w:rsidRPr="00AF1933" w:rsidRDefault="00AF1933" w:rsidP="00B156D9">
            <w:pPr>
              <w:rPr>
                <w:rFonts w:ascii="Calibri" w:hAnsi="Calibri" w:cs="Calibri"/>
                <w:color w:val="000000"/>
              </w:rPr>
            </w:pPr>
            <w:r w:rsidRPr="00AF1933">
              <w:rPr>
                <w:rFonts w:ascii="Calibri" w:hAnsi="Calibri" w:cs="Calibri"/>
                <w:color w:val="000000"/>
              </w:rPr>
              <w:t>Dry Creek South/Spanish Fork WWTP</w:t>
            </w:r>
          </w:p>
        </w:tc>
        <w:tc>
          <w:tcPr>
            <w:tcW w:w="540" w:type="dxa"/>
          </w:tcPr>
          <w:p w14:paraId="395ECE15"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26</w:t>
            </w:r>
          </w:p>
        </w:tc>
        <w:tc>
          <w:tcPr>
            <w:tcW w:w="540" w:type="dxa"/>
          </w:tcPr>
          <w:p w14:paraId="0514D206"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20</w:t>
            </w:r>
          </w:p>
        </w:tc>
        <w:tc>
          <w:tcPr>
            <w:tcW w:w="4860" w:type="dxa"/>
          </w:tcPr>
          <w:p w14:paraId="0AC9F438" w14:textId="77777777" w:rsidR="00AF1933" w:rsidRPr="00AF1933" w:rsidRDefault="00AF1933" w:rsidP="00AF1933">
            <w:r w:rsidRPr="00AF1933">
              <w:t>WWTP DMR</w:t>
            </w:r>
          </w:p>
        </w:tc>
      </w:tr>
      <w:tr w:rsidR="00AF1933" w14:paraId="48ED241E" w14:textId="77777777" w:rsidTr="00B156D9">
        <w:tc>
          <w:tcPr>
            <w:tcW w:w="3618" w:type="dxa"/>
          </w:tcPr>
          <w:p w14:paraId="308CBD9E" w14:textId="77777777" w:rsidR="00AF1933" w:rsidRPr="00AF1933" w:rsidRDefault="00AF1933" w:rsidP="00B156D9">
            <w:pPr>
              <w:rPr>
                <w:rFonts w:ascii="Calibri" w:hAnsi="Calibri" w:cs="Calibri"/>
                <w:color w:val="000000"/>
              </w:rPr>
            </w:pPr>
            <w:r w:rsidRPr="00AF1933">
              <w:rPr>
                <w:rFonts w:ascii="Calibri" w:hAnsi="Calibri" w:cs="Calibri"/>
                <w:color w:val="000000"/>
              </w:rPr>
              <w:t>Spanish Fork River</w:t>
            </w:r>
          </w:p>
        </w:tc>
        <w:tc>
          <w:tcPr>
            <w:tcW w:w="540" w:type="dxa"/>
          </w:tcPr>
          <w:p w14:paraId="22532AB2"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19</w:t>
            </w:r>
          </w:p>
        </w:tc>
        <w:tc>
          <w:tcPr>
            <w:tcW w:w="540" w:type="dxa"/>
          </w:tcPr>
          <w:p w14:paraId="6B99BAE7"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19</w:t>
            </w:r>
          </w:p>
        </w:tc>
        <w:tc>
          <w:tcPr>
            <w:tcW w:w="4860" w:type="dxa"/>
          </w:tcPr>
          <w:p w14:paraId="03A41603" w14:textId="77777777" w:rsidR="00AF1933" w:rsidRPr="00AF1933" w:rsidRDefault="00AF1933" w:rsidP="003762DE">
            <w:r w:rsidRPr="00AF1933">
              <w:t>Estimated based on water balance</w:t>
            </w:r>
          </w:p>
        </w:tc>
      </w:tr>
      <w:tr w:rsidR="00AF1933" w14:paraId="00E9B9CF" w14:textId="77777777" w:rsidTr="00B156D9">
        <w:tc>
          <w:tcPr>
            <w:tcW w:w="3618" w:type="dxa"/>
          </w:tcPr>
          <w:p w14:paraId="4C8F6120" w14:textId="77777777" w:rsidR="00AF1933" w:rsidRPr="00AF1933" w:rsidRDefault="00AF1933" w:rsidP="00B156D9">
            <w:pPr>
              <w:rPr>
                <w:rFonts w:ascii="Calibri" w:hAnsi="Calibri" w:cs="Calibri"/>
                <w:color w:val="000000"/>
              </w:rPr>
            </w:pPr>
            <w:r w:rsidRPr="00AF1933">
              <w:rPr>
                <w:rFonts w:ascii="Calibri" w:hAnsi="Calibri" w:cs="Calibri"/>
                <w:color w:val="000000"/>
              </w:rPr>
              <w:t>Benjamin Slough/Payson &amp; Salem WWTP</w:t>
            </w:r>
          </w:p>
        </w:tc>
        <w:tc>
          <w:tcPr>
            <w:tcW w:w="540" w:type="dxa"/>
          </w:tcPr>
          <w:p w14:paraId="338DD461"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15</w:t>
            </w:r>
          </w:p>
        </w:tc>
        <w:tc>
          <w:tcPr>
            <w:tcW w:w="540" w:type="dxa"/>
          </w:tcPr>
          <w:p w14:paraId="63195937"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16</w:t>
            </w:r>
          </w:p>
        </w:tc>
        <w:tc>
          <w:tcPr>
            <w:tcW w:w="4860" w:type="dxa"/>
          </w:tcPr>
          <w:p w14:paraId="5E8073DC" w14:textId="77777777" w:rsidR="00AF1933" w:rsidRPr="00AF1933" w:rsidRDefault="00AF1933" w:rsidP="00AF1933">
            <w:r w:rsidRPr="00AF1933">
              <w:t>WWTP DMR</w:t>
            </w:r>
          </w:p>
        </w:tc>
      </w:tr>
      <w:tr w:rsidR="00B156D9" w14:paraId="5C5C29AB" w14:textId="77777777" w:rsidTr="00B156D9">
        <w:tc>
          <w:tcPr>
            <w:tcW w:w="3618" w:type="dxa"/>
          </w:tcPr>
          <w:p w14:paraId="5EBAA2F1" w14:textId="7A3C1D89" w:rsidR="00B156D9" w:rsidRPr="00AF1933" w:rsidRDefault="00B156D9" w:rsidP="00B156D9">
            <w:pPr>
              <w:rPr>
                <w:rFonts w:ascii="Calibri" w:hAnsi="Calibri" w:cs="Calibri"/>
                <w:color w:val="000000"/>
              </w:rPr>
            </w:pPr>
            <w:r>
              <w:rPr>
                <w:rFonts w:ascii="Calibri" w:hAnsi="Calibri" w:cs="Calibri"/>
                <w:color w:val="000000"/>
              </w:rPr>
              <w:t>Currant Creek</w:t>
            </w:r>
          </w:p>
        </w:tc>
        <w:tc>
          <w:tcPr>
            <w:tcW w:w="540" w:type="dxa"/>
          </w:tcPr>
          <w:p w14:paraId="3909D9EF" w14:textId="241EE386" w:rsidR="00B156D9" w:rsidRPr="00AF1933" w:rsidRDefault="00B156D9" w:rsidP="00B156D9">
            <w:pPr>
              <w:jc w:val="right"/>
              <w:rPr>
                <w:rFonts w:ascii="Calibri" w:hAnsi="Calibri" w:cs="Calibri"/>
                <w:color w:val="000000"/>
              </w:rPr>
            </w:pPr>
            <w:r>
              <w:rPr>
                <w:rFonts w:ascii="Calibri" w:hAnsi="Calibri" w:cs="Calibri"/>
                <w:color w:val="000000"/>
              </w:rPr>
              <w:t>6</w:t>
            </w:r>
          </w:p>
        </w:tc>
        <w:tc>
          <w:tcPr>
            <w:tcW w:w="540" w:type="dxa"/>
          </w:tcPr>
          <w:p w14:paraId="49FA6C42" w14:textId="0BC153B2" w:rsidR="00B156D9" w:rsidRPr="00AF1933" w:rsidRDefault="00B156D9" w:rsidP="00B156D9">
            <w:pPr>
              <w:jc w:val="right"/>
              <w:rPr>
                <w:rFonts w:ascii="Calibri" w:hAnsi="Calibri" w:cs="Calibri"/>
                <w:color w:val="000000"/>
              </w:rPr>
            </w:pPr>
            <w:r>
              <w:rPr>
                <w:rFonts w:ascii="Calibri" w:hAnsi="Calibri" w:cs="Calibri"/>
                <w:color w:val="000000"/>
              </w:rPr>
              <w:t>3</w:t>
            </w:r>
          </w:p>
        </w:tc>
        <w:tc>
          <w:tcPr>
            <w:tcW w:w="4860" w:type="dxa"/>
          </w:tcPr>
          <w:p w14:paraId="2717EFED" w14:textId="61234C91" w:rsidR="00B156D9" w:rsidRPr="00BB3A3D" w:rsidRDefault="00B156D9" w:rsidP="00AF1933">
            <w:r>
              <w:t>No data</w:t>
            </w:r>
            <w:r w:rsidRPr="00B156D9">
              <w:t>– included for linkage to watershed models</w:t>
            </w:r>
          </w:p>
        </w:tc>
      </w:tr>
      <w:tr w:rsidR="00AF1933" w14:paraId="70BAC56C" w14:textId="77777777" w:rsidTr="00B156D9">
        <w:tc>
          <w:tcPr>
            <w:tcW w:w="3618" w:type="dxa"/>
          </w:tcPr>
          <w:p w14:paraId="2189E97B" w14:textId="77777777" w:rsidR="00AF1933" w:rsidRPr="00AF1933" w:rsidRDefault="00AF1933" w:rsidP="00B156D9">
            <w:pPr>
              <w:rPr>
                <w:rFonts w:ascii="Calibri" w:hAnsi="Calibri" w:cs="Calibri"/>
                <w:color w:val="000000"/>
              </w:rPr>
            </w:pPr>
            <w:r w:rsidRPr="00AF1933">
              <w:rPr>
                <w:rFonts w:ascii="Calibri" w:hAnsi="Calibri" w:cs="Calibri"/>
                <w:color w:val="000000"/>
              </w:rPr>
              <w:t>Groundwater-Northern Valley</w:t>
            </w:r>
          </w:p>
        </w:tc>
        <w:tc>
          <w:tcPr>
            <w:tcW w:w="540" w:type="dxa"/>
          </w:tcPr>
          <w:p w14:paraId="42CEDEC3"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13</w:t>
            </w:r>
          </w:p>
        </w:tc>
        <w:tc>
          <w:tcPr>
            <w:tcW w:w="540" w:type="dxa"/>
          </w:tcPr>
          <w:p w14:paraId="1544C455" w14:textId="77777777" w:rsidR="00AF1933" w:rsidRPr="00AF1933" w:rsidRDefault="00AF1933" w:rsidP="00B156D9">
            <w:pPr>
              <w:jc w:val="right"/>
              <w:rPr>
                <w:rFonts w:ascii="Calibri" w:hAnsi="Calibri" w:cs="Calibri"/>
                <w:color w:val="000000"/>
              </w:rPr>
            </w:pPr>
            <w:r w:rsidRPr="00AF1933">
              <w:rPr>
                <w:rFonts w:ascii="Calibri" w:hAnsi="Calibri" w:cs="Calibri"/>
                <w:color w:val="000000"/>
              </w:rPr>
              <w:t>34</w:t>
            </w:r>
          </w:p>
        </w:tc>
        <w:tc>
          <w:tcPr>
            <w:tcW w:w="4860" w:type="dxa"/>
          </w:tcPr>
          <w:p w14:paraId="2DCDF881" w14:textId="77777777" w:rsidR="00B156D9" w:rsidRDefault="00AF1933" w:rsidP="00AF1933">
            <w:r w:rsidRPr="00BB3A3D">
              <w:t>Constant mean</w:t>
            </w:r>
            <w:r w:rsidR="00AC09FA" w:rsidRPr="00BB3A3D">
              <w:t xml:space="preserve"> annual</w:t>
            </w:r>
            <w:r w:rsidRPr="00BB3A3D">
              <w:t xml:space="preserve"> rate from USGS report</w:t>
            </w:r>
          </w:p>
          <w:p w14:paraId="0A2CB8D0" w14:textId="400D8FC0" w:rsidR="00AF1933" w:rsidRPr="00BB3A3D" w:rsidRDefault="00B156D9" w:rsidP="00AF1933">
            <w:r>
              <w:t>(</w:t>
            </w:r>
            <w:r w:rsidR="00BB3A3D" w:rsidRPr="00BB3A3D">
              <w:t>Cederberg et al. 2009</w:t>
            </w:r>
            <w:r>
              <w:t>)</w:t>
            </w:r>
          </w:p>
        </w:tc>
      </w:tr>
      <w:tr w:rsidR="00B156D9" w14:paraId="1EB98FB5" w14:textId="77777777" w:rsidTr="00B156D9">
        <w:tc>
          <w:tcPr>
            <w:tcW w:w="3618" w:type="dxa"/>
          </w:tcPr>
          <w:p w14:paraId="4834B379" w14:textId="77777777" w:rsidR="00B156D9" w:rsidRPr="00AF1933" w:rsidRDefault="00B156D9" w:rsidP="00B156D9">
            <w:pPr>
              <w:rPr>
                <w:rFonts w:ascii="Calibri" w:hAnsi="Calibri" w:cs="Calibri"/>
                <w:color w:val="000000"/>
              </w:rPr>
            </w:pPr>
            <w:r w:rsidRPr="00AF1933">
              <w:rPr>
                <w:rFonts w:ascii="Calibri" w:hAnsi="Calibri" w:cs="Calibri"/>
                <w:color w:val="000000"/>
              </w:rPr>
              <w:t>Groundwater-Southern Valley</w:t>
            </w:r>
          </w:p>
        </w:tc>
        <w:tc>
          <w:tcPr>
            <w:tcW w:w="540" w:type="dxa"/>
          </w:tcPr>
          <w:p w14:paraId="28D610E2"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11</w:t>
            </w:r>
          </w:p>
        </w:tc>
        <w:tc>
          <w:tcPr>
            <w:tcW w:w="540" w:type="dxa"/>
          </w:tcPr>
          <w:p w14:paraId="37528578"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19</w:t>
            </w:r>
          </w:p>
        </w:tc>
        <w:tc>
          <w:tcPr>
            <w:tcW w:w="4860" w:type="dxa"/>
            <w:vMerge w:val="restart"/>
          </w:tcPr>
          <w:p w14:paraId="2F7CC281" w14:textId="77777777" w:rsidR="00B156D9" w:rsidRDefault="00B156D9" w:rsidP="00D26F1B">
            <w:r w:rsidRPr="00EC3DAA">
              <w:t>Constant mean annual rate from USGS report</w:t>
            </w:r>
          </w:p>
          <w:p w14:paraId="69E73194" w14:textId="671BE998" w:rsidR="00B156D9" w:rsidRPr="00EC3DAA" w:rsidRDefault="00B156D9" w:rsidP="005E2210">
            <w:pPr>
              <w:rPr>
                <w:highlight w:val="yellow"/>
              </w:rPr>
            </w:pPr>
            <w:r>
              <w:t>(</w:t>
            </w:r>
            <w:r w:rsidRPr="00EC3DAA">
              <w:t xml:space="preserve">Brooks and </w:t>
            </w:r>
            <w:proofErr w:type="spellStart"/>
            <w:r w:rsidRPr="00EC3DAA">
              <w:t>Stolp</w:t>
            </w:r>
            <w:proofErr w:type="spellEnd"/>
            <w:r w:rsidRPr="00EC3DAA">
              <w:t xml:space="preserve"> 1995</w:t>
            </w:r>
            <w:r>
              <w:t>;</w:t>
            </w:r>
            <w:r w:rsidRPr="00EC3DAA">
              <w:t xml:space="preserve"> Brooks 2013</w:t>
            </w:r>
            <w:r w:rsidR="0013654E">
              <w:t>)</w:t>
            </w:r>
          </w:p>
          <w:p w14:paraId="73D71E7D" w14:textId="34C6DE08" w:rsidR="00B156D9" w:rsidRPr="00EC3DAA" w:rsidRDefault="00B156D9" w:rsidP="005E2210">
            <w:pPr>
              <w:rPr>
                <w:highlight w:val="yellow"/>
              </w:rPr>
            </w:pPr>
          </w:p>
        </w:tc>
      </w:tr>
      <w:tr w:rsidR="00B156D9" w14:paraId="402368B7" w14:textId="77777777" w:rsidTr="00B156D9">
        <w:tc>
          <w:tcPr>
            <w:tcW w:w="3618" w:type="dxa"/>
          </w:tcPr>
          <w:p w14:paraId="4FCAD49E" w14:textId="77777777" w:rsidR="00B156D9" w:rsidRPr="00AF1933" w:rsidRDefault="00B156D9" w:rsidP="00B156D9">
            <w:pPr>
              <w:rPr>
                <w:rFonts w:ascii="Calibri" w:hAnsi="Calibri" w:cs="Calibri"/>
                <w:color w:val="000000"/>
              </w:rPr>
            </w:pPr>
            <w:r w:rsidRPr="00AF1933">
              <w:rPr>
                <w:rFonts w:ascii="Calibri" w:hAnsi="Calibri" w:cs="Calibri"/>
                <w:color w:val="000000"/>
              </w:rPr>
              <w:t>Groundwater-Goshen Bay</w:t>
            </w:r>
          </w:p>
        </w:tc>
        <w:tc>
          <w:tcPr>
            <w:tcW w:w="540" w:type="dxa"/>
          </w:tcPr>
          <w:p w14:paraId="334B7E47"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6</w:t>
            </w:r>
          </w:p>
        </w:tc>
        <w:tc>
          <w:tcPr>
            <w:tcW w:w="540" w:type="dxa"/>
          </w:tcPr>
          <w:p w14:paraId="72382B34"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10</w:t>
            </w:r>
          </w:p>
        </w:tc>
        <w:tc>
          <w:tcPr>
            <w:tcW w:w="4860" w:type="dxa"/>
            <w:vMerge/>
          </w:tcPr>
          <w:p w14:paraId="6FDE59AE" w14:textId="4EB43213" w:rsidR="00B156D9" w:rsidRPr="00EC3DAA" w:rsidRDefault="00B156D9" w:rsidP="005E2210">
            <w:pPr>
              <w:rPr>
                <w:highlight w:val="yellow"/>
              </w:rPr>
            </w:pPr>
          </w:p>
        </w:tc>
      </w:tr>
      <w:tr w:rsidR="00B156D9" w14:paraId="49175A22" w14:textId="77777777" w:rsidTr="00B156D9">
        <w:tc>
          <w:tcPr>
            <w:tcW w:w="3618" w:type="dxa"/>
          </w:tcPr>
          <w:p w14:paraId="2974FBBD" w14:textId="77777777" w:rsidR="00B156D9" w:rsidRPr="00AF1933" w:rsidRDefault="00B156D9" w:rsidP="00B156D9">
            <w:pPr>
              <w:rPr>
                <w:rFonts w:ascii="Calibri" w:hAnsi="Calibri" w:cs="Calibri"/>
                <w:color w:val="000000"/>
              </w:rPr>
            </w:pPr>
            <w:r w:rsidRPr="00AF1933">
              <w:rPr>
                <w:rFonts w:ascii="Calibri" w:hAnsi="Calibri" w:cs="Calibri"/>
                <w:color w:val="000000"/>
              </w:rPr>
              <w:t>Groundwater-Provo Bay</w:t>
            </w:r>
          </w:p>
        </w:tc>
        <w:tc>
          <w:tcPr>
            <w:tcW w:w="540" w:type="dxa"/>
          </w:tcPr>
          <w:p w14:paraId="07EA518A"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24</w:t>
            </w:r>
          </w:p>
        </w:tc>
        <w:tc>
          <w:tcPr>
            <w:tcW w:w="540" w:type="dxa"/>
          </w:tcPr>
          <w:p w14:paraId="4346C05F" w14:textId="77777777" w:rsidR="00B156D9" w:rsidRPr="00AF1933" w:rsidRDefault="00B156D9" w:rsidP="00B156D9">
            <w:pPr>
              <w:jc w:val="right"/>
              <w:rPr>
                <w:rFonts w:ascii="Calibri" w:hAnsi="Calibri" w:cs="Calibri"/>
                <w:color w:val="000000"/>
              </w:rPr>
            </w:pPr>
            <w:r w:rsidRPr="00AF1933">
              <w:rPr>
                <w:rFonts w:ascii="Calibri" w:hAnsi="Calibri" w:cs="Calibri"/>
                <w:color w:val="000000"/>
              </w:rPr>
              <w:t>21</w:t>
            </w:r>
          </w:p>
        </w:tc>
        <w:tc>
          <w:tcPr>
            <w:tcW w:w="4860" w:type="dxa"/>
            <w:vMerge/>
          </w:tcPr>
          <w:p w14:paraId="0C4EE0EB" w14:textId="50F2F0F4" w:rsidR="00B156D9" w:rsidRPr="00EC3DAA" w:rsidRDefault="00B156D9" w:rsidP="005E2210">
            <w:pPr>
              <w:rPr>
                <w:highlight w:val="yellow"/>
              </w:rPr>
            </w:pPr>
          </w:p>
        </w:tc>
      </w:tr>
    </w:tbl>
    <w:p w14:paraId="73C62333" w14:textId="4ED366B9" w:rsidR="002C6287" w:rsidRDefault="007622A3" w:rsidP="00E21BCB">
      <w:pPr>
        <w:pStyle w:val="Heading3"/>
        <w:numPr>
          <w:ilvl w:val="2"/>
          <w:numId w:val="11"/>
        </w:numPr>
        <w:ind w:left="540" w:hanging="540"/>
      </w:pPr>
      <w:bookmarkStart w:id="36" w:name="_Ref34210090"/>
      <w:bookmarkStart w:id="37" w:name="_Toc37308611"/>
      <w:r>
        <w:lastRenderedPageBreak/>
        <w:t xml:space="preserve">Inflow </w:t>
      </w:r>
      <w:r w:rsidR="00D24AF7">
        <w:t>Quality</w:t>
      </w:r>
      <w:bookmarkEnd w:id="36"/>
      <w:bookmarkEnd w:id="37"/>
    </w:p>
    <w:p w14:paraId="109647A3" w14:textId="22700DD3" w:rsidR="00D24AF7" w:rsidRDefault="00D24AF7" w:rsidP="00430757">
      <w:pPr>
        <w:jc w:val="both"/>
      </w:pPr>
      <w:r>
        <w:t>Separate data sources are obtained for populating the inflow quality needed for the Utah Lake hydrodynamic model (EFDC) followed by the nutrients for the water quality model (WASP). Sub-sections document the data sources for populating the pertinent quality data for EFDC and those for WASP.</w:t>
      </w:r>
    </w:p>
    <w:p w14:paraId="060A35BB" w14:textId="619EE9DC" w:rsidR="00D24AF7" w:rsidRDefault="00D24AF7" w:rsidP="00E21BCB">
      <w:pPr>
        <w:pStyle w:val="Heading4"/>
        <w:numPr>
          <w:ilvl w:val="3"/>
          <w:numId w:val="11"/>
        </w:numPr>
        <w:ind w:left="360" w:hanging="360"/>
      </w:pPr>
      <w:bookmarkStart w:id="38" w:name="_Toc37308612"/>
      <w:r>
        <w:t>Water Temperature and Suspended Solids- EFDC</w:t>
      </w:r>
      <w:bookmarkEnd w:id="38"/>
    </w:p>
    <w:p w14:paraId="75367E68" w14:textId="035C611D" w:rsidR="00F55940" w:rsidRDefault="00D166D4" w:rsidP="00430757">
      <w:pPr>
        <w:jc w:val="both"/>
      </w:pPr>
      <w:r>
        <w:t>T</w:t>
      </w:r>
      <w:r w:rsidR="00F55940">
        <w:t xml:space="preserve">he EFDC </w:t>
      </w:r>
      <w:r w:rsidR="009237AC">
        <w:t xml:space="preserve">model also simulates </w:t>
      </w:r>
      <w:r w:rsidR="00F55940">
        <w:t xml:space="preserve">water </w:t>
      </w:r>
      <w:r w:rsidR="009237AC">
        <w:t>temperature and sediment transport</w:t>
      </w:r>
      <w:r w:rsidR="00F55940">
        <w:t xml:space="preserve"> and therefore requires inputs for </w:t>
      </w:r>
      <w:r>
        <w:t xml:space="preserve">each of </w:t>
      </w:r>
      <w:r w:rsidR="00F55940">
        <w:t>the inflows</w:t>
      </w:r>
      <w:r w:rsidR="009237AC">
        <w:t xml:space="preserve">. </w:t>
      </w:r>
      <w:r w:rsidR="00527AF3">
        <w:t>Monthly mean temperatures</w:t>
      </w:r>
      <w:r w:rsidR="009237AC">
        <w:t xml:space="preserve"> were calculated at each inflow monitoring site</w:t>
      </w:r>
      <w:r w:rsidR="00F55940" w:rsidRPr="00F55940">
        <w:t xml:space="preserve"> using data from 2005 – 2018</w:t>
      </w:r>
      <w:r w:rsidR="009237AC">
        <w:t xml:space="preserve">. </w:t>
      </w:r>
      <w:r w:rsidR="00A65668">
        <w:t xml:space="preserve">The monthly mean temperature was used as input for each month in the model simulation period. </w:t>
      </w:r>
      <w:r w:rsidR="00527AF3">
        <w:t xml:space="preserve">A time series of monthly total suspended solids (TSS) was developed for each inflow based on monitoring data. Each month without a sampling event was filled in with the monthly mean TSS calculated from 2005 </w:t>
      </w:r>
      <w:r w:rsidR="004C6814">
        <w:t xml:space="preserve">- </w:t>
      </w:r>
      <w:r w:rsidR="00527AF3">
        <w:t>2018. For 2017 -</w:t>
      </w:r>
      <w:r w:rsidR="004C6814">
        <w:t xml:space="preserve"> </w:t>
      </w:r>
      <w:r w:rsidR="00527AF3">
        <w:t xml:space="preserve">2018, the inorganic suspended sediment (ISS) was calculated by subtracting the volatile suspended solids (VSS) from the </w:t>
      </w:r>
      <w:r w:rsidR="00F55940">
        <w:t>TSS</w:t>
      </w:r>
      <w:r w:rsidR="004255E5">
        <w:t xml:space="preserve"> for each sample. The time series of ISS was developed similar to that for TSS.</w:t>
      </w:r>
      <w:r w:rsidR="00430757">
        <w:t xml:space="preserve"> On the other hand, t</w:t>
      </w:r>
      <w:r w:rsidR="00F55940" w:rsidRPr="00F55940">
        <w:t>ime series were not developed for the Saratoga Springs, Dry Creek North, and Currant Creek inflow locations.</w:t>
      </w:r>
      <w:r w:rsidR="00565A4E">
        <w:t xml:space="preserve"> The following figure</w:t>
      </w:r>
      <w:r w:rsidR="0062182E">
        <w:t xml:space="preserve"> (</w:t>
      </w:r>
      <w:r w:rsidR="0062182E">
        <w:fldChar w:fldCharType="begin"/>
      </w:r>
      <w:r w:rsidR="0062182E">
        <w:instrText xml:space="preserve"> REF _Ref34210260 \h </w:instrText>
      </w:r>
      <w:r w:rsidR="0062182E">
        <w:fldChar w:fldCharType="separate"/>
      </w:r>
      <w:r w:rsidR="0064509C" w:rsidRPr="000B4DD3">
        <w:t xml:space="preserve">Figure </w:t>
      </w:r>
      <w:r w:rsidR="0064509C">
        <w:rPr>
          <w:noProof/>
        </w:rPr>
        <w:t>2</w:t>
      </w:r>
      <w:r w:rsidR="0064509C">
        <w:t>.</w:t>
      </w:r>
      <w:r w:rsidR="0064509C">
        <w:rPr>
          <w:noProof/>
        </w:rPr>
        <w:t>4</w:t>
      </w:r>
      <w:r w:rsidR="0062182E">
        <w:fldChar w:fldCharType="end"/>
      </w:r>
      <w:r w:rsidR="0062182E">
        <w:t>)</w:t>
      </w:r>
      <w:r w:rsidR="00565A4E">
        <w:t xml:space="preserve"> provides</w:t>
      </w:r>
      <w:r w:rsidR="009F55E6">
        <w:t xml:space="preserve"> the geographical locations of the data sites employed for populating water temperature and suspended solids along Utah Lake.</w:t>
      </w:r>
    </w:p>
    <w:p w14:paraId="43E1FC62" w14:textId="77777777" w:rsidR="000B4DD3" w:rsidRDefault="00571DA5" w:rsidP="0013654E">
      <w:pPr>
        <w:keepNext/>
        <w:spacing w:after="0" w:line="240" w:lineRule="auto"/>
        <w:jc w:val="center"/>
      </w:pPr>
      <w:r w:rsidRPr="00571DA5">
        <w:rPr>
          <w:noProof/>
        </w:rPr>
        <w:drawing>
          <wp:inline distT="0" distB="0" distL="0" distR="0" wp14:anchorId="02FAA9EC" wp14:editId="5E0385A5">
            <wp:extent cx="4892280" cy="44767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99187" cy="4483071"/>
                    </a:xfrm>
                    <a:prstGeom prst="rect">
                      <a:avLst/>
                    </a:prstGeom>
                  </pic:spPr>
                </pic:pic>
              </a:graphicData>
            </a:graphic>
          </wp:inline>
        </w:drawing>
      </w:r>
    </w:p>
    <w:p w14:paraId="77C980FC" w14:textId="332C5E54" w:rsidR="00571DA5" w:rsidRDefault="000B4DD3" w:rsidP="006B08C4">
      <w:pPr>
        <w:pStyle w:val="FigureCaption"/>
        <w:jc w:val="both"/>
      </w:pPr>
      <w:bookmarkStart w:id="39" w:name="_Ref34210260"/>
      <w:bookmarkStart w:id="40" w:name="_Toc37313740"/>
      <w:r w:rsidRPr="000B4DD3">
        <w:t xml:space="preserve">Figure </w:t>
      </w:r>
      <w:fldSimple w:instr=" STYLEREF 1 \s ">
        <w:r w:rsidR="0064509C">
          <w:rPr>
            <w:noProof/>
          </w:rPr>
          <w:t>2</w:t>
        </w:r>
      </w:fldSimple>
      <w:r w:rsidR="00AC0B87">
        <w:t>.</w:t>
      </w:r>
      <w:fldSimple w:instr=" SEQ Figure \* ARABIC \s 1 ">
        <w:r w:rsidR="0064509C">
          <w:rPr>
            <w:noProof/>
          </w:rPr>
          <w:t>4</w:t>
        </w:r>
      </w:fldSimple>
      <w:bookmarkEnd w:id="39"/>
      <w:r w:rsidRPr="000B4DD3">
        <w:t>. Data Sources for Inflow Locations for Water Temperature and Suspended Solids into the Utah Lake Model</w:t>
      </w:r>
      <w:bookmarkEnd w:id="40"/>
    </w:p>
    <w:p w14:paraId="55F2AB82" w14:textId="1EBBBF22" w:rsidR="00D24AF7" w:rsidRDefault="00D24AF7" w:rsidP="00E21BCB">
      <w:pPr>
        <w:pStyle w:val="Heading4"/>
        <w:numPr>
          <w:ilvl w:val="3"/>
          <w:numId w:val="11"/>
        </w:numPr>
        <w:ind w:left="360" w:hanging="360"/>
      </w:pPr>
      <w:bookmarkStart w:id="41" w:name="_Ref34651249"/>
      <w:bookmarkStart w:id="42" w:name="_Toc37308613"/>
      <w:r>
        <w:lastRenderedPageBreak/>
        <w:t>Inflow Quality for Other Constituents- WASP</w:t>
      </w:r>
      <w:bookmarkEnd w:id="41"/>
      <w:bookmarkEnd w:id="42"/>
    </w:p>
    <w:p w14:paraId="17D74197" w14:textId="4B66B803" w:rsidR="00323F2E" w:rsidRPr="0013654E" w:rsidRDefault="00A83AD2" w:rsidP="0013654E">
      <w:pPr>
        <w:jc w:val="both"/>
      </w:pPr>
      <w:r w:rsidRPr="00A83AD2">
        <w:t>For this exercise, the AWQMS database (UDWQ 2019) and the WWTP DMRs via the ECHO database (EPA 2019) were employed for retrieving the inflow quality data for populating several water quality constituents for the Utah Lake WASP. At the same time, the USGS water data are employed for populating any groundwater inflows (water quality) in the Utah Lake WASP. The following table (</w:t>
      </w:r>
      <w:r w:rsidR="00070D9F">
        <w:fldChar w:fldCharType="begin"/>
      </w:r>
      <w:r w:rsidR="00070D9F">
        <w:instrText xml:space="preserve"> REF _Ref37252965 \h </w:instrText>
      </w:r>
      <w:r w:rsidR="00070D9F">
        <w:fldChar w:fldCharType="separate"/>
      </w:r>
      <w:r w:rsidR="0064509C" w:rsidRPr="007E2BA8">
        <w:t xml:space="preserve">Table </w:t>
      </w:r>
      <w:r w:rsidR="0064509C">
        <w:rPr>
          <w:noProof/>
        </w:rPr>
        <w:t>2</w:t>
      </w:r>
      <w:r w:rsidR="0064509C">
        <w:t>.</w:t>
      </w:r>
      <w:r w:rsidR="0064509C">
        <w:rPr>
          <w:noProof/>
        </w:rPr>
        <w:t>4</w:t>
      </w:r>
      <w:r w:rsidR="00070D9F">
        <w:fldChar w:fldCharType="end"/>
      </w:r>
      <w:r w:rsidRPr="00A83AD2">
        <w:t>) lists the inflow, corresponding Utah Lake I and J node, the UDWQ AWQMS/DMR site for populating quality data, and the application of such inflow data into the Utah Lake WASP</w:t>
      </w:r>
      <w:r w:rsidR="00477ADF">
        <w:t>.</w:t>
      </w:r>
      <w:bookmarkStart w:id="43" w:name="_Ref34211811"/>
    </w:p>
    <w:p w14:paraId="226F94DF" w14:textId="73784BB6" w:rsidR="007E2BA8" w:rsidRPr="007E2BA8" w:rsidRDefault="007E2BA8" w:rsidP="00AA64DC">
      <w:pPr>
        <w:pStyle w:val="FigureCaption"/>
      </w:pPr>
      <w:bookmarkStart w:id="44" w:name="_Ref37252965"/>
      <w:bookmarkStart w:id="45" w:name="_Toc37313719"/>
      <w:r w:rsidRPr="007E2BA8">
        <w:t xml:space="preserve">Table </w:t>
      </w:r>
      <w:fldSimple w:instr=" STYLEREF 1 \s ">
        <w:r w:rsidR="0064509C">
          <w:rPr>
            <w:noProof/>
          </w:rPr>
          <w:t>2</w:t>
        </w:r>
      </w:fldSimple>
      <w:r w:rsidR="001B3789">
        <w:t>.</w:t>
      </w:r>
      <w:fldSimple w:instr=" SEQ Table \* ARABIC \s 1 ">
        <w:r w:rsidR="0064509C">
          <w:rPr>
            <w:noProof/>
          </w:rPr>
          <w:t>4</w:t>
        </w:r>
      </w:fldSimple>
      <w:bookmarkEnd w:id="43"/>
      <w:bookmarkEnd w:id="44"/>
      <w:r w:rsidRPr="007E2BA8">
        <w:t>. Inflow Quality Data Sources into Distinct Nodes for the Utah Lake WASP</w:t>
      </w:r>
      <w:bookmarkEnd w:id="45"/>
    </w:p>
    <w:tbl>
      <w:tblPr>
        <w:tblStyle w:val="TableGrid"/>
        <w:tblW w:w="0" w:type="auto"/>
        <w:tblLook w:val="04A0" w:firstRow="1" w:lastRow="0" w:firstColumn="1" w:lastColumn="0" w:noHBand="0" w:noVBand="1"/>
      </w:tblPr>
      <w:tblGrid>
        <w:gridCol w:w="2036"/>
        <w:gridCol w:w="1069"/>
        <w:gridCol w:w="1980"/>
        <w:gridCol w:w="2970"/>
        <w:gridCol w:w="1521"/>
      </w:tblGrid>
      <w:tr w:rsidR="00445510" w14:paraId="299DFE0A" w14:textId="77777777" w:rsidTr="005025AC">
        <w:tc>
          <w:tcPr>
            <w:tcW w:w="0" w:type="auto"/>
            <w:vAlign w:val="center"/>
          </w:tcPr>
          <w:p w14:paraId="7C4B87DB" w14:textId="4A8B2A4E" w:rsidR="00A0314E" w:rsidRPr="00A0314E" w:rsidRDefault="00A0314E" w:rsidP="00B610B8">
            <w:pPr>
              <w:jc w:val="center"/>
              <w:rPr>
                <w:b/>
                <w:bCs/>
              </w:rPr>
            </w:pPr>
            <w:r>
              <w:rPr>
                <w:b/>
                <w:bCs/>
              </w:rPr>
              <w:t>Inflow</w:t>
            </w:r>
          </w:p>
        </w:tc>
        <w:tc>
          <w:tcPr>
            <w:tcW w:w="1069" w:type="dxa"/>
            <w:vAlign w:val="center"/>
          </w:tcPr>
          <w:p w14:paraId="78A7DC29" w14:textId="4C40A0FD" w:rsidR="00A0314E" w:rsidRPr="00A0314E" w:rsidRDefault="00A0314E" w:rsidP="00B610B8">
            <w:pPr>
              <w:jc w:val="center"/>
              <w:rPr>
                <w:b/>
                <w:bCs/>
              </w:rPr>
            </w:pPr>
            <w:r>
              <w:rPr>
                <w:b/>
                <w:bCs/>
              </w:rPr>
              <w:t>Node I and J</w:t>
            </w:r>
          </w:p>
        </w:tc>
        <w:tc>
          <w:tcPr>
            <w:tcW w:w="1980" w:type="dxa"/>
            <w:vAlign w:val="center"/>
          </w:tcPr>
          <w:p w14:paraId="5AB5F79F" w14:textId="18DCB147" w:rsidR="00A0314E" w:rsidRPr="00A0314E" w:rsidRDefault="00323F2E" w:rsidP="00B610B8">
            <w:pPr>
              <w:jc w:val="center"/>
              <w:rPr>
                <w:b/>
                <w:bCs/>
              </w:rPr>
            </w:pPr>
            <w:r>
              <w:rPr>
                <w:b/>
                <w:bCs/>
              </w:rPr>
              <w:t>Source</w:t>
            </w:r>
          </w:p>
        </w:tc>
        <w:tc>
          <w:tcPr>
            <w:tcW w:w="2970" w:type="dxa"/>
            <w:vAlign w:val="center"/>
          </w:tcPr>
          <w:p w14:paraId="11E969CD" w14:textId="6589B341" w:rsidR="00A0314E" w:rsidRPr="00A0314E" w:rsidRDefault="00A0314E" w:rsidP="00323F2E">
            <w:pPr>
              <w:jc w:val="center"/>
              <w:rPr>
                <w:b/>
                <w:bCs/>
              </w:rPr>
            </w:pPr>
            <w:r>
              <w:rPr>
                <w:b/>
                <w:bCs/>
              </w:rPr>
              <w:t>Site ID (</w:t>
            </w:r>
            <w:r w:rsidR="00323F2E">
              <w:rPr>
                <w:b/>
                <w:bCs/>
              </w:rPr>
              <w:t>Station Name</w:t>
            </w:r>
            <w:r>
              <w:rPr>
                <w:b/>
                <w:bCs/>
              </w:rPr>
              <w:t>)</w:t>
            </w:r>
          </w:p>
        </w:tc>
        <w:tc>
          <w:tcPr>
            <w:tcW w:w="1521" w:type="dxa"/>
            <w:vAlign w:val="center"/>
          </w:tcPr>
          <w:p w14:paraId="428CAB8C" w14:textId="3CAB322F" w:rsidR="00A0314E" w:rsidRPr="00A0314E" w:rsidRDefault="00A0314E" w:rsidP="00323F2E">
            <w:pPr>
              <w:jc w:val="center"/>
              <w:rPr>
                <w:b/>
                <w:bCs/>
              </w:rPr>
            </w:pPr>
            <w:r>
              <w:rPr>
                <w:b/>
                <w:bCs/>
              </w:rPr>
              <w:t>Distribution into WASP</w:t>
            </w:r>
            <w:r w:rsidR="007D3EE6">
              <w:rPr>
                <w:b/>
                <w:bCs/>
              </w:rPr>
              <w:t xml:space="preserve"> </w:t>
            </w:r>
          </w:p>
        </w:tc>
      </w:tr>
      <w:tr w:rsidR="00445510" w14:paraId="2B6FDA0B" w14:textId="77777777" w:rsidTr="005025AC">
        <w:tc>
          <w:tcPr>
            <w:tcW w:w="0" w:type="auto"/>
          </w:tcPr>
          <w:p w14:paraId="2D2799DB" w14:textId="65E06CBA" w:rsidR="00A0314E" w:rsidRDefault="00A0314E" w:rsidP="00A0314E">
            <w:r>
              <w:t>Provo River</w:t>
            </w:r>
          </w:p>
        </w:tc>
        <w:tc>
          <w:tcPr>
            <w:tcW w:w="1069" w:type="dxa"/>
          </w:tcPr>
          <w:p w14:paraId="63462054" w14:textId="37964FB3" w:rsidR="00A0314E" w:rsidRDefault="00A0314E" w:rsidP="00A0314E">
            <w:r>
              <w:t>I</w:t>
            </w:r>
            <w:r w:rsidR="00323F2E">
              <w:t>=</w:t>
            </w:r>
            <w:r>
              <w:t>21; J</w:t>
            </w:r>
            <w:r w:rsidR="00323F2E">
              <w:t>=</w:t>
            </w:r>
            <w:r>
              <w:t>27</w:t>
            </w:r>
          </w:p>
        </w:tc>
        <w:tc>
          <w:tcPr>
            <w:tcW w:w="1980" w:type="dxa"/>
          </w:tcPr>
          <w:p w14:paraId="14531215" w14:textId="164E855C" w:rsidR="00A0314E" w:rsidRDefault="00C91355" w:rsidP="00A0314E">
            <w:r>
              <w:t>UDWQ AWQMS</w:t>
            </w:r>
          </w:p>
        </w:tc>
        <w:tc>
          <w:tcPr>
            <w:tcW w:w="2970" w:type="dxa"/>
          </w:tcPr>
          <w:p w14:paraId="51E961C1" w14:textId="36CD5926" w:rsidR="00A0314E" w:rsidRDefault="007D3EE6" w:rsidP="00A0314E">
            <w:r>
              <w:t>4996690 (Provo R at U114 Xing)</w:t>
            </w:r>
          </w:p>
        </w:tc>
        <w:tc>
          <w:tcPr>
            <w:tcW w:w="1521" w:type="dxa"/>
          </w:tcPr>
          <w:p w14:paraId="015816D0" w14:textId="1C7C6411" w:rsidR="00A0314E" w:rsidRDefault="005025AC" w:rsidP="00A0314E">
            <w:r>
              <w:t>Even All Layers</w:t>
            </w:r>
          </w:p>
        </w:tc>
      </w:tr>
      <w:tr w:rsidR="005025AC" w14:paraId="1EAF537E" w14:textId="77777777" w:rsidTr="005025AC">
        <w:tc>
          <w:tcPr>
            <w:tcW w:w="0" w:type="auto"/>
          </w:tcPr>
          <w:p w14:paraId="7D0C9F7A" w14:textId="714EAA5F" w:rsidR="005025AC" w:rsidRDefault="005025AC" w:rsidP="00A0314E">
            <w:r>
              <w:t>American Fork River</w:t>
            </w:r>
          </w:p>
        </w:tc>
        <w:tc>
          <w:tcPr>
            <w:tcW w:w="1069" w:type="dxa"/>
          </w:tcPr>
          <w:p w14:paraId="684EFB99" w14:textId="024BE20F" w:rsidR="005025AC" w:rsidRDefault="005025AC" w:rsidP="00A0314E">
            <w:r>
              <w:t>I=14; J=39</w:t>
            </w:r>
          </w:p>
        </w:tc>
        <w:tc>
          <w:tcPr>
            <w:tcW w:w="1980" w:type="dxa"/>
          </w:tcPr>
          <w:p w14:paraId="391710F2" w14:textId="0684FD46" w:rsidR="005025AC" w:rsidRDefault="005025AC" w:rsidP="00A0314E">
            <w:r>
              <w:t>UDWQ AWQMS</w:t>
            </w:r>
          </w:p>
        </w:tc>
        <w:tc>
          <w:tcPr>
            <w:tcW w:w="2970" w:type="dxa"/>
          </w:tcPr>
          <w:p w14:paraId="44F1F120" w14:textId="21089930" w:rsidR="005025AC" w:rsidRDefault="005025AC" w:rsidP="00A0314E">
            <w:r>
              <w:t xml:space="preserve">4994960 (American </w:t>
            </w:r>
            <w:proofErr w:type="spellStart"/>
            <w:r>
              <w:t>Fk</w:t>
            </w:r>
            <w:proofErr w:type="spellEnd"/>
            <w:r>
              <w:t xml:space="preserve"> Ck 2.5 Mi S of Am </w:t>
            </w:r>
            <w:proofErr w:type="spellStart"/>
            <w:r>
              <w:t>Fk</w:t>
            </w:r>
            <w:proofErr w:type="spellEnd"/>
            <w:r>
              <w:t xml:space="preserve"> City)</w:t>
            </w:r>
          </w:p>
        </w:tc>
        <w:tc>
          <w:tcPr>
            <w:tcW w:w="1521" w:type="dxa"/>
          </w:tcPr>
          <w:p w14:paraId="10BC30F8" w14:textId="1A62E17B" w:rsidR="005025AC" w:rsidRDefault="005025AC" w:rsidP="00A0314E">
            <w:r>
              <w:t>Even All Layers</w:t>
            </w:r>
          </w:p>
        </w:tc>
      </w:tr>
      <w:tr w:rsidR="005025AC" w14:paraId="3A3987C8" w14:textId="77777777" w:rsidTr="005025AC">
        <w:tc>
          <w:tcPr>
            <w:tcW w:w="0" w:type="auto"/>
          </w:tcPr>
          <w:p w14:paraId="4722C17E" w14:textId="48240B9D" w:rsidR="005025AC" w:rsidRDefault="005025AC" w:rsidP="00A0314E">
            <w:r>
              <w:t>Spanish Fork River</w:t>
            </w:r>
          </w:p>
        </w:tc>
        <w:tc>
          <w:tcPr>
            <w:tcW w:w="1069" w:type="dxa"/>
          </w:tcPr>
          <w:p w14:paraId="1B65EBDF" w14:textId="2B7B9613" w:rsidR="005025AC" w:rsidRDefault="005025AC" w:rsidP="00A0314E">
            <w:r>
              <w:t>I=19; J=19</w:t>
            </w:r>
          </w:p>
        </w:tc>
        <w:tc>
          <w:tcPr>
            <w:tcW w:w="1980" w:type="dxa"/>
          </w:tcPr>
          <w:p w14:paraId="30168F79" w14:textId="39A8403D" w:rsidR="005025AC" w:rsidRDefault="005025AC" w:rsidP="00A0314E">
            <w:r>
              <w:t>UDWQ AWQMS</w:t>
            </w:r>
          </w:p>
        </w:tc>
        <w:tc>
          <w:tcPr>
            <w:tcW w:w="2970" w:type="dxa"/>
          </w:tcPr>
          <w:p w14:paraId="6C8AD70B" w14:textId="7CCAE6DC" w:rsidR="005025AC" w:rsidRDefault="005025AC" w:rsidP="00A0314E">
            <w:r>
              <w:t>4995580 (Spanish Fork R Ab Utah L (Lakeshore))</w:t>
            </w:r>
          </w:p>
        </w:tc>
        <w:tc>
          <w:tcPr>
            <w:tcW w:w="1521" w:type="dxa"/>
          </w:tcPr>
          <w:p w14:paraId="2568A2C8" w14:textId="3F39341D" w:rsidR="005025AC" w:rsidRDefault="005025AC" w:rsidP="00A0314E">
            <w:r>
              <w:t>Even All Layers</w:t>
            </w:r>
          </w:p>
        </w:tc>
      </w:tr>
      <w:tr w:rsidR="005025AC" w14:paraId="73DF44F6" w14:textId="77777777" w:rsidTr="005025AC">
        <w:tc>
          <w:tcPr>
            <w:tcW w:w="0" w:type="auto"/>
          </w:tcPr>
          <w:p w14:paraId="4C1AD52E" w14:textId="34B33AFC" w:rsidR="005025AC" w:rsidRDefault="005025AC" w:rsidP="00A0314E">
            <w:r>
              <w:t>Hobble Creek</w:t>
            </w:r>
          </w:p>
        </w:tc>
        <w:tc>
          <w:tcPr>
            <w:tcW w:w="1069" w:type="dxa"/>
          </w:tcPr>
          <w:p w14:paraId="3C71112A" w14:textId="28DAB523" w:rsidR="005025AC" w:rsidRDefault="005025AC" w:rsidP="00A0314E">
            <w:r>
              <w:t>I=26; J=21</w:t>
            </w:r>
          </w:p>
        </w:tc>
        <w:tc>
          <w:tcPr>
            <w:tcW w:w="1980" w:type="dxa"/>
          </w:tcPr>
          <w:p w14:paraId="58AC4EB9" w14:textId="30200A81" w:rsidR="005025AC" w:rsidRDefault="005025AC" w:rsidP="00A0314E">
            <w:r>
              <w:t>UDWQ AWQMS</w:t>
            </w:r>
          </w:p>
        </w:tc>
        <w:tc>
          <w:tcPr>
            <w:tcW w:w="2970" w:type="dxa"/>
          </w:tcPr>
          <w:p w14:paraId="65550092" w14:textId="1B4E9AE8" w:rsidR="005025AC" w:rsidRDefault="005025AC" w:rsidP="00A0314E">
            <w:r>
              <w:t xml:space="preserve">4996100 (Hobble Ck at I-15 </w:t>
            </w:r>
            <w:proofErr w:type="spellStart"/>
            <w:r>
              <w:t>Bdg</w:t>
            </w:r>
            <w:proofErr w:type="spellEnd"/>
            <w:r>
              <w:t xml:space="preserve"> 3 Mi S of Provo)</w:t>
            </w:r>
          </w:p>
        </w:tc>
        <w:tc>
          <w:tcPr>
            <w:tcW w:w="1521" w:type="dxa"/>
          </w:tcPr>
          <w:p w14:paraId="0903DA6D" w14:textId="31A7676C" w:rsidR="005025AC" w:rsidRDefault="005025AC" w:rsidP="00A0314E">
            <w:r>
              <w:t>Even All Layers</w:t>
            </w:r>
          </w:p>
        </w:tc>
      </w:tr>
      <w:tr w:rsidR="005025AC" w14:paraId="11FFD403" w14:textId="77777777" w:rsidTr="005025AC">
        <w:tc>
          <w:tcPr>
            <w:tcW w:w="0" w:type="auto"/>
          </w:tcPr>
          <w:p w14:paraId="57658881" w14:textId="522B050D" w:rsidR="005025AC" w:rsidRDefault="005025AC" w:rsidP="00A0314E">
            <w:r>
              <w:t>Dry Creek North</w:t>
            </w:r>
          </w:p>
        </w:tc>
        <w:tc>
          <w:tcPr>
            <w:tcW w:w="1069" w:type="dxa"/>
          </w:tcPr>
          <w:p w14:paraId="6D328F82" w14:textId="2D5EF1C1" w:rsidR="005025AC" w:rsidRDefault="005025AC" w:rsidP="00A0314E">
            <w:r>
              <w:t>I=7; J=41</w:t>
            </w:r>
          </w:p>
        </w:tc>
        <w:tc>
          <w:tcPr>
            <w:tcW w:w="1980" w:type="dxa"/>
          </w:tcPr>
          <w:p w14:paraId="47B8557A" w14:textId="628AC6E6" w:rsidR="005025AC" w:rsidRDefault="005025AC" w:rsidP="00A0314E">
            <w:r>
              <w:t>No Data</w:t>
            </w:r>
          </w:p>
        </w:tc>
        <w:tc>
          <w:tcPr>
            <w:tcW w:w="2970" w:type="dxa"/>
          </w:tcPr>
          <w:p w14:paraId="05B40EDA" w14:textId="77777777" w:rsidR="005025AC" w:rsidRDefault="005025AC" w:rsidP="00A0314E"/>
        </w:tc>
        <w:tc>
          <w:tcPr>
            <w:tcW w:w="1521" w:type="dxa"/>
          </w:tcPr>
          <w:p w14:paraId="67AA7964" w14:textId="2E6D3488" w:rsidR="005025AC" w:rsidRDefault="005025AC" w:rsidP="00A0314E">
            <w:r>
              <w:t>Even All Layers</w:t>
            </w:r>
          </w:p>
        </w:tc>
      </w:tr>
      <w:tr w:rsidR="005025AC" w14:paraId="4FC861AC" w14:textId="77777777" w:rsidTr="005025AC">
        <w:tc>
          <w:tcPr>
            <w:tcW w:w="0" w:type="auto"/>
          </w:tcPr>
          <w:p w14:paraId="1E753309" w14:textId="4530F216" w:rsidR="005025AC" w:rsidRDefault="005025AC" w:rsidP="00A0314E">
            <w:r>
              <w:t>Currant Creek</w:t>
            </w:r>
          </w:p>
        </w:tc>
        <w:tc>
          <w:tcPr>
            <w:tcW w:w="1069" w:type="dxa"/>
          </w:tcPr>
          <w:p w14:paraId="11339FBD" w14:textId="4448E2D8" w:rsidR="005025AC" w:rsidRDefault="005025AC" w:rsidP="00A0314E">
            <w:r>
              <w:t>I=6; J=3</w:t>
            </w:r>
          </w:p>
        </w:tc>
        <w:tc>
          <w:tcPr>
            <w:tcW w:w="1980" w:type="dxa"/>
          </w:tcPr>
          <w:p w14:paraId="0483C35F" w14:textId="6CC4E270" w:rsidR="005025AC" w:rsidRDefault="005025AC" w:rsidP="00A0314E">
            <w:r>
              <w:t>No Data</w:t>
            </w:r>
          </w:p>
        </w:tc>
        <w:tc>
          <w:tcPr>
            <w:tcW w:w="2970" w:type="dxa"/>
          </w:tcPr>
          <w:p w14:paraId="4DEABF58" w14:textId="77777777" w:rsidR="005025AC" w:rsidRDefault="005025AC" w:rsidP="00A0314E"/>
        </w:tc>
        <w:tc>
          <w:tcPr>
            <w:tcW w:w="1521" w:type="dxa"/>
          </w:tcPr>
          <w:p w14:paraId="41BB76C6" w14:textId="3B33480B" w:rsidR="005025AC" w:rsidRDefault="005025AC" w:rsidP="00A0314E">
            <w:r>
              <w:t>Even All Layers</w:t>
            </w:r>
          </w:p>
        </w:tc>
      </w:tr>
      <w:tr w:rsidR="005025AC" w14:paraId="2288D250" w14:textId="77777777" w:rsidTr="005025AC">
        <w:tc>
          <w:tcPr>
            <w:tcW w:w="0" w:type="auto"/>
          </w:tcPr>
          <w:p w14:paraId="5557D1DC" w14:textId="0A02D11F" w:rsidR="005025AC" w:rsidRDefault="005025AC" w:rsidP="00A0314E">
            <w:r>
              <w:t>Lindon Drain</w:t>
            </w:r>
          </w:p>
        </w:tc>
        <w:tc>
          <w:tcPr>
            <w:tcW w:w="1069" w:type="dxa"/>
          </w:tcPr>
          <w:p w14:paraId="251ABE9D" w14:textId="2526D4E2" w:rsidR="005025AC" w:rsidRDefault="005025AC" w:rsidP="00A0314E">
            <w:r>
              <w:t>I=17; J=37</w:t>
            </w:r>
          </w:p>
        </w:tc>
        <w:tc>
          <w:tcPr>
            <w:tcW w:w="1980" w:type="dxa"/>
          </w:tcPr>
          <w:p w14:paraId="0E0F50C6" w14:textId="7DBA1CD6" w:rsidR="005025AC" w:rsidRDefault="005025AC" w:rsidP="00A0314E">
            <w:r>
              <w:t>No Data</w:t>
            </w:r>
          </w:p>
        </w:tc>
        <w:tc>
          <w:tcPr>
            <w:tcW w:w="2970" w:type="dxa"/>
          </w:tcPr>
          <w:p w14:paraId="7C9A7732" w14:textId="77777777" w:rsidR="005025AC" w:rsidRDefault="005025AC" w:rsidP="00A0314E"/>
        </w:tc>
        <w:tc>
          <w:tcPr>
            <w:tcW w:w="1521" w:type="dxa"/>
          </w:tcPr>
          <w:p w14:paraId="4CDBAD01" w14:textId="5DC1A35D" w:rsidR="005025AC" w:rsidRDefault="005025AC" w:rsidP="00A0314E">
            <w:r>
              <w:t>Even All Layers</w:t>
            </w:r>
          </w:p>
        </w:tc>
      </w:tr>
      <w:tr w:rsidR="005025AC" w14:paraId="39CC2A35" w14:textId="77777777" w:rsidTr="005025AC">
        <w:tc>
          <w:tcPr>
            <w:tcW w:w="0" w:type="auto"/>
          </w:tcPr>
          <w:p w14:paraId="75F8FD75" w14:textId="291D4B95" w:rsidR="005025AC" w:rsidRDefault="005025AC" w:rsidP="00A0314E">
            <w:r>
              <w:t>Saratoga Springs</w:t>
            </w:r>
          </w:p>
        </w:tc>
        <w:tc>
          <w:tcPr>
            <w:tcW w:w="1069" w:type="dxa"/>
          </w:tcPr>
          <w:p w14:paraId="6C206CC2" w14:textId="7FA66CCC" w:rsidR="005025AC" w:rsidRDefault="005025AC" w:rsidP="00A0314E">
            <w:r>
              <w:t>I=6; J=40</w:t>
            </w:r>
          </w:p>
        </w:tc>
        <w:tc>
          <w:tcPr>
            <w:tcW w:w="1980" w:type="dxa"/>
          </w:tcPr>
          <w:p w14:paraId="32F9470A" w14:textId="1B4EC946" w:rsidR="005025AC" w:rsidRDefault="005025AC" w:rsidP="00A0314E">
            <w:r>
              <w:t>No Data</w:t>
            </w:r>
          </w:p>
        </w:tc>
        <w:tc>
          <w:tcPr>
            <w:tcW w:w="2970" w:type="dxa"/>
          </w:tcPr>
          <w:p w14:paraId="20270827" w14:textId="77777777" w:rsidR="005025AC" w:rsidRDefault="005025AC" w:rsidP="00A0314E"/>
        </w:tc>
        <w:tc>
          <w:tcPr>
            <w:tcW w:w="1521" w:type="dxa"/>
          </w:tcPr>
          <w:p w14:paraId="14707884" w14:textId="2EA8C46C" w:rsidR="005025AC" w:rsidRDefault="005025AC" w:rsidP="00A0314E">
            <w:r>
              <w:t>Even All Layers</w:t>
            </w:r>
          </w:p>
        </w:tc>
      </w:tr>
      <w:tr w:rsidR="005025AC" w14:paraId="09575CD1" w14:textId="77777777" w:rsidTr="005025AC">
        <w:tc>
          <w:tcPr>
            <w:tcW w:w="0" w:type="auto"/>
          </w:tcPr>
          <w:p w14:paraId="687C0D51" w14:textId="63E96B3E" w:rsidR="005025AC" w:rsidRDefault="005025AC" w:rsidP="00A0314E">
            <w:r>
              <w:t>Timpanogos WWTP</w:t>
            </w:r>
          </w:p>
        </w:tc>
        <w:tc>
          <w:tcPr>
            <w:tcW w:w="1069" w:type="dxa"/>
          </w:tcPr>
          <w:p w14:paraId="7A17C300" w14:textId="3A13DFFD" w:rsidR="005025AC" w:rsidRDefault="005025AC" w:rsidP="00A0314E">
            <w:r>
              <w:t>I=17; J=38</w:t>
            </w:r>
          </w:p>
        </w:tc>
        <w:tc>
          <w:tcPr>
            <w:tcW w:w="1980" w:type="dxa"/>
          </w:tcPr>
          <w:p w14:paraId="7CA0CA63" w14:textId="378504EE" w:rsidR="005025AC" w:rsidRDefault="005025AC" w:rsidP="00A0314E">
            <w:r>
              <w:t>AWQMS, DMR</w:t>
            </w:r>
          </w:p>
        </w:tc>
        <w:tc>
          <w:tcPr>
            <w:tcW w:w="2970" w:type="dxa"/>
          </w:tcPr>
          <w:p w14:paraId="3F812DAD" w14:textId="392D5D84" w:rsidR="005025AC" w:rsidRDefault="005025AC" w:rsidP="00A0314E">
            <w:r>
              <w:t>AWQMS: 4995040 (Timpanogos WWTP); DMR: Timpanogos</w:t>
            </w:r>
          </w:p>
        </w:tc>
        <w:tc>
          <w:tcPr>
            <w:tcW w:w="1521" w:type="dxa"/>
          </w:tcPr>
          <w:p w14:paraId="59C22D79" w14:textId="2784D24A" w:rsidR="005025AC" w:rsidRDefault="005025AC" w:rsidP="00A0314E">
            <w:r>
              <w:t>Even All Layers</w:t>
            </w:r>
          </w:p>
        </w:tc>
      </w:tr>
      <w:tr w:rsidR="005025AC" w14:paraId="082ECA97" w14:textId="77777777" w:rsidTr="005025AC">
        <w:tc>
          <w:tcPr>
            <w:tcW w:w="0" w:type="auto"/>
          </w:tcPr>
          <w:p w14:paraId="2492EB3D" w14:textId="77777777" w:rsidR="005025AC" w:rsidRDefault="005025AC" w:rsidP="00A0314E">
            <w:r>
              <w:t>Dry Creek South/</w:t>
            </w:r>
          </w:p>
          <w:p w14:paraId="779079F1" w14:textId="33574D91" w:rsidR="005025AC" w:rsidRDefault="005025AC" w:rsidP="00A0314E">
            <w:r>
              <w:t>Spanish Fork WWTP</w:t>
            </w:r>
          </w:p>
        </w:tc>
        <w:tc>
          <w:tcPr>
            <w:tcW w:w="1069" w:type="dxa"/>
          </w:tcPr>
          <w:p w14:paraId="7CA2FF58" w14:textId="436C0CC9" w:rsidR="005025AC" w:rsidRDefault="005025AC" w:rsidP="00A0314E">
            <w:r>
              <w:t>I=26; J=20</w:t>
            </w:r>
          </w:p>
        </w:tc>
        <w:tc>
          <w:tcPr>
            <w:tcW w:w="1980" w:type="dxa"/>
          </w:tcPr>
          <w:p w14:paraId="142AC949" w14:textId="051AF35C" w:rsidR="005025AC" w:rsidRDefault="005025AC" w:rsidP="00A0314E">
            <w:r>
              <w:t>AWQMS, DMR for Spanish Fork WWTP</w:t>
            </w:r>
          </w:p>
        </w:tc>
        <w:tc>
          <w:tcPr>
            <w:tcW w:w="2970" w:type="dxa"/>
          </w:tcPr>
          <w:p w14:paraId="4878A1CD" w14:textId="1C69651A" w:rsidR="005025AC" w:rsidRDefault="005025AC" w:rsidP="00A0314E">
            <w:r>
              <w:t>AWQMS: 4996020 (Spanish Fork WWTP); DMR: Spanish Fork</w:t>
            </w:r>
          </w:p>
        </w:tc>
        <w:tc>
          <w:tcPr>
            <w:tcW w:w="1521" w:type="dxa"/>
          </w:tcPr>
          <w:p w14:paraId="56E41CB9" w14:textId="23335C94" w:rsidR="005025AC" w:rsidRDefault="005025AC" w:rsidP="00A0314E">
            <w:r>
              <w:t>Even All Layers</w:t>
            </w:r>
          </w:p>
        </w:tc>
      </w:tr>
      <w:tr w:rsidR="005025AC" w14:paraId="4F550834" w14:textId="77777777" w:rsidTr="005025AC">
        <w:tc>
          <w:tcPr>
            <w:tcW w:w="0" w:type="auto"/>
          </w:tcPr>
          <w:p w14:paraId="1C9BF608" w14:textId="77777777" w:rsidR="005025AC" w:rsidRDefault="005025AC" w:rsidP="00A0314E">
            <w:r>
              <w:t>Benjamin Slough/</w:t>
            </w:r>
          </w:p>
          <w:p w14:paraId="061EAD1E" w14:textId="263A50C0" w:rsidR="005025AC" w:rsidRDefault="005025AC" w:rsidP="00A0314E">
            <w:r>
              <w:t>Beer Creek/Payson WWTP, Salem WWTP</w:t>
            </w:r>
          </w:p>
        </w:tc>
        <w:tc>
          <w:tcPr>
            <w:tcW w:w="1069" w:type="dxa"/>
          </w:tcPr>
          <w:p w14:paraId="61E41C75" w14:textId="59413458" w:rsidR="005025AC" w:rsidRDefault="005025AC" w:rsidP="00A0314E">
            <w:r>
              <w:t>I=15; J=16</w:t>
            </w:r>
          </w:p>
        </w:tc>
        <w:tc>
          <w:tcPr>
            <w:tcW w:w="1980" w:type="dxa"/>
          </w:tcPr>
          <w:p w14:paraId="07249610" w14:textId="75F6BC2D" w:rsidR="005025AC" w:rsidRDefault="005025AC" w:rsidP="00A0314E">
            <w:r>
              <w:t>AWQMS, DMR for Payson + Salem WWTP</w:t>
            </w:r>
          </w:p>
        </w:tc>
        <w:tc>
          <w:tcPr>
            <w:tcW w:w="2970" w:type="dxa"/>
          </w:tcPr>
          <w:p w14:paraId="219DAA52" w14:textId="5FFED592" w:rsidR="005025AC" w:rsidRDefault="005025AC" w:rsidP="00A0314E">
            <w:r>
              <w:t>AWQMS: 4995410 (Payson WWTP), 4995440 (Salem WWTP); DMR: Payson, Salem</w:t>
            </w:r>
          </w:p>
        </w:tc>
        <w:tc>
          <w:tcPr>
            <w:tcW w:w="1521" w:type="dxa"/>
          </w:tcPr>
          <w:p w14:paraId="389BE2B5" w14:textId="358208C8" w:rsidR="005025AC" w:rsidRDefault="005025AC" w:rsidP="00A0314E">
            <w:r>
              <w:t>Even All Layers</w:t>
            </w:r>
          </w:p>
        </w:tc>
      </w:tr>
      <w:tr w:rsidR="005025AC" w14:paraId="44B35A9D" w14:textId="77777777" w:rsidTr="005025AC">
        <w:tc>
          <w:tcPr>
            <w:tcW w:w="0" w:type="auto"/>
          </w:tcPr>
          <w:p w14:paraId="049B5E56" w14:textId="77777777" w:rsidR="005025AC" w:rsidRDefault="005025AC" w:rsidP="00A0314E">
            <w:r>
              <w:t xml:space="preserve">Mill Race/ </w:t>
            </w:r>
          </w:p>
          <w:p w14:paraId="0C28938D" w14:textId="577EB06E" w:rsidR="005025AC" w:rsidRDefault="005025AC" w:rsidP="00A0314E">
            <w:r>
              <w:t>Provo WWTP, Springville WWTP</w:t>
            </w:r>
          </w:p>
        </w:tc>
        <w:tc>
          <w:tcPr>
            <w:tcW w:w="1069" w:type="dxa"/>
          </w:tcPr>
          <w:p w14:paraId="0BB147D7" w14:textId="50E0000A" w:rsidR="005025AC" w:rsidRDefault="005025AC" w:rsidP="00A0314E">
            <w:r>
              <w:t>I=27; J=23</w:t>
            </w:r>
          </w:p>
        </w:tc>
        <w:tc>
          <w:tcPr>
            <w:tcW w:w="1980" w:type="dxa"/>
          </w:tcPr>
          <w:p w14:paraId="2B1DBEC0" w14:textId="159E0D8D" w:rsidR="005025AC" w:rsidRDefault="005025AC" w:rsidP="00A0314E">
            <w:r>
              <w:t>AWQMS, DMR for Provo + Springville WWTP</w:t>
            </w:r>
          </w:p>
        </w:tc>
        <w:tc>
          <w:tcPr>
            <w:tcW w:w="2970" w:type="dxa"/>
          </w:tcPr>
          <w:p w14:paraId="2F2B95B5" w14:textId="12584940" w:rsidR="005025AC" w:rsidRDefault="005025AC" w:rsidP="00A0314E">
            <w:r>
              <w:t>AWQMS: 4996560 (Provo WWTP), 4996280 (Springville WWTP); DMR: Provo, Springville</w:t>
            </w:r>
          </w:p>
        </w:tc>
        <w:tc>
          <w:tcPr>
            <w:tcW w:w="1521" w:type="dxa"/>
          </w:tcPr>
          <w:p w14:paraId="361AFEF2" w14:textId="71A49A88" w:rsidR="005025AC" w:rsidRDefault="005025AC" w:rsidP="00A0314E">
            <w:r>
              <w:t>Even All Layers</w:t>
            </w:r>
          </w:p>
        </w:tc>
      </w:tr>
      <w:tr w:rsidR="005025AC" w14:paraId="19C60341" w14:textId="77777777" w:rsidTr="005025AC">
        <w:tc>
          <w:tcPr>
            <w:tcW w:w="0" w:type="auto"/>
          </w:tcPr>
          <w:p w14:paraId="2A8EFBF7" w14:textId="77777777" w:rsidR="005025AC" w:rsidRDefault="005025AC" w:rsidP="00A0314E">
            <w:r>
              <w:t>Powell Slough/</w:t>
            </w:r>
          </w:p>
          <w:p w14:paraId="2FA80490" w14:textId="4A650753" w:rsidR="005025AC" w:rsidRDefault="005025AC" w:rsidP="00A0314E">
            <w:r>
              <w:t>Orem WWTP</w:t>
            </w:r>
          </w:p>
        </w:tc>
        <w:tc>
          <w:tcPr>
            <w:tcW w:w="1069" w:type="dxa"/>
          </w:tcPr>
          <w:p w14:paraId="5BC3E5BF" w14:textId="0C74A912" w:rsidR="005025AC" w:rsidRDefault="005025AC" w:rsidP="00A0314E">
            <w:r>
              <w:t>I=20; J=30</w:t>
            </w:r>
          </w:p>
        </w:tc>
        <w:tc>
          <w:tcPr>
            <w:tcW w:w="1980" w:type="dxa"/>
          </w:tcPr>
          <w:p w14:paraId="0551BDA3" w14:textId="6B7A8FCB" w:rsidR="005025AC" w:rsidRDefault="005025AC" w:rsidP="00A0314E">
            <w:r>
              <w:t>AWQMS, DMR for Orem WWTP</w:t>
            </w:r>
          </w:p>
        </w:tc>
        <w:tc>
          <w:tcPr>
            <w:tcW w:w="2970" w:type="dxa"/>
          </w:tcPr>
          <w:p w14:paraId="2BE4C340" w14:textId="43C2D0DA" w:rsidR="005025AC" w:rsidRDefault="005025AC" w:rsidP="00A0314E">
            <w:r>
              <w:t>AWQMS: 4995250 (Orem WWTP); DMR: Orem</w:t>
            </w:r>
          </w:p>
        </w:tc>
        <w:tc>
          <w:tcPr>
            <w:tcW w:w="1521" w:type="dxa"/>
          </w:tcPr>
          <w:p w14:paraId="02232819" w14:textId="7286BCB3" w:rsidR="005025AC" w:rsidRDefault="005025AC" w:rsidP="00A0314E">
            <w:r>
              <w:t>Even All Layers</w:t>
            </w:r>
          </w:p>
        </w:tc>
      </w:tr>
      <w:tr w:rsidR="00445510" w14:paraId="5297724D" w14:textId="77777777" w:rsidTr="005025AC">
        <w:tc>
          <w:tcPr>
            <w:tcW w:w="0" w:type="auto"/>
          </w:tcPr>
          <w:p w14:paraId="5C77829F" w14:textId="5BFFF4EE" w:rsidR="00A0314E" w:rsidRDefault="00A0314E" w:rsidP="00A0314E">
            <w:r>
              <w:t>Groundwater- Northern Valley</w:t>
            </w:r>
          </w:p>
        </w:tc>
        <w:tc>
          <w:tcPr>
            <w:tcW w:w="1069" w:type="dxa"/>
          </w:tcPr>
          <w:p w14:paraId="6FDAEC78" w14:textId="0AFEE5FA" w:rsidR="00A0314E" w:rsidRDefault="00C91355" w:rsidP="00A0314E">
            <w:r>
              <w:t>I</w:t>
            </w:r>
            <w:r w:rsidR="00323F2E">
              <w:t>=</w:t>
            </w:r>
            <w:r>
              <w:t>13; J</w:t>
            </w:r>
            <w:r w:rsidR="00323F2E">
              <w:t>=</w:t>
            </w:r>
            <w:r>
              <w:t>34</w:t>
            </w:r>
          </w:p>
        </w:tc>
        <w:tc>
          <w:tcPr>
            <w:tcW w:w="1980" w:type="dxa"/>
          </w:tcPr>
          <w:p w14:paraId="3CAEA836" w14:textId="6B558A24" w:rsidR="00A0314E" w:rsidRDefault="00445510" w:rsidP="00A0314E">
            <w:r>
              <w:t>No Data</w:t>
            </w:r>
          </w:p>
        </w:tc>
        <w:tc>
          <w:tcPr>
            <w:tcW w:w="2970" w:type="dxa"/>
          </w:tcPr>
          <w:p w14:paraId="1377F9C2" w14:textId="77777777" w:rsidR="00A0314E" w:rsidRDefault="00A0314E" w:rsidP="00A0314E"/>
        </w:tc>
        <w:tc>
          <w:tcPr>
            <w:tcW w:w="1521" w:type="dxa"/>
          </w:tcPr>
          <w:p w14:paraId="7CB54EA8" w14:textId="17C8933C" w:rsidR="00A0314E" w:rsidRDefault="007D3EE6" w:rsidP="00A0314E">
            <w:r>
              <w:t>Into K = 1</w:t>
            </w:r>
          </w:p>
        </w:tc>
      </w:tr>
      <w:tr w:rsidR="00445510" w14:paraId="7580391A" w14:textId="77777777" w:rsidTr="005025AC">
        <w:tc>
          <w:tcPr>
            <w:tcW w:w="0" w:type="auto"/>
          </w:tcPr>
          <w:p w14:paraId="1708C3C6" w14:textId="468BDA32" w:rsidR="00A0314E" w:rsidRDefault="00A0314E" w:rsidP="00A0314E">
            <w:r>
              <w:t>Groundwater- Southern Valley</w:t>
            </w:r>
          </w:p>
        </w:tc>
        <w:tc>
          <w:tcPr>
            <w:tcW w:w="1069" w:type="dxa"/>
          </w:tcPr>
          <w:p w14:paraId="464B4790" w14:textId="60F53CDB" w:rsidR="00A0314E" w:rsidRDefault="00C91355" w:rsidP="00A0314E">
            <w:r>
              <w:t>I</w:t>
            </w:r>
            <w:r w:rsidR="00323F2E">
              <w:t>=</w:t>
            </w:r>
            <w:r>
              <w:t>11; J</w:t>
            </w:r>
            <w:r w:rsidR="00323F2E">
              <w:t>=</w:t>
            </w:r>
            <w:r>
              <w:t>19</w:t>
            </w:r>
          </w:p>
        </w:tc>
        <w:tc>
          <w:tcPr>
            <w:tcW w:w="1980" w:type="dxa"/>
          </w:tcPr>
          <w:p w14:paraId="510547D6" w14:textId="1DA4D8D4" w:rsidR="00A0314E" w:rsidRDefault="007D3EE6" w:rsidP="00A0314E">
            <w:r>
              <w:t>USGS</w:t>
            </w:r>
          </w:p>
        </w:tc>
        <w:tc>
          <w:tcPr>
            <w:tcW w:w="2970" w:type="dxa"/>
          </w:tcPr>
          <w:p w14:paraId="52A1C57E" w14:textId="035E2E2E" w:rsidR="00A0314E" w:rsidRDefault="00445510" w:rsidP="00A0314E">
            <w:r>
              <w:t>401414111435301</w:t>
            </w:r>
          </w:p>
        </w:tc>
        <w:tc>
          <w:tcPr>
            <w:tcW w:w="1521" w:type="dxa"/>
          </w:tcPr>
          <w:p w14:paraId="23224A11" w14:textId="34BD0BC0" w:rsidR="00A0314E" w:rsidRDefault="007D3EE6" w:rsidP="00A0314E">
            <w:r>
              <w:t>Into K = 1</w:t>
            </w:r>
          </w:p>
        </w:tc>
      </w:tr>
      <w:tr w:rsidR="00445510" w14:paraId="5370C944" w14:textId="77777777" w:rsidTr="005025AC">
        <w:tc>
          <w:tcPr>
            <w:tcW w:w="0" w:type="auto"/>
          </w:tcPr>
          <w:p w14:paraId="2E4E7107" w14:textId="77777777" w:rsidR="00323F2E" w:rsidRDefault="00A0314E" w:rsidP="00A0314E">
            <w:r>
              <w:t xml:space="preserve">Groundwater- </w:t>
            </w:r>
          </w:p>
          <w:p w14:paraId="531B8CDC" w14:textId="1252D617" w:rsidR="00A0314E" w:rsidRDefault="00A0314E" w:rsidP="00A0314E">
            <w:r>
              <w:t>Provo Bay</w:t>
            </w:r>
          </w:p>
        </w:tc>
        <w:tc>
          <w:tcPr>
            <w:tcW w:w="1069" w:type="dxa"/>
          </w:tcPr>
          <w:p w14:paraId="62F7BBD8" w14:textId="339FB938" w:rsidR="00A0314E" w:rsidRDefault="00C91355" w:rsidP="00A0314E">
            <w:r>
              <w:t>I</w:t>
            </w:r>
            <w:r w:rsidR="00323F2E">
              <w:t>=</w:t>
            </w:r>
            <w:r>
              <w:t>24; J</w:t>
            </w:r>
            <w:r w:rsidR="00323F2E">
              <w:t>=</w:t>
            </w:r>
            <w:r>
              <w:t>21</w:t>
            </w:r>
          </w:p>
        </w:tc>
        <w:tc>
          <w:tcPr>
            <w:tcW w:w="1980" w:type="dxa"/>
          </w:tcPr>
          <w:p w14:paraId="54EE4B33" w14:textId="28CBFA9C" w:rsidR="00A0314E" w:rsidRDefault="00445510" w:rsidP="00A0314E">
            <w:r>
              <w:t>USGS</w:t>
            </w:r>
          </w:p>
        </w:tc>
        <w:tc>
          <w:tcPr>
            <w:tcW w:w="2970" w:type="dxa"/>
          </w:tcPr>
          <w:p w14:paraId="54C7B56C" w14:textId="39C913F5" w:rsidR="00A0314E" w:rsidRDefault="008468B6" w:rsidP="00A0314E">
            <w:r w:rsidRPr="008468B6">
              <w:t>401325111410901</w:t>
            </w:r>
          </w:p>
        </w:tc>
        <w:tc>
          <w:tcPr>
            <w:tcW w:w="1521" w:type="dxa"/>
          </w:tcPr>
          <w:p w14:paraId="0C87DE88" w14:textId="77095E48" w:rsidR="00A0314E" w:rsidRDefault="007D3EE6" w:rsidP="00A0314E">
            <w:r>
              <w:t>Into K = 1</w:t>
            </w:r>
          </w:p>
        </w:tc>
      </w:tr>
      <w:tr w:rsidR="00445510" w14:paraId="68A705F8" w14:textId="77777777" w:rsidTr="005025AC">
        <w:tc>
          <w:tcPr>
            <w:tcW w:w="0" w:type="auto"/>
          </w:tcPr>
          <w:p w14:paraId="6176D069" w14:textId="77777777" w:rsidR="00323F2E" w:rsidRDefault="00A0314E" w:rsidP="00A0314E">
            <w:r>
              <w:t xml:space="preserve">Groundwater- </w:t>
            </w:r>
          </w:p>
          <w:p w14:paraId="28E628F2" w14:textId="262649BA" w:rsidR="00A0314E" w:rsidRDefault="00A0314E" w:rsidP="00A0314E">
            <w:r>
              <w:t>Goshen Bay</w:t>
            </w:r>
          </w:p>
        </w:tc>
        <w:tc>
          <w:tcPr>
            <w:tcW w:w="1069" w:type="dxa"/>
          </w:tcPr>
          <w:p w14:paraId="20BD8D54" w14:textId="1358CB1F" w:rsidR="00A0314E" w:rsidRDefault="00C91355" w:rsidP="00A0314E">
            <w:r>
              <w:t>I</w:t>
            </w:r>
            <w:r w:rsidR="00323F2E">
              <w:t>=</w:t>
            </w:r>
            <w:r>
              <w:t>6; J</w:t>
            </w:r>
            <w:r w:rsidR="00323F2E">
              <w:t>=</w:t>
            </w:r>
            <w:r>
              <w:t>10</w:t>
            </w:r>
          </w:p>
        </w:tc>
        <w:tc>
          <w:tcPr>
            <w:tcW w:w="1980" w:type="dxa"/>
          </w:tcPr>
          <w:p w14:paraId="22E398F3" w14:textId="1C828CD5" w:rsidR="00A0314E" w:rsidRDefault="007D3EE6" w:rsidP="00A0314E">
            <w:r>
              <w:t>USGS</w:t>
            </w:r>
          </w:p>
        </w:tc>
        <w:tc>
          <w:tcPr>
            <w:tcW w:w="2970" w:type="dxa"/>
          </w:tcPr>
          <w:p w14:paraId="106F560E" w14:textId="23778C2C" w:rsidR="00A0314E" w:rsidRDefault="008468B6" w:rsidP="00A0314E">
            <w:r w:rsidRPr="008468B6">
              <w:t>400325111552501</w:t>
            </w:r>
          </w:p>
        </w:tc>
        <w:tc>
          <w:tcPr>
            <w:tcW w:w="1521" w:type="dxa"/>
          </w:tcPr>
          <w:p w14:paraId="1A451E45" w14:textId="6A18D91D" w:rsidR="00A0314E" w:rsidRDefault="007D3EE6" w:rsidP="00A0314E">
            <w:r>
              <w:t>Into K = 1</w:t>
            </w:r>
          </w:p>
        </w:tc>
      </w:tr>
    </w:tbl>
    <w:p w14:paraId="2C84D11E" w14:textId="49E10913" w:rsidR="00AD553D" w:rsidRPr="0013654E" w:rsidRDefault="00A83AD2" w:rsidP="0013654E">
      <w:pPr>
        <w:jc w:val="both"/>
      </w:pPr>
      <w:r w:rsidRPr="00A83AD2">
        <w:t xml:space="preserve">Meanwhile, as displayed in </w:t>
      </w:r>
      <w:r w:rsidR="00070D9F">
        <w:fldChar w:fldCharType="begin"/>
      </w:r>
      <w:r w:rsidR="00070D9F">
        <w:instrText xml:space="preserve"> REF _Ref37252618 \h </w:instrText>
      </w:r>
      <w:r w:rsidR="00070D9F">
        <w:fldChar w:fldCharType="separate"/>
      </w:r>
      <w:r w:rsidR="0064509C" w:rsidRPr="00C159C1">
        <w:t xml:space="preserve">Table </w:t>
      </w:r>
      <w:r w:rsidR="0064509C">
        <w:rPr>
          <w:noProof/>
        </w:rPr>
        <w:t>2</w:t>
      </w:r>
      <w:r w:rsidR="0064509C">
        <w:t>.</w:t>
      </w:r>
      <w:r w:rsidR="0064509C">
        <w:rPr>
          <w:noProof/>
        </w:rPr>
        <w:t>3</w:t>
      </w:r>
      <w:r w:rsidR="00070D9F">
        <w:fldChar w:fldCharType="end"/>
      </w:r>
      <w:r w:rsidRPr="00A83AD2">
        <w:t xml:space="preserve">, several inflows have applied WWTP DMRs for populating inflow quantity data into the Utah Lake EFDC. Hence, as displayed in </w:t>
      </w:r>
      <w:r w:rsidR="00070D9F">
        <w:fldChar w:fldCharType="begin"/>
      </w:r>
      <w:r w:rsidR="00070D9F">
        <w:instrText xml:space="preserve"> REF _Ref37252965 \h </w:instrText>
      </w:r>
      <w:r w:rsidR="00070D9F">
        <w:fldChar w:fldCharType="separate"/>
      </w:r>
      <w:r w:rsidR="0064509C" w:rsidRPr="007E2BA8">
        <w:t xml:space="preserve">Table </w:t>
      </w:r>
      <w:r w:rsidR="0064509C">
        <w:rPr>
          <w:noProof/>
        </w:rPr>
        <w:t>2</w:t>
      </w:r>
      <w:r w:rsidR="0064509C">
        <w:t>.</w:t>
      </w:r>
      <w:r w:rsidR="0064509C">
        <w:rPr>
          <w:noProof/>
        </w:rPr>
        <w:t>4</w:t>
      </w:r>
      <w:r w:rsidR="00070D9F">
        <w:fldChar w:fldCharType="end"/>
      </w:r>
      <w:r w:rsidRPr="00A83AD2">
        <w:t xml:space="preserve">, the inflow quality for the corresponding WWTPs, involving the UDWQ AWQMS sites and the WWTP DMRs, is implemented as quality data for the Utah Lake WASP. At the same time, since the Utah Lake WASP calculates a constituent mass load as flow multiplied by concentration (e.g., Load = Flow*Concentration), any inflows indicated as exhibiting no data from </w:t>
      </w:r>
      <w:r w:rsidR="00070D9F">
        <w:fldChar w:fldCharType="begin"/>
      </w:r>
      <w:r w:rsidR="00070D9F">
        <w:instrText xml:space="preserve"> REF _Ref37252618 \h </w:instrText>
      </w:r>
      <w:r w:rsidR="00070D9F">
        <w:fldChar w:fldCharType="separate"/>
      </w:r>
      <w:r w:rsidR="0064509C" w:rsidRPr="00C159C1">
        <w:t xml:space="preserve">Table </w:t>
      </w:r>
      <w:r w:rsidR="0064509C">
        <w:rPr>
          <w:noProof/>
        </w:rPr>
        <w:t>2</w:t>
      </w:r>
      <w:r w:rsidR="0064509C">
        <w:t>.</w:t>
      </w:r>
      <w:r w:rsidR="0064509C">
        <w:rPr>
          <w:noProof/>
        </w:rPr>
        <w:t>3</w:t>
      </w:r>
      <w:r w:rsidR="00070D9F">
        <w:fldChar w:fldCharType="end"/>
      </w:r>
      <w:r w:rsidR="00070D9F">
        <w:t xml:space="preserve"> </w:t>
      </w:r>
      <w:r w:rsidRPr="00A83AD2">
        <w:t xml:space="preserve">do not have any water quality concentrations populated as well, given that the mass loading will equate to 0 (e.g., Load = </w:t>
      </w:r>
      <w:r w:rsidRPr="00A83AD2">
        <w:lastRenderedPageBreak/>
        <w:t>Flow*Concentration = 0*Concentration = 0) and that no corresponding site data can be retrieved. The following table (</w:t>
      </w:r>
      <w:r w:rsidR="00070D9F">
        <w:fldChar w:fldCharType="begin"/>
      </w:r>
      <w:r w:rsidR="00070D9F">
        <w:instrText xml:space="preserve"> REF _Ref39009051 \h </w:instrText>
      </w:r>
      <w:r w:rsidR="00070D9F">
        <w:fldChar w:fldCharType="separate"/>
      </w:r>
      <w:r w:rsidR="0064509C" w:rsidRPr="0026441E">
        <w:t xml:space="preserve">Table </w:t>
      </w:r>
      <w:r w:rsidR="0064509C">
        <w:rPr>
          <w:noProof/>
        </w:rPr>
        <w:t>2</w:t>
      </w:r>
      <w:r w:rsidR="0064509C">
        <w:t>.</w:t>
      </w:r>
      <w:r w:rsidR="0064509C">
        <w:rPr>
          <w:noProof/>
        </w:rPr>
        <w:t>5</w:t>
      </w:r>
      <w:r w:rsidR="00070D9F">
        <w:fldChar w:fldCharType="end"/>
      </w:r>
      <w:r w:rsidRPr="00A83AD2">
        <w:t>) provides the water quality parameters by species for the inflow data for DMRs, AWQMS sites, and the USGS groundwater sites</w:t>
      </w:r>
      <w:r w:rsidR="00BE7CB0">
        <w:t>.</w:t>
      </w:r>
      <w:bookmarkStart w:id="46" w:name="_Ref34218634"/>
    </w:p>
    <w:p w14:paraId="09B401AC" w14:textId="2FA098FD" w:rsidR="0026441E" w:rsidRPr="0026441E" w:rsidRDefault="0026441E" w:rsidP="00AA64DC">
      <w:pPr>
        <w:pStyle w:val="FigureCaption"/>
      </w:pPr>
      <w:bookmarkStart w:id="47" w:name="_Ref39009051"/>
      <w:bookmarkStart w:id="48" w:name="_Toc37313720"/>
      <w:r w:rsidRPr="0026441E">
        <w:t xml:space="preserve">Table </w:t>
      </w:r>
      <w:fldSimple w:instr=" STYLEREF 1 \s ">
        <w:r w:rsidR="0064509C">
          <w:rPr>
            <w:noProof/>
          </w:rPr>
          <w:t>2</w:t>
        </w:r>
      </w:fldSimple>
      <w:r w:rsidR="001B3789">
        <w:t>.</w:t>
      </w:r>
      <w:fldSimple w:instr=" SEQ Table \* ARABIC \s 1 ">
        <w:r w:rsidR="0064509C">
          <w:rPr>
            <w:noProof/>
          </w:rPr>
          <w:t>5</w:t>
        </w:r>
      </w:fldSimple>
      <w:bookmarkEnd w:id="46"/>
      <w:bookmarkEnd w:id="47"/>
      <w:r w:rsidRPr="0026441E">
        <w:t>. Constituents Retrieved from the DMRs, AWQMS Sites, and the USGS Sites</w:t>
      </w:r>
      <w:bookmarkEnd w:id="48"/>
    </w:p>
    <w:tbl>
      <w:tblPr>
        <w:tblStyle w:val="TableGrid"/>
        <w:tblW w:w="9530" w:type="dxa"/>
        <w:tblLook w:val="04A0" w:firstRow="1" w:lastRow="0" w:firstColumn="1" w:lastColumn="0" w:noHBand="0" w:noVBand="1"/>
      </w:tblPr>
      <w:tblGrid>
        <w:gridCol w:w="1322"/>
        <w:gridCol w:w="2736"/>
        <w:gridCol w:w="2736"/>
        <w:gridCol w:w="2736"/>
      </w:tblGrid>
      <w:tr w:rsidR="006D34C0" w14:paraId="332CD325" w14:textId="77777777" w:rsidTr="00AD553D">
        <w:tc>
          <w:tcPr>
            <w:tcW w:w="0" w:type="auto"/>
            <w:vAlign w:val="center"/>
            <w:hideMark/>
          </w:tcPr>
          <w:p w14:paraId="7C3F9600" w14:textId="77777777" w:rsidR="006D34C0" w:rsidRDefault="006D34C0" w:rsidP="00AD553D">
            <w:pPr>
              <w:jc w:val="center"/>
              <w:rPr>
                <w:b/>
                <w:bCs/>
              </w:rPr>
            </w:pPr>
            <w:r>
              <w:rPr>
                <w:b/>
                <w:bCs/>
              </w:rPr>
              <w:t>Species of Interest</w:t>
            </w:r>
          </w:p>
        </w:tc>
        <w:tc>
          <w:tcPr>
            <w:tcW w:w="2736" w:type="dxa"/>
            <w:vAlign w:val="center"/>
            <w:hideMark/>
          </w:tcPr>
          <w:p w14:paraId="2E6A6EEB" w14:textId="50751C02" w:rsidR="006D34C0" w:rsidRDefault="006D34C0" w:rsidP="00AD553D">
            <w:pPr>
              <w:jc w:val="center"/>
              <w:rPr>
                <w:b/>
                <w:bCs/>
              </w:rPr>
            </w:pPr>
            <w:r>
              <w:rPr>
                <w:b/>
                <w:bCs/>
              </w:rPr>
              <w:t xml:space="preserve">Constituents from DMRs </w:t>
            </w:r>
          </w:p>
        </w:tc>
        <w:tc>
          <w:tcPr>
            <w:tcW w:w="2736" w:type="dxa"/>
            <w:vAlign w:val="center"/>
            <w:hideMark/>
          </w:tcPr>
          <w:p w14:paraId="442DFD05" w14:textId="37C057F6" w:rsidR="006D34C0" w:rsidRDefault="006D34C0" w:rsidP="00AD553D">
            <w:pPr>
              <w:jc w:val="center"/>
              <w:rPr>
                <w:b/>
                <w:bCs/>
              </w:rPr>
            </w:pPr>
            <w:r>
              <w:rPr>
                <w:b/>
                <w:bCs/>
              </w:rPr>
              <w:t>Constituents from AWQM</w:t>
            </w:r>
            <w:r w:rsidR="00AD553D">
              <w:rPr>
                <w:b/>
                <w:bCs/>
              </w:rPr>
              <w:t>s</w:t>
            </w:r>
          </w:p>
        </w:tc>
        <w:tc>
          <w:tcPr>
            <w:tcW w:w="2736" w:type="dxa"/>
            <w:vAlign w:val="center"/>
            <w:hideMark/>
          </w:tcPr>
          <w:p w14:paraId="335085E1" w14:textId="68FB4D09" w:rsidR="006D34C0" w:rsidRDefault="006D34C0" w:rsidP="00AD553D">
            <w:pPr>
              <w:jc w:val="center"/>
              <w:rPr>
                <w:b/>
                <w:bCs/>
              </w:rPr>
            </w:pPr>
            <w:r>
              <w:rPr>
                <w:b/>
                <w:bCs/>
              </w:rPr>
              <w:t xml:space="preserve">Constituents from USGS Sites </w:t>
            </w:r>
          </w:p>
        </w:tc>
      </w:tr>
      <w:tr w:rsidR="006D34C0" w14:paraId="069C915F" w14:textId="77777777" w:rsidTr="00AD553D">
        <w:tc>
          <w:tcPr>
            <w:tcW w:w="0" w:type="auto"/>
            <w:hideMark/>
          </w:tcPr>
          <w:p w14:paraId="59ACF414" w14:textId="77777777" w:rsidR="006D34C0" w:rsidRDefault="006D34C0">
            <w:r>
              <w:t>Nitrogen</w:t>
            </w:r>
          </w:p>
        </w:tc>
        <w:tc>
          <w:tcPr>
            <w:tcW w:w="2736" w:type="dxa"/>
            <w:hideMark/>
          </w:tcPr>
          <w:p w14:paraId="5B1C8199" w14:textId="77777777" w:rsidR="006D34C0" w:rsidRDefault="006D34C0">
            <w:r>
              <w:t xml:space="preserve">Nitrogen, Ammonia Total (as N); Nitrite + Nitrate Total (as N); Nitrogen, </w:t>
            </w:r>
            <w:proofErr w:type="spellStart"/>
            <w:r>
              <w:t>Kjeldahl</w:t>
            </w:r>
            <w:proofErr w:type="spellEnd"/>
            <w:r>
              <w:t>, Total (as N)</w:t>
            </w:r>
          </w:p>
        </w:tc>
        <w:tc>
          <w:tcPr>
            <w:tcW w:w="2736" w:type="dxa"/>
            <w:hideMark/>
          </w:tcPr>
          <w:p w14:paraId="6FA4BEB8" w14:textId="77777777" w:rsidR="006D34C0" w:rsidRDefault="006D34C0">
            <w:r>
              <w:t>NH</w:t>
            </w:r>
            <w:r>
              <w:rPr>
                <w:vertAlign w:val="subscript"/>
              </w:rPr>
              <w:t>3</w:t>
            </w:r>
            <w:r>
              <w:t>-N, NO</w:t>
            </w:r>
            <w:r>
              <w:rPr>
                <w:vertAlign w:val="subscript"/>
              </w:rPr>
              <w:t>2</w:t>
            </w:r>
            <w:r>
              <w:t>-NO</w:t>
            </w:r>
            <w:r>
              <w:rPr>
                <w:vertAlign w:val="subscript"/>
              </w:rPr>
              <w:t>3</w:t>
            </w:r>
            <w:r>
              <w:t>-N, DON, TKN, DN</w:t>
            </w:r>
          </w:p>
        </w:tc>
        <w:tc>
          <w:tcPr>
            <w:tcW w:w="2736" w:type="dxa"/>
            <w:hideMark/>
          </w:tcPr>
          <w:p w14:paraId="1E358784" w14:textId="77777777" w:rsidR="006D34C0" w:rsidRDefault="006D34C0">
            <w:r>
              <w:t>00608 (Ammonia (NH</w:t>
            </w:r>
            <w:r>
              <w:rPr>
                <w:vertAlign w:val="subscript"/>
              </w:rPr>
              <w:t>3</w:t>
            </w:r>
            <w:r>
              <w:t xml:space="preserve"> + NH</w:t>
            </w:r>
            <w:r>
              <w:rPr>
                <w:vertAlign w:val="subscript"/>
              </w:rPr>
              <w:t>4</w:t>
            </w:r>
            <w:r>
              <w:rPr>
                <w:vertAlign w:val="superscript"/>
              </w:rPr>
              <w:t>+</w:t>
            </w:r>
            <w:r>
              <w:t>), Water, Filtered), 00610 (00608 (Ammonia (NH</w:t>
            </w:r>
            <w:r>
              <w:rPr>
                <w:vertAlign w:val="subscript"/>
              </w:rPr>
              <w:t>3</w:t>
            </w:r>
            <w:r>
              <w:t xml:space="preserve"> + NH</w:t>
            </w:r>
            <w:r>
              <w:rPr>
                <w:vertAlign w:val="subscript"/>
              </w:rPr>
              <w:t>4</w:t>
            </w:r>
            <w:r>
              <w:rPr>
                <w:vertAlign w:val="superscript"/>
              </w:rPr>
              <w:t>+</w:t>
            </w:r>
            <w:r>
              <w:t>), Water, Unfiltered), 00631 (Nitrate plus Nitrite, Water, Filtered)</w:t>
            </w:r>
          </w:p>
        </w:tc>
      </w:tr>
      <w:tr w:rsidR="006D34C0" w14:paraId="061918ED" w14:textId="77777777" w:rsidTr="00AD553D">
        <w:tc>
          <w:tcPr>
            <w:tcW w:w="0" w:type="auto"/>
            <w:hideMark/>
          </w:tcPr>
          <w:p w14:paraId="3F81A8C0" w14:textId="77777777" w:rsidR="006D34C0" w:rsidRDefault="006D34C0">
            <w:r>
              <w:t>Phosphorus</w:t>
            </w:r>
          </w:p>
        </w:tc>
        <w:tc>
          <w:tcPr>
            <w:tcW w:w="2736" w:type="dxa"/>
            <w:hideMark/>
          </w:tcPr>
          <w:p w14:paraId="6C33B347" w14:textId="77777777" w:rsidR="006D34C0" w:rsidRDefault="006D34C0">
            <w:r>
              <w:t>Ortho-P; Phosphate, Total (as P)</w:t>
            </w:r>
          </w:p>
        </w:tc>
        <w:tc>
          <w:tcPr>
            <w:tcW w:w="2736" w:type="dxa"/>
            <w:hideMark/>
          </w:tcPr>
          <w:p w14:paraId="1671895B" w14:textId="77777777" w:rsidR="006D34C0" w:rsidRDefault="006D34C0">
            <w:r>
              <w:t>DP, TP</w:t>
            </w:r>
          </w:p>
        </w:tc>
        <w:tc>
          <w:tcPr>
            <w:tcW w:w="2736" w:type="dxa"/>
            <w:hideMark/>
          </w:tcPr>
          <w:p w14:paraId="1CAF2487" w14:textId="77777777" w:rsidR="006D34C0" w:rsidRDefault="006D34C0">
            <w:r>
              <w:t>00666 (Phosphorus, Water, Filtered), 00671 (Orthophosphate, Water, Filtered)</w:t>
            </w:r>
          </w:p>
        </w:tc>
      </w:tr>
      <w:tr w:rsidR="006D34C0" w14:paraId="6B331B28" w14:textId="77777777" w:rsidTr="00AD553D">
        <w:tc>
          <w:tcPr>
            <w:tcW w:w="0" w:type="auto"/>
            <w:hideMark/>
          </w:tcPr>
          <w:p w14:paraId="0BDDF353" w14:textId="77777777" w:rsidR="006D34C0" w:rsidRDefault="006D34C0">
            <w:r>
              <w:t>BOD</w:t>
            </w:r>
          </w:p>
        </w:tc>
        <w:tc>
          <w:tcPr>
            <w:tcW w:w="2736" w:type="dxa"/>
            <w:hideMark/>
          </w:tcPr>
          <w:p w14:paraId="5CCC659B" w14:textId="77777777" w:rsidR="006D34C0" w:rsidRDefault="006D34C0">
            <w:r>
              <w:t>BOD (5-day)</w:t>
            </w:r>
          </w:p>
        </w:tc>
        <w:tc>
          <w:tcPr>
            <w:tcW w:w="2736" w:type="dxa"/>
            <w:hideMark/>
          </w:tcPr>
          <w:p w14:paraId="2862DCD4" w14:textId="77777777" w:rsidR="006D34C0" w:rsidRDefault="006D34C0">
            <w:r>
              <w:t>BOD (5-day), CBOD (5-day)</w:t>
            </w:r>
          </w:p>
        </w:tc>
        <w:tc>
          <w:tcPr>
            <w:tcW w:w="2736" w:type="dxa"/>
            <w:hideMark/>
          </w:tcPr>
          <w:p w14:paraId="73BE6B9B" w14:textId="77777777" w:rsidR="006D34C0" w:rsidRDefault="006D34C0">
            <w:r>
              <w:t>N/A</w:t>
            </w:r>
          </w:p>
        </w:tc>
      </w:tr>
      <w:tr w:rsidR="006D34C0" w14:paraId="7F27AECB" w14:textId="77777777" w:rsidTr="00AD553D">
        <w:tc>
          <w:tcPr>
            <w:tcW w:w="0" w:type="auto"/>
            <w:hideMark/>
          </w:tcPr>
          <w:p w14:paraId="22A5C57E" w14:textId="77777777" w:rsidR="006D34C0" w:rsidRDefault="006D34C0">
            <w:r>
              <w:t>Oxygen</w:t>
            </w:r>
          </w:p>
        </w:tc>
        <w:tc>
          <w:tcPr>
            <w:tcW w:w="2736" w:type="dxa"/>
            <w:hideMark/>
          </w:tcPr>
          <w:p w14:paraId="4C964545" w14:textId="77777777" w:rsidR="006D34C0" w:rsidRDefault="006D34C0">
            <w:r>
              <w:t>DO</w:t>
            </w:r>
          </w:p>
        </w:tc>
        <w:tc>
          <w:tcPr>
            <w:tcW w:w="2736" w:type="dxa"/>
            <w:hideMark/>
          </w:tcPr>
          <w:p w14:paraId="3BEC4162" w14:textId="77777777" w:rsidR="006D34C0" w:rsidRDefault="006D34C0">
            <w:r>
              <w:t>DO</w:t>
            </w:r>
          </w:p>
        </w:tc>
        <w:tc>
          <w:tcPr>
            <w:tcW w:w="2736" w:type="dxa"/>
            <w:hideMark/>
          </w:tcPr>
          <w:p w14:paraId="719513DB" w14:textId="77777777" w:rsidR="006D34C0" w:rsidRDefault="006D34C0">
            <w:r>
              <w:t>00300 (Dissolved Oxygen, Water, Unfiltered)</w:t>
            </w:r>
          </w:p>
        </w:tc>
      </w:tr>
      <w:tr w:rsidR="006D34C0" w14:paraId="4BC871FE" w14:textId="77777777" w:rsidTr="00AD553D">
        <w:tc>
          <w:tcPr>
            <w:tcW w:w="0" w:type="auto"/>
            <w:hideMark/>
          </w:tcPr>
          <w:p w14:paraId="306993DD" w14:textId="77777777" w:rsidR="006D34C0" w:rsidRDefault="006D34C0">
            <w:r>
              <w:t>Solids</w:t>
            </w:r>
          </w:p>
        </w:tc>
        <w:tc>
          <w:tcPr>
            <w:tcW w:w="2736" w:type="dxa"/>
            <w:hideMark/>
          </w:tcPr>
          <w:p w14:paraId="5D5A5156" w14:textId="77777777" w:rsidR="006D34C0" w:rsidRDefault="006D34C0">
            <w:r>
              <w:t>Solids, Total Suspended</w:t>
            </w:r>
          </w:p>
        </w:tc>
        <w:tc>
          <w:tcPr>
            <w:tcW w:w="2736" w:type="dxa"/>
            <w:hideMark/>
          </w:tcPr>
          <w:p w14:paraId="6CEF3817" w14:textId="77777777" w:rsidR="006D34C0" w:rsidRDefault="006D34C0">
            <w:r>
              <w:t>TSS</w:t>
            </w:r>
          </w:p>
        </w:tc>
        <w:tc>
          <w:tcPr>
            <w:tcW w:w="2736" w:type="dxa"/>
            <w:hideMark/>
          </w:tcPr>
          <w:p w14:paraId="3047C11E" w14:textId="77777777" w:rsidR="006D34C0" w:rsidRDefault="006D34C0">
            <w:r>
              <w:t>N/A</w:t>
            </w:r>
          </w:p>
        </w:tc>
      </w:tr>
      <w:tr w:rsidR="006D34C0" w14:paraId="1BE4AFA8" w14:textId="77777777" w:rsidTr="00AD553D">
        <w:tc>
          <w:tcPr>
            <w:tcW w:w="0" w:type="auto"/>
            <w:hideMark/>
          </w:tcPr>
          <w:p w14:paraId="63C9EBCC" w14:textId="77777777" w:rsidR="006D34C0" w:rsidRDefault="006D34C0">
            <w:r>
              <w:t>Chlorophyll-a</w:t>
            </w:r>
          </w:p>
        </w:tc>
        <w:tc>
          <w:tcPr>
            <w:tcW w:w="2736" w:type="dxa"/>
            <w:hideMark/>
          </w:tcPr>
          <w:p w14:paraId="5467D8BC" w14:textId="77777777" w:rsidR="006D34C0" w:rsidRDefault="006D34C0">
            <w:r>
              <w:t>N/A</w:t>
            </w:r>
          </w:p>
        </w:tc>
        <w:tc>
          <w:tcPr>
            <w:tcW w:w="2736" w:type="dxa"/>
            <w:hideMark/>
          </w:tcPr>
          <w:p w14:paraId="2EF28628" w14:textId="77777777" w:rsidR="006D34C0" w:rsidRDefault="006D34C0">
            <w:r>
              <w:t>CHLA</w:t>
            </w:r>
          </w:p>
        </w:tc>
        <w:tc>
          <w:tcPr>
            <w:tcW w:w="2736" w:type="dxa"/>
            <w:hideMark/>
          </w:tcPr>
          <w:p w14:paraId="2911688D" w14:textId="77777777" w:rsidR="006D34C0" w:rsidRDefault="006D34C0">
            <w:r>
              <w:t>N/A</w:t>
            </w:r>
          </w:p>
        </w:tc>
      </w:tr>
      <w:tr w:rsidR="006D34C0" w14:paraId="14CE9A0D" w14:textId="77777777" w:rsidTr="00AD553D">
        <w:tc>
          <w:tcPr>
            <w:tcW w:w="0" w:type="auto"/>
            <w:hideMark/>
          </w:tcPr>
          <w:p w14:paraId="2F338FFB" w14:textId="77777777" w:rsidR="006D34C0" w:rsidRDefault="006D34C0">
            <w:r>
              <w:t>Others</w:t>
            </w:r>
          </w:p>
        </w:tc>
        <w:tc>
          <w:tcPr>
            <w:tcW w:w="2736" w:type="dxa"/>
            <w:hideMark/>
          </w:tcPr>
          <w:p w14:paraId="682762C1" w14:textId="77777777" w:rsidR="006D34C0" w:rsidRDefault="006D34C0">
            <w:r>
              <w:t>pH</w:t>
            </w:r>
          </w:p>
        </w:tc>
        <w:tc>
          <w:tcPr>
            <w:tcW w:w="2736" w:type="dxa"/>
            <w:hideMark/>
          </w:tcPr>
          <w:p w14:paraId="4A046665" w14:textId="77777777" w:rsidR="006D34C0" w:rsidRDefault="006D34C0">
            <w:r>
              <w:t>pH, Alkalinity</w:t>
            </w:r>
          </w:p>
        </w:tc>
        <w:tc>
          <w:tcPr>
            <w:tcW w:w="2736" w:type="dxa"/>
            <w:hideMark/>
          </w:tcPr>
          <w:p w14:paraId="25D91A31" w14:textId="77777777" w:rsidR="006D34C0" w:rsidRDefault="006D34C0">
            <w:r>
              <w:t>00400 (pH, Water, Unfiltered), 00403 (pH, Water, Unfiltered, Laboratory), 39086 (Alkalinity, Water, Filtered)</w:t>
            </w:r>
          </w:p>
        </w:tc>
      </w:tr>
    </w:tbl>
    <w:p w14:paraId="726B25DE" w14:textId="67264B38" w:rsidR="00A83AD2" w:rsidRDefault="00A83AD2" w:rsidP="00A83AD2">
      <w:pPr>
        <w:jc w:val="both"/>
      </w:pPr>
      <w:r>
        <w:t>Several approximations were made based upon the characteristics observed over the AWQMS sites, along with the WWTP DMRs. Such approximations and approaches have been explained below.</w:t>
      </w:r>
    </w:p>
    <w:p w14:paraId="1398B28F" w14:textId="56018BCB" w:rsidR="00A83AD2" w:rsidRDefault="00A83AD2" w:rsidP="00A83AD2">
      <w:pPr>
        <w:pStyle w:val="ListParagraph"/>
        <w:numPr>
          <w:ilvl w:val="0"/>
          <w:numId w:val="16"/>
        </w:numPr>
        <w:jc w:val="both"/>
      </w:pPr>
      <w:r w:rsidRPr="00A83AD2">
        <w:rPr>
          <w:b/>
          <w:bCs/>
        </w:rPr>
        <w:t>DON Concentrations from AWQMS, DMRs, and USGS:</w:t>
      </w:r>
      <w:r>
        <w:t xml:space="preserve"> None of the AWQMS sites, DMRs, and the USGS groundwater sites exhibit DON inflow data for the simulation period that can be directly populated into the model. Hence, inflow data for distinct nitrogen species are retrieved for calculating DON through the formulation of either DON = TKN – NH</w:t>
      </w:r>
      <w:r>
        <w:rPr>
          <w:vertAlign w:val="subscript"/>
        </w:rPr>
        <w:t>3</w:t>
      </w:r>
      <w:r>
        <w:t>-N (e.g., TKN = DON + NH</w:t>
      </w:r>
      <w:r>
        <w:rPr>
          <w:vertAlign w:val="subscript"/>
        </w:rPr>
        <w:t>3</w:t>
      </w:r>
      <w:r>
        <w:t>-N) or DON = DN – NH</w:t>
      </w:r>
      <w:r>
        <w:rPr>
          <w:vertAlign w:val="subscript"/>
        </w:rPr>
        <w:t>3</w:t>
      </w:r>
      <w:r>
        <w:t>-N – NO</w:t>
      </w:r>
      <w:r>
        <w:rPr>
          <w:vertAlign w:val="subscript"/>
        </w:rPr>
        <w:t>2</w:t>
      </w:r>
      <w:r>
        <w:t>-NO</w:t>
      </w:r>
      <w:r>
        <w:rPr>
          <w:vertAlign w:val="subscript"/>
        </w:rPr>
        <w:t>3</w:t>
      </w:r>
      <w:r>
        <w:t>-N (e.g., DN = NH</w:t>
      </w:r>
      <w:r>
        <w:rPr>
          <w:vertAlign w:val="subscript"/>
        </w:rPr>
        <w:t>3</w:t>
      </w:r>
      <w:r>
        <w:rPr>
          <w:vertAlign w:val="subscript"/>
        </w:rPr>
        <w:softHyphen/>
      </w:r>
      <w:r>
        <w:t>-N + NO</w:t>
      </w:r>
      <w:r>
        <w:rPr>
          <w:vertAlign w:val="subscript"/>
        </w:rPr>
        <w:t>2</w:t>
      </w:r>
      <w:r>
        <w:t>-NO</w:t>
      </w:r>
      <w:r>
        <w:rPr>
          <w:vertAlign w:val="subscript"/>
        </w:rPr>
        <w:t>3</w:t>
      </w:r>
      <w:r>
        <w:t xml:space="preserve">-N + DON). Linear interpolation is further applied upon the inflow data of distinct nitrogen species (e.g., NH3-N, NO2-NO3-N) for calculating the DON concentration per time stamp. </w:t>
      </w:r>
    </w:p>
    <w:p w14:paraId="6406C3A1" w14:textId="345819B9" w:rsidR="00A83AD2" w:rsidRDefault="00A83AD2" w:rsidP="00A83AD2">
      <w:pPr>
        <w:pStyle w:val="ListParagraph"/>
        <w:numPr>
          <w:ilvl w:val="0"/>
          <w:numId w:val="16"/>
        </w:numPr>
        <w:jc w:val="both"/>
      </w:pPr>
      <w:r w:rsidRPr="00A83AD2">
        <w:rPr>
          <w:b/>
          <w:bCs/>
        </w:rPr>
        <w:t>Total Phosphorus Speciation:</w:t>
      </w:r>
      <w:r>
        <w:t xml:space="preserve"> Since WASP requires the user to input inflow quality data for each of DIP and DOP, the AWQMS sites and the WWTP DMRs yielding inorganic and total phosphate cannot be directly populated into the Utah Lake WASP. Therefore, based on the constituents displayed in </w:t>
      </w:r>
      <w:r w:rsidR="00070D9F">
        <w:fldChar w:fldCharType="begin"/>
      </w:r>
      <w:r w:rsidR="00070D9F">
        <w:instrText xml:space="preserve"> REF _Ref39009051 \h </w:instrText>
      </w:r>
      <w:r w:rsidR="00070D9F">
        <w:fldChar w:fldCharType="separate"/>
      </w:r>
      <w:r w:rsidR="0064509C" w:rsidRPr="0026441E">
        <w:t xml:space="preserve">Table </w:t>
      </w:r>
      <w:r w:rsidR="0064509C">
        <w:rPr>
          <w:noProof/>
        </w:rPr>
        <w:t>2</w:t>
      </w:r>
      <w:r w:rsidR="0064509C">
        <w:t>.</w:t>
      </w:r>
      <w:r w:rsidR="0064509C">
        <w:rPr>
          <w:noProof/>
        </w:rPr>
        <w:t>5</w:t>
      </w:r>
      <w:r w:rsidR="00070D9F">
        <w:fldChar w:fldCharType="end"/>
      </w:r>
      <w:r>
        <w:t xml:space="preserve">, DOP is calculated through subtracting the TP concentration by ortho-P (e.g., DOP = TP – </w:t>
      </w:r>
      <w:proofErr w:type="spellStart"/>
      <w:r>
        <w:t>orthoP</w:t>
      </w:r>
      <w:proofErr w:type="spellEnd"/>
      <w:r>
        <w:t xml:space="preserve">) for WWTP DMR/USGS groundwater site or by DP for AWQMS site. </w:t>
      </w:r>
    </w:p>
    <w:p w14:paraId="14966320" w14:textId="5D62C7D5" w:rsidR="005C0675" w:rsidRDefault="00A83AD2" w:rsidP="00A83AD2">
      <w:pPr>
        <w:pStyle w:val="ListParagraph"/>
        <w:numPr>
          <w:ilvl w:val="0"/>
          <w:numId w:val="16"/>
        </w:numPr>
        <w:jc w:val="both"/>
      </w:pPr>
      <w:r w:rsidRPr="00A83AD2">
        <w:rPr>
          <w:b/>
          <w:bCs/>
        </w:rPr>
        <w:t>Concentration Data for AWQMS Sites:</w:t>
      </w:r>
      <w:r>
        <w:t xml:space="preserve"> The AWQMS sites employed for the Utah Lake model described in </w:t>
      </w:r>
      <w:r w:rsidR="00070D9F">
        <w:fldChar w:fldCharType="begin"/>
      </w:r>
      <w:r w:rsidR="00070D9F">
        <w:instrText xml:space="preserve"> REF _Ref37252965 \h </w:instrText>
      </w:r>
      <w:r w:rsidR="00070D9F">
        <w:fldChar w:fldCharType="separate"/>
      </w:r>
      <w:r w:rsidR="0064509C" w:rsidRPr="007E2BA8">
        <w:t xml:space="preserve">Table </w:t>
      </w:r>
      <w:r w:rsidR="0064509C">
        <w:rPr>
          <w:noProof/>
        </w:rPr>
        <w:t>2</w:t>
      </w:r>
      <w:r w:rsidR="0064509C">
        <w:t>.</w:t>
      </w:r>
      <w:r w:rsidR="0064509C">
        <w:rPr>
          <w:noProof/>
        </w:rPr>
        <w:t>4</w:t>
      </w:r>
      <w:r w:rsidR="00070D9F">
        <w:fldChar w:fldCharType="end"/>
      </w:r>
      <w:r w:rsidR="00070D9F">
        <w:t xml:space="preserve"> </w:t>
      </w:r>
      <w:r>
        <w:t>typically appear to not exhibit inflow data covering the entire model calibration period (October 1, 2005 to September 30, 2015). For this exercise, the inflow data corresponding to 10/1/2005 at 12 PM and 10/1/2015 at 12 AM along inflows that only incorporate AWQMS sites are substituted with an averaged value among all the inflows per constituent corresponding to September/October per year (or closest to such months). For instance, if an AWQMS site only exhibits data from 2009-2011, then the inflow concentration at 10/1/2005 and 10/1/2015 are substituted with an averaged value among inflows for 9/2009, 10/2009, 9/2010, 10/2010, 9/2011, and 10/2011</w:t>
      </w:r>
      <w:r w:rsidR="005C0675">
        <w:t>.</w:t>
      </w:r>
    </w:p>
    <w:p w14:paraId="51E0CF00" w14:textId="5BF86BDD" w:rsidR="005C0675" w:rsidRDefault="005C0675" w:rsidP="00E21BCB">
      <w:pPr>
        <w:pStyle w:val="ListParagraph"/>
        <w:numPr>
          <w:ilvl w:val="0"/>
          <w:numId w:val="16"/>
        </w:numPr>
        <w:jc w:val="both"/>
      </w:pPr>
      <w:r>
        <w:rPr>
          <w:b/>
          <w:bCs/>
        </w:rPr>
        <w:lastRenderedPageBreak/>
        <w:t>Elemental Mass Balance Conducted for Benjamin Slough and Mill Race:</w:t>
      </w:r>
      <w:r>
        <w:t xml:space="preserve"> Some of the Utah Lake inflows employ the inflow quality for 2 WWTPs, involving Benjamin Slough (Payson WWTP, Salem WWTP) and Mill Race (Provo WWTP, Springville WWTP). For this exercise, a spreadsheet model </w:t>
      </w:r>
      <w:r w:rsidR="002835AA">
        <w:t>was</w:t>
      </w:r>
      <w:r>
        <w:t xml:space="preserve"> developed for populating the inflows per WWTP followed by calculating a</w:t>
      </w:r>
      <w:r w:rsidR="00953678">
        <w:t xml:space="preserve"> daily inflow concentration through an elemental mass balance, applying linear interpolation among the WWTP inflow data. </w:t>
      </w:r>
      <w:r w:rsidR="00D81F98">
        <w:t xml:space="preserve">Such spreadsheet models </w:t>
      </w:r>
      <w:r w:rsidR="002835AA">
        <w:t>were</w:t>
      </w:r>
      <w:r w:rsidR="00D81F98">
        <w:t xml:space="preserve"> developed for conducting elemental mass balances upon Payson and Salem WWTPs followed by Provo and Springville WWTPs. </w:t>
      </w:r>
    </w:p>
    <w:p w14:paraId="7CEDCCC5" w14:textId="5B741EF5" w:rsidR="00306532" w:rsidRDefault="00306532" w:rsidP="00E21BCB">
      <w:pPr>
        <w:pStyle w:val="ListParagraph"/>
        <w:numPr>
          <w:ilvl w:val="0"/>
          <w:numId w:val="16"/>
        </w:numPr>
        <w:jc w:val="both"/>
      </w:pPr>
      <w:r>
        <w:rPr>
          <w:b/>
          <w:bCs/>
        </w:rPr>
        <w:t>Application of TSS Data for Simulating Sediment Transport and Populating Inflows:</w:t>
      </w:r>
      <w:r>
        <w:t xml:space="preserve"> Ideally, the solids transport is simulated in the Utah Lake WASP, applying </w:t>
      </w:r>
      <w:r w:rsidR="008A29D3">
        <w:t xml:space="preserve">inflow quality data for ISS that is calculated by TSS – TVS. On the other hand, none of the AWQMS sites, the DMRs, and the USGS sites exhibit data for TVS for calculating ISS along the model calibration period for the Utah Lake WASP (2005-2015). Therefore, the Utah Lake WASP currently simulates TSS through 3 distinct classes (as described in the following section, Section </w:t>
      </w:r>
      <w:r w:rsidR="008A29D3">
        <w:fldChar w:fldCharType="begin"/>
      </w:r>
      <w:r w:rsidR="008A29D3">
        <w:instrText xml:space="preserve"> REF _Ref34219838 \r \h </w:instrText>
      </w:r>
      <w:r w:rsidR="008A29D3">
        <w:fldChar w:fldCharType="separate"/>
      </w:r>
      <w:r w:rsidR="0064509C">
        <w:t>2.2.9.2</w:t>
      </w:r>
      <w:r w:rsidR="008A29D3">
        <w:fldChar w:fldCharType="end"/>
      </w:r>
      <w:r w:rsidR="008A29D3">
        <w:t xml:space="preserve">) and employs TSS inflow data. </w:t>
      </w:r>
    </w:p>
    <w:p w14:paraId="15E5133F" w14:textId="644EF325" w:rsidR="00380ACF" w:rsidRDefault="00380ACF" w:rsidP="00E21BCB">
      <w:pPr>
        <w:pStyle w:val="ListParagraph"/>
        <w:numPr>
          <w:ilvl w:val="0"/>
          <w:numId w:val="16"/>
        </w:numPr>
        <w:jc w:val="both"/>
      </w:pPr>
      <w:r>
        <w:rPr>
          <w:b/>
          <w:bCs/>
        </w:rPr>
        <w:t>Calculation of Ultimate CBOD/BOD:</w:t>
      </w:r>
      <w:r>
        <w:t xml:space="preserve"> WASP requires the user to specify inflow quality for ultimate CBOD, which all the AWQMS sites and DMRs only provide CBOD/BOD after 5 days. Hence, the following formulation is implemented for calculating and populating ultimate CBOD from the provided </w:t>
      </w:r>
      <w:r w:rsidR="00D213B5">
        <w:t xml:space="preserve">CBOD/BOD </w:t>
      </w:r>
      <w:r>
        <w:t>data.</w:t>
      </w:r>
    </w:p>
    <w:p w14:paraId="23502D01" w14:textId="35EE4B00" w:rsidR="00901410" w:rsidRDefault="00901410" w:rsidP="00901410">
      <w:pPr>
        <w:pStyle w:val="ListParagraph"/>
        <w:jc w:val="both"/>
        <w:rPr>
          <w:b/>
          <w:bCs/>
        </w:rPr>
      </w:pPr>
    </w:p>
    <w:p w14:paraId="11C0055C" w14:textId="2E6025A2" w:rsidR="00901410" w:rsidRPr="0060739C" w:rsidRDefault="009E283C" w:rsidP="00901410">
      <w:pPr>
        <w:pStyle w:val="ListParagraph"/>
        <w:jc w:val="both"/>
      </w:pPr>
      <m:oMathPara>
        <m:oMathParaPr>
          <m:jc m:val="right"/>
        </m:oMathParaP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L</m:t>
                  </m:r>
                </m:e>
                <m:sub>
                  <m:r>
                    <w:rPr>
                      <w:rFonts w:ascii="Cambria Math" w:hAnsi="Cambria Math"/>
                    </w:rPr>
                    <m:t>t</m:t>
                  </m:r>
                </m:sub>
              </m:sSub>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-kt</m:t>
                      </m:r>
                    </m:e>
                  </m:d>
                </m:e>
              </m:func>
            </m:den>
          </m:f>
          <m:r>
            <w:rPr>
              <w:rFonts w:ascii="Cambria Math" w:hAnsi="Cambria Math"/>
            </w:rPr>
            <m:t xml:space="preserve">                                                                     </m:t>
          </m:r>
          <m:d>
            <m:dPr>
              <m:ctrlPr>
                <w:rPr>
                  <w:rFonts w:ascii="Cambria Math" w:hAnsi="Cambria Math"/>
                  <w:i/>
                </w:rPr>
              </m:ctrlPr>
            </m:dPr>
            <m:e>
              <m:r>
                <w:rPr>
                  <w:rFonts w:ascii="Cambria Math" w:hAnsi="Cambria Math"/>
                </w:rPr>
                <m:t>2.2</m:t>
              </m:r>
            </m:e>
          </m:d>
        </m:oMath>
      </m:oMathPara>
    </w:p>
    <w:p w14:paraId="58A7005F" w14:textId="541036C6" w:rsidR="00380ACF" w:rsidRPr="00C646AE" w:rsidRDefault="0060739C" w:rsidP="00C646AE">
      <w:pPr>
        <w:pStyle w:val="ListParagraph"/>
        <w:jc w:val="both"/>
        <w:rPr>
          <w:iCs/>
        </w:rPr>
      </w:pPr>
      <w:r>
        <w:t xml:space="preserve">As indicated in Equation 2.2, the ultimate CBOD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0</m:t>
            </m:r>
          </m:sub>
        </m:sSub>
      </m:oMath>
      <w:r>
        <w:rPr>
          <w:iCs/>
        </w:rPr>
        <w:t xml:space="preserve"> is computed from the CBOD/BOD concentration at time </w:t>
      </w:r>
      <w:r>
        <w:rPr>
          <w:i/>
        </w:rPr>
        <w:t xml:space="preserve">t, </w:t>
      </w:r>
      <m:oMath>
        <m:sSub>
          <m:sSubPr>
            <m:ctrlPr>
              <w:rPr>
                <w:rFonts w:ascii="Cambria Math" w:hAnsi="Cambria Math"/>
              </w:rPr>
            </m:ctrlPr>
          </m:sSubPr>
          <m:e>
            <m:r>
              <m:rPr>
                <m:sty m:val="p"/>
              </m:rPr>
              <w:rPr>
                <w:rFonts w:ascii="Cambria Math" w:hAnsi="Cambria Math"/>
              </w:rPr>
              <m:t>L</m:t>
            </m:r>
          </m:e>
          <m:sub>
            <m:r>
              <w:rPr>
                <w:rFonts w:ascii="Cambria Math" w:hAnsi="Cambria Math"/>
              </w:rPr>
              <m:t>t</m:t>
            </m:r>
          </m:sub>
        </m:sSub>
      </m:oMath>
      <w:r>
        <w:rPr>
          <w:iCs/>
        </w:rPr>
        <w:t xml:space="preserve">, based on an oxidation rate </w:t>
      </w:r>
      <w:r>
        <w:rPr>
          <w:i/>
        </w:rPr>
        <w:t>k</w:t>
      </w:r>
      <w:r>
        <w:rPr>
          <w:iCs/>
        </w:rPr>
        <w:t xml:space="preserve"> that is approximated as 0.2 per day. </w:t>
      </w:r>
      <w:r w:rsidR="00F97075">
        <w:rPr>
          <w:iCs/>
        </w:rPr>
        <w:t>For this exercise, Equation 2.2 is implemented upon all AWQMS sites and DMRs containing CBOD/BOD data for populating ultimate CBOD needed for the Utah Lake WASP.</w:t>
      </w:r>
    </w:p>
    <w:p w14:paraId="33B42EC4" w14:textId="207F7C89" w:rsidR="00EF1E6B" w:rsidRDefault="00DE658D" w:rsidP="00E21BCB">
      <w:pPr>
        <w:pStyle w:val="Heading3"/>
        <w:numPr>
          <w:ilvl w:val="2"/>
          <w:numId w:val="11"/>
        </w:numPr>
        <w:ind w:left="540" w:hanging="540"/>
      </w:pPr>
      <w:bookmarkStart w:id="49" w:name="_Toc37308614"/>
      <w:r>
        <w:t>Experimental and Literary Parameters for WASP</w:t>
      </w:r>
      <w:bookmarkEnd w:id="49"/>
    </w:p>
    <w:p w14:paraId="0E3B2EC8" w14:textId="7F4FA3D1" w:rsidR="00DE658D" w:rsidRDefault="00DE658D" w:rsidP="00EF1E6B">
      <w:pPr>
        <w:jc w:val="both"/>
      </w:pPr>
      <w:r>
        <w:t>For this exercise, experimental parameters are provided through collaborations with Dr. Ramesh Goel’s research group for populating particular model inputs for the Utah Lake WASP. At the same time, literary review is further conducted for deriving pertinent parameters describing the underlying processes for WASP, involving phytoplankton/algal speciation, sediment diagenesis processes, etc. This sub-section documents the data sources and approximations implemented for the phytoplankton speciation and the sediment diagenesis processes under the WASP component for Utah Lake.</w:t>
      </w:r>
    </w:p>
    <w:p w14:paraId="2E4621A6" w14:textId="36F1634B" w:rsidR="000D3595" w:rsidRDefault="000D3595" w:rsidP="00E21BCB">
      <w:pPr>
        <w:pStyle w:val="Heading4"/>
        <w:numPr>
          <w:ilvl w:val="3"/>
          <w:numId w:val="11"/>
        </w:numPr>
        <w:ind w:left="360" w:hanging="360"/>
      </w:pPr>
      <w:bookmarkStart w:id="50" w:name="_Toc37308615"/>
      <w:r>
        <w:t>Phytoplankton Speciation</w:t>
      </w:r>
      <w:bookmarkEnd w:id="50"/>
    </w:p>
    <w:p w14:paraId="116FCDC4" w14:textId="43D2C7EE" w:rsidR="009124DC" w:rsidRDefault="006A116E" w:rsidP="00EF1E6B">
      <w:pPr>
        <w:jc w:val="both"/>
      </w:pPr>
      <w:r>
        <w:t xml:space="preserve">For this exercise, </w:t>
      </w:r>
      <w:r w:rsidR="00A03FD8">
        <w:t xml:space="preserve">4 </w:t>
      </w:r>
      <w:r>
        <w:t>phytoplankton groups and 1 macro/benthic algal group are implemented into the Utah Lake WASP</w:t>
      </w:r>
      <w:r w:rsidR="009124DC">
        <w:t>, based on experimental sampling conducted by Dr. Ramesh Goel’s Group</w:t>
      </w:r>
      <w:r>
        <w:t>.</w:t>
      </w:r>
      <w:r w:rsidR="009124DC">
        <w:t xml:space="preserve"> The following phytoplankton and algal groups are simulated through the Utah Lake WASP.</w:t>
      </w:r>
    </w:p>
    <w:p w14:paraId="54DA810C" w14:textId="04A59B10" w:rsidR="009124DC" w:rsidRDefault="00482CC5" w:rsidP="00710C0C">
      <w:pPr>
        <w:pStyle w:val="ListParagraph"/>
        <w:numPr>
          <w:ilvl w:val="0"/>
          <w:numId w:val="24"/>
        </w:numPr>
        <w:jc w:val="both"/>
      </w:pPr>
      <w:r>
        <w:t xml:space="preserve">Diatoms, with emphasis on </w:t>
      </w:r>
      <w:r>
        <w:rPr>
          <w:i/>
          <w:iCs/>
        </w:rPr>
        <w:t>Bacillariophyta</w:t>
      </w:r>
      <w:r>
        <w:t xml:space="preserve"> </w:t>
      </w:r>
      <w:r w:rsidR="009124DC">
        <w:t>(Phytoplankton Group 1)</w:t>
      </w:r>
    </w:p>
    <w:p w14:paraId="2CAD1F5B" w14:textId="3D7A5CA4" w:rsidR="009124DC" w:rsidRDefault="00482CC5" w:rsidP="00710C0C">
      <w:pPr>
        <w:pStyle w:val="ListParagraph"/>
        <w:numPr>
          <w:ilvl w:val="0"/>
          <w:numId w:val="24"/>
        </w:numPr>
        <w:jc w:val="both"/>
      </w:pPr>
      <w:r>
        <w:t xml:space="preserve">Cyanobacteria </w:t>
      </w:r>
      <w:proofErr w:type="spellStart"/>
      <w:r w:rsidR="009124DC">
        <w:rPr>
          <w:i/>
          <w:iCs/>
        </w:rPr>
        <w:t>Aphanizomenon</w:t>
      </w:r>
      <w:proofErr w:type="spellEnd"/>
      <w:r w:rsidR="009124DC">
        <w:rPr>
          <w:i/>
          <w:iCs/>
        </w:rPr>
        <w:t xml:space="preserve"> Gracile </w:t>
      </w:r>
      <w:r w:rsidR="009124DC">
        <w:t>(Phytoplankton Group 2)</w:t>
      </w:r>
      <w:r w:rsidR="00DC55FC">
        <w:t xml:space="preserve">; </w:t>
      </w:r>
      <w:r w:rsidR="00D711FA">
        <w:t>Group is nitrogen-fixed</w:t>
      </w:r>
    </w:p>
    <w:p w14:paraId="6F70A5BA" w14:textId="50FE95F2" w:rsidR="00D711FA" w:rsidRDefault="00D711FA" w:rsidP="00710C0C">
      <w:pPr>
        <w:pStyle w:val="ListParagraph"/>
        <w:numPr>
          <w:ilvl w:val="0"/>
          <w:numId w:val="24"/>
        </w:numPr>
        <w:jc w:val="both"/>
      </w:pPr>
      <w:r>
        <w:t xml:space="preserve">Cyanobacteria </w:t>
      </w:r>
      <w:proofErr w:type="spellStart"/>
      <w:r>
        <w:rPr>
          <w:i/>
          <w:iCs/>
        </w:rPr>
        <w:t>Synechococcus</w:t>
      </w:r>
      <w:proofErr w:type="spellEnd"/>
      <w:r>
        <w:t xml:space="preserve"> (Phytoplankton Group 3); Group is NOT nitrogen-fixed</w:t>
      </w:r>
    </w:p>
    <w:p w14:paraId="554D24E7" w14:textId="4AFAC7F0" w:rsidR="009124DC" w:rsidRDefault="00482CC5" w:rsidP="00710C0C">
      <w:pPr>
        <w:pStyle w:val="ListParagraph"/>
        <w:numPr>
          <w:ilvl w:val="0"/>
          <w:numId w:val="24"/>
        </w:numPr>
        <w:jc w:val="both"/>
      </w:pPr>
      <w:r>
        <w:t xml:space="preserve">Green Algae, with </w:t>
      </w:r>
      <w:proofErr w:type="spellStart"/>
      <w:r>
        <w:rPr>
          <w:i/>
          <w:iCs/>
        </w:rPr>
        <w:t>Stigeoclonium</w:t>
      </w:r>
      <w:proofErr w:type="spellEnd"/>
      <w:r>
        <w:rPr>
          <w:i/>
          <w:iCs/>
        </w:rPr>
        <w:t xml:space="preserve"> </w:t>
      </w:r>
      <w:proofErr w:type="spellStart"/>
      <w:r>
        <w:rPr>
          <w:i/>
          <w:iCs/>
        </w:rPr>
        <w:t>Subsecundum</w:t>
      </w:r>
      <w:proofErr w:type="spellEnd"/>
      <w:r>
        <w:rPr>
          <w:i/>
          <w:iCs/>
        </w:rPr>
        <w:t xml:space="preserve"> (Chlorophyceae)</w:t>
      </w:r>
      <w:r w:rsidR="002E5E34">
        <w:t xml:space="preserve"> </w:t>
      </w:r>
      <w:r w:rsidR="009124DC">
        <w:t xml:space="preserve">(Phytoplankton Group </w:t>
      </w:r>
      <w:r w:rsidR="00D711FA">
        <w:t>4</w:t>
      </w:r>
      <w:r w:rsidR="009124DC">
        <w:t>)</w:t>
      </w:r>
    </w:p>
    <w:p w14:paraId="56C40369" w14:textId="41615FAB" w:rsidR="005824FC" w:rsidRDefault="009124DC" w:rsidP="00710C0C">
      <w:pPr>
        <w:pStyle w:val="ListParagraph"/>
        <w:numPr>
          <w:ilvl w:val="0"/>
          <w:numId w:val="24"/>
        </w:numPr>
        <w:jc w:val="both"/>
      </w:pPr>
      <w:proofErr w:type="spellStart"/>
      <w:r>
        <w:rPr>
          <w:i/>
          <w:iCs/>
        </w:rPr>
        <w:t>Stigeoclonium</w:t>
      </w:r>
      <w:proofErr w:type="spellEnd"/>
      <w:r>
        <w:rPr>
          <w:i/>
          <w:iCs/>
        </w:rPr>
        <w:t xml:space="preserve"> </w:t>
      </w:r>
      <w:proofErr w:type="spellStart"/>
      <w:r>
        <w:rPr>
          <w:i/>
          <w:iCs/>
        </w:rPr>
        <w:t>Subsecundum</w:t>
      </w:r>
      <w:proofErr w:type="spellEnd"/>
      <w:r>
        <w:rPr>
          <w:i/>
          <w:iCs/>
        </w:rPr>
        <w:t xml:space="preserve"> (Chlorophyceae)</w:t>
      </w:r>
      <w:r w:rsidR="00212F24">
        <w:t xml:space="preserve"> for K = 1</w:t>
      </w:r>
      <w:r>
        <w:t xml:space="preserve"> (Benthic Algae</w:t>
      </w:r>
      <w:r w:rsidR="00777416">
        <w:t>; this is indicated as Green Algae</w:t>
      </w:r>
      <w:r w:rsidR="005824FC">
        <w:t xml:space="preserve"> and thus simulated as a Benthic/Macro Algae in the Utah Lake WASP</w:t>
      </w:r>
      <w:r>
        <w:t>)</w:t>
      </w:r>
    </w:p>
    <w:p w14:paraId="27ECB9F5" w14:textId="7F6195E2" w:rsidR="00BD6DA3" w:rsidRDefault="00134B99" w:rsidP="00BD6DA3">
      <w:pPr>
        <w:jc w:val="both"/>
      </w:pPr>
      <w:r>
        <w:lastRenderedPageBreak/>
        <w:t xml:space="preserve">The Utah Lake WASP requires the user to populate the reaction kinetics per phytoplankton/algal group, involving the maximum growth rate, respiration rate, and the death rate at </w:t>
      </w:r>
      <m:oMath>
        <m:r>
          <w:rPr>
            <w:rFonts w:ascii="Cambria Math" w:hAnsi="Cambria Math"/>
          </w:rPr>
          <m:t>20℃</m:t>
        </m:r>
      </m:oMath>
      <w:r>
        <w:t>. Meanwh</w:t>
      </w:r>
      <w:proofErr w:type="spellStart"/>
      <w:r>
        <w:t>ile</w:t>
      </w:r>
      <w:proofErr w:type="spellEnd"/>
      <w:r>
        <w:t>, stoichiometric ratios are further required per phytoplankton/algal group, involving carbon-to-phosphorus, carbon-to-nitrogen, and carbon-to-chlorophyll-a.</w:t>
      </w:r>
      <w:r w:rsidR="00BD6DA3">
        <w:t xml:space="preserve"> Furthermore, the Utah Lake WASP requires the user to implement a maximum growth rate, with a net growth rate computed based on the maximum growth rate multiplied by the corresponding nutrient (NH</w:t>
      </w:r>
      <w:r w:rsidR="00BD6DA3">
        <w:rPr>
          <w:vertAlign w:val="subscript"/>
        </w:rPr>
        <w:t>3</w:t>
      </w:r>
      <w:r w:rsidR="00BD6DA3">
        <w:t>-N, NO</w:t>
      </w:r>
      <w:r w:rsidR="00BD6DA3">
        <w:rPr>
          <w:vertAlign w:val="subscript"/>
        </w:rPr>
        <w:t>2</w:t>
      </w:r>
      <w:r w:rsidR="00BD6DA3">
        <w:t>-NO</w:t>
      </w:r>
      <w:r w:rsidR="00BD6DA3">
        <w:rPr>
          <w:vertAlign w:val="subscript"/>
        </w:rPr>
        <w:t>3</w:t>
      </w:r>
      <w:r w:rsidR="00BD6DA3">
        <w:t>-N, DIP) concentrations with a temperature-correction coefficient followed by being subtracted by the respiration, settling, and death rates.</w:t>
      </w:r>
      <w:r w:rsidR="00875338">
        <w:t xml:space="preserve"> Hence, if the net growth rate appears relatively small (e.g., nearly 0 per day) or negative (e.g., less than 0 per day, indicating net decay), then the phytoplankton group appears rather unresponsive throughout the model simulation period, yielding chlorophyll-a concentrations at nearly 0 </w:t>
      </w:r>
      <m:oMath>
        <m:r>
          <w:rPr>
            <w:rFonts w:ascii="Cambria Math" w:hAnsi="Cambria Math"/>
          </w:rPr>
          <m:t>μ</m:t>
        </m:r>
      </m:oMath>
      <w:r w:rsidR="00875338">
        <w:t>g/L.</w:t>
      </w:r>
      <w:r w:rsidR="00BD6DA3">
        <w:t xml:space="preserve"> At the same time, WASP adjusts a kinetic parameter (e.g., growth rate) as a function of water temperature through the relationship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20℃</m:t>
            </m:r>
          </m:sub>
        </m:sSub>
        <m:sSup>
          <m:sSupPr>
            <m:ctrlPr>
              <w:rPr>
                <w:rFonts w:ascii="Cambria Math" w:hAnsi="Cambria Math"/>
                <w:i/>
              </w:rPr>
            </m:ctrlPr>
          </m:sSupPr>
          <m:e>
            <m:r>
              <w:rPr>
                <w:rFonts w:ascii="Cambria Math" w:hAnsi="Cambria Math"/>
              </w:rPr>
              <m:t>θ</m:t>
            </m:r>
          </m:e>
          <m:sup>
            <m:r>
              <w:rPr>
                <w:rFonts w:ascii="Cambria Math" w:hAnsi="Cambria Math"/>
              </w:rPr>
              <m:t>T-20</m:t>
            </m:r>
          </m:sup>
        </m:sSup>
      </m:oMath>
      <w:r w:rsidR="00BD6DA3">
        <w:t xml:space="preserve">, determining the parameter at a water temperature </w:t>
      </w:r>
      <w:r w:rsidR="00BD6DA3">
        <w:rPr>
          <w:i/>
          <w:iCs/>
        </w:rPr>
        <w:t>T</w:t>
      </w:r>
      <w:r w:rsidR="00BD6DA3">
        <w:t xml:space="preserv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BD6DA3">
        <w:t xml:space="preserve">, relative to the one measured at </w:t>
      </w:r>
      <m:oMath>
        <m:r>
          <w:rPr>
            <w:rFonts w:ascii="Cambria Math" w:hAnsi="Cambria Math"/>
          </w:rPr>
          <m:t>20℃</m:t>
        </m:r>
      </m:oMath>
      <w:r w:rsidR="00BD6DA3">
        <w:t xml:space="preserve">, </w:t>
      </w:r>
      <m:oMath>
        <m:sSub>
          <m:sSubPr>
            <m:ctrlPr>
              <w:rPr>
                <w:rFonts w:ascii="Cambria Math" w:hAnsi="Cambria Math"/>
                <w:i/>
              </w:rPr>
            </m:ctrlPr>
          </m:sSubPr>
          <m:e>
            <m:r>
              <w:rPr>
                <w:rFonts w:ascii="Cambria Math" w:hAnsi="Cambria Math"/>
              </w:rPr>
              <m:t>k</m:t>
            </m:r>
          </m:e>
          <m:sub>
            <m:r>
              <w:rPr>
                <w:rFonts w:ascii="Cambria Math" w:hAnsi="Cambria Math"/>
              </w:rPr>
              <m:t>20℃</m:t>
            </m:r>
          </m:sub>
        </m:sSub>
      </m:oMath>
      <w:r w:rsidR="00BD6DA3">
        <w:t xml:space="preserve">, adjusted based a temperature-correction coefficient </w:t>
      </w:r>
      <m:oMath>
        <m:r>
          <w:rPr>
            <w:rFonts w:ascii="Cambria Math" w:hAnsi="Cambria Math"/>
          </w:rPr>
          <m:t>θ</m:t>
        </m:r>
      </m:oMath>
      <w:r w:rsidR="00BD6DA3">
        <w:t>. The following table (</w:t>
      </w:r>
      <w:r w:rsidR="001B3789">
        <w:fldChar w:fldCharType="begin"/>
      </w:r>
      <w:r w:rsidR="001B3789">
        <w:instrText xml:space="preserve"> REF _Ref36640622 \h </w:instrText>
      </w:r>
      <w:r w:rsidR="001B3789">
        <w:fldChar w:fldCharType="separate"/>
      </w:r>
      <w:r w:rsidR="0064509C" w:rsidRPr="001B3789">
        <w:t xml:space="preserve">Table </w:t>
      </w:r>
      <w:r w:rsidR="0064509C">
        <w:rPr>
          <w:noProof/>
        </w:rPr>
        <w:t>2</w:t>
      </w:r>
      <w:r w:rsidR="0064509C" w:rsidRPr="001B3789">
        <w:t>.</w:t>
      </w:r>
      <w:r w:rsidR="0064509C">
        <w:rPr>
          <w:noProof/>
        </w:rPr>
        <w:t>6</w:t>
      </w:r>
      <w:r w:rsidR="001B3789">
        <w:fldChar w:fldCharType="end"/>
      </w:r>
      <w:r w:rsidR="00BD6DA3">
        <w:t xml:space="preserve">) provides the maximum growth rate at </w:t>
      </w:r>
      <m:oMath>
        <m:r>
          <w:rPr>
            <w:rFonts w:ascii="Cambria Math" w:hAnsi="Cambria Math"/>
          </w:rPr>
          <m:t>20℃</m:t>
        </m:r>
      </m:oMath>
      <w:r w:rsidR="00BD6DA3">
        <w:t xml:space="preserve"> for the distinct phytoplankton groups, along with the data sources/approximations applied for deriving such values.</w:t>
      </w:r>
    </w:p>
    <w:p w14:paraId="041C88CE" w14:textId="47FDC8C7" w:rsidR="001B3789" w:rsidRPr="001B3789" w:rsidRDefault="001B3789" w:rsidP="00F84EDF">
      <w:pPr>
        <w:pStyle w:val="FigureCaption"/>
      </w:pPr>
      <w:bookmarkStart w:id="51" w:name="_Ref36640622"/>
      <w:bookmarkStart w:id="52" w:name="_Toc37313721"/>
      <w:r w:rsidRPr="001B3789">
        <w:t xml:space="preserve">Table </w:t>
      </w:r>
      <w:fldSimple w:instr=" STYLEREF 1 \s ">
        <w:r w:rsidR="0064509C">
          <w:rPr>
            <w:noProof/>
          </w:rPr>
          <w:t>2</w:t>
        </w:r>
      </w:fldSimple>
      <w:r w:rsidRPr="001B3789">
        <w:t>.</w:t>
      </w:r>
      <w:fldSimple w:instr=" SEQ Table \* ARABIC \s 1 ">
        <w:r w:rsidR="0064509C">
          <w:rPr>
            <w:noProof/>
          </w:rPr>
          <w:t>6</w:t>
        </w:r>
      </w:fldSimple>
      <w:bookmarkEnd w:id="51"/>
      <w:r w:rsidRPr="001B3789">
        <w:t>. Maximum Growth Rates per Phytoplankton/Algal Group Populated into the Utah Lake WASP</w:t>
      </w:r>
      <w:bookmarkEnd w:id="52"/>
    </w:p>
    <w:tbl>
      <w:tblPr>
        <w:tblStyle w:val="TableGrid"/>
        <w:tblW w:w="0" w:type="auto"/>
        <w:tblLook w:val="04A0" w:firstRow="1" w:lastRow="0" w:firstColumn="1" w:lastColumn="0" w:noHBand="0" w:noVBand="1"/>
      </w:tblPr>
      <w:tblGrid>
        <w:gridCol w:w="2685"/>
        <w:gridCol w:w="1411"/>
        <w:gridCol w:w="5480"/>
      </w:tblGrid>
      <w:tr w:rsidR="00F774C8" w14:paraId="07D7D446" w14:textId="77777777" w:rsidTr="00041B5E">
        <w:tc>
          <w:tcPr>
            <w:tcW w:w="0" w:type="auto"/>
            <w:vAlign w:val="center"/>
          </w:tcPr>
          <w:p w14:paraId="2A3EC4CB" w14:textId="26E1ECC4" w:rsidR="00BD6DA3" w:rsidRPr="00BD6DA3" w:rsidRDefault="00BD6DA3" w:rsidP="00041B5E">
            <w:pPr>
              <w:jc w:val="center"/>
              <w:rPr>
                <w:b/>
                <w:bCs/>
              </w:rPr>
            </w:pPr>
            <w:r>
              <w:rPr>
                <w:b/>
                <w:bCs/>
              </w:rPr>
              <w:t>Phytoplankton Group</w:t>
            </w:r>
          </w:p>
        </w:tc>
        <w:tc>
          <w:tcPr>
            <w:tcW w:w="0" w:type="auto"/>
            <w:vAlign w:val="center"/>
          </w:tcPr>
          <w:p w14:paraId="20240BE4" w14:textId="77777777" w:rsidR="00041B5E" w:rsidRDefault="00BD6DA3" w:rsidP="00041B5E">
            <w:pPr>
              <w:jc w:val="center"/>
              <w:rPr>
                <w:b/>
                <w:bCs/>
              </w:rPr>
            </w:pPr>
            <w:r>
              <w:rPr>
                <w:b/>
                <w:bCs/>
              </w:rPr>
              <w:t xml:space="preserve">Maximum Growth Rate </w:t>
            </w:r>
          </w:p>
          <w:p w14:paraId="4FE719E4" w14:textId="77777777" w:rsidR="00BD6DA3" w:rsidRDefault="00BD6DA3" w:rsidP="00041B5E">
            <w:pPr>
              <w:jc w:val="center"/>
              <w:rPr>
                <w:b/>
              </w:rPr>
            </w:pPr>
            <w:r>
              <w:rPr>
                <w:b/>
                <w:bCs/>
              </w:rPr>
              <w:t xml:space="preserve">at </w:t>
            </w:r>
            <m:oMath>
              <m:r>
                <m:rPr>
                  <m:sty m:val="bi"/>
                </m:rPr>
                <w:rPr>
                  <w:rFonts w:ascii="Cambria Math" w:hAnsi="Cambria Math"/>
                </w:rPr>
                <m:t>20℃</m:t>
              </m:r>
            </m:oMath>
          </w:p>
          <w:p w14:paraId="451077C9" w14:textId="287330F5" w:rsidR="00041B5E" w:rsidRPr="00BD6DA3" w:rsidRDefault="00041B5E" w:rsidP="00041B5E">
            <w:pPr>
              <w:jc w:val="center"/>
              <w:rPr>
                <w:b/>
                <w:bCs/>
              </w:rPr>
            </w:pPr>
            <w:r>
              <w:rPr>
                <w:b/>
              </w:rPr>
              <w:t>(per day)</w:t>
            </w:r>
          </w:p>
        </w:tc>
        <w:tc>
          <w:tcPr>
            <w:tcW w:w="0" w:type="auto"/>
            <w:vAlign w:val="center"/>
          </w:tcPr>
          <w:p w14:paraId="23D04445" w14:textId="0308DDC2" w:rsidR="00BD6DA3" w:rsidRPr="00BD6DA3" w:rsidRDefault="00BD6DA3" w:rsidP="00041B5E">
            <w:pPr>
              <w:jc w:val="center"/>
              <w:rPr>
                <w:b/>
                <w:bCs/>
              </w:rPr>
            </w:pPr>
            <w:r>
              <w:rPr>
                <w:b/>
                <w:bCs/>
              </w:rPr>
              <w:t>Data Source/Approximations</w:t>
            </w:r>
          </w:p>
        </w:tc>
      </w:tr>
      <w:tr w:rsidR="00F774C8" w14:paraId="7637A40E" w14:textId="77777777" w:rsidTr="00BD6DA3">
        <w:tc>
          <w:tcPr>
            <w:tcW w:w="0" w:type="auto"/>
          </w:tcPr>
          <w:p w14:paraId="7DF746A9" w14:textId="05EC88B6" w:rsidR="00BD6DA3" w:rsidRPr="00BD6DA3" w:rsidRDefault="00BD6DA3" w:rsidP="006656BD">
            <w:r>
              <w:t xml:space="preserve">Diatoms (Emphasis on </w:t>
            </w:r>
            <w:r>
              <w:rPr>
                <w:i/>
                <w:iCs/>
              </w:rPr>
              <w:t>Bacillariophyta</w:t>
            </w:r>
            <w:r>
              <w:t>)</w:t>
            </w:r>
          </w:p>
        </w:tc>
        <w:tc>
          <w:tcPr>
            <w:tcW w:w="0" w:type="auto"/>
          </w:tcPr>
          <w:p w14:paraId="125EBB4E" w14:textId="5E455754" w:rsidR="00BD6DA3" w:rsidRDefault="00BD6DA3" w:rsidP="006656BD">
            <w:pPr>
              <w:jc w:val="center"/>
            </w:pPr>
            <w:r>
              <w:t>7</w:t>
            </w:r>
          </w:p>
        </w:tc>
        <w:tc>
          <w:tcPr>
            <w:tcW w:w="0" w:type="auto"/>
          </w:tcPr>
          <w:p w14:paraId="57446731" w14:textId="439B0038" w:rsidR="00BD6DA3" w:rsidRDefault="00BD6DA3" w:rsidP="006656BD">
            <w:r>
              <w:t>Flynn et al. (2018) multiplied by 5</w:t>
            </w:r>
          </w:p>
        </w:tc>
      </w:tr>
      <w:tr w:rsidR="00F774C8" w14:paraId="0BF321AF" w14:textId="77777777" w:rsidTr="00BD6DA3">
        <w:tc>
          <w:tcPr>
            <w:tcW w:w="0" w:type="auto"/>
          </w:tcPr>
          <w:p w14:paraId="6B3445B4" w14:textId="2192D2B3" w:rsidR="00BD6DA3" w:rsidRPr="00BD6DA3" w:rsidRDefault="00BD6DA3" w:rsidP="006656BD">
            <w:r>
              <w:t xml:space="preserve">Cyanobacteria (Emphasis on </w:t>
            </w:r>
            <w:proofErr w:type="spellStart"/>
            <w:r>
              <w:rPr>
                <w:i/>
                <w:iCs/>
              </w:rPr>
              <w:t>Aphanizomenon</w:t>
            </w:r>
            <w:proofErr w:type="spellEnd"/>
            <w:r>
              <w:rPr>
                <w:i/>
                <w:iCs/>
              </w:rPr>
              <w:t xml:space="preserve"> Gracile</w:t>
            </w:r>
            <w:r>
              <w:t>)</w:t>
            </w:r>
          </w:p>
        </w:tc>
        <w:tc>
          <w:tcPr>
            <w:tcW w:w="0" w:type="auto"/>
          </w:tcPr>
          <w:p w14:paraId="4F62F0BE" w14:textId="66640D20" w:rsidR="00BD6DA3" w:rsidRDefault="00BD6DA3" w:rsidP="006656BD">
            <w:pPr>
              <w:jc w:val="center"/>
            </w:pPr>
            <w:r>
              <w:t>6.8</w:t>
            </w:r>
          </w:p>
        </w:tc>
        <w:tc>
          <w:tcPr>
            <w:tcW w:w="0" w:type="auto"/>
          </w:tcPr>
          <w:p w14:paraId="21BA87A9" w14:textId="4428EA19" w:rsidR="00BD6DA3" w:rsidRDefault="00BD6DA3" w:rsidP="006656BD">
            <w:r>
              <w:t>Net growth rate</w:t>
            </w:r>
            <w:r w:rsidR="00875338">
              <w:t xml:space="preserve"> (0.68 per day)</w:t>
            </w:r>
            <w:r>
              <w:t xml:space="preserve"> provided by Li and Dr. Goel multiplied by 10</w:t>
            </w:r>
            <w:r w:rsidR="00F774C8">
              <w:t>; Speciation described in Li et al. (2019)</w:t>
            </w:r>
          </w:p>
        </w:tc>
      </w:tr>
      <w:tr w:rsidR="002652F7" w14:paraId="48F6A702" w14:textId="77777777" w:rsidTr="00BD6DA3">
        <w:tc>
          <w:tcPr>
            <w:tcW w:w="0" w:type="auto"/>
          </w:tcPr>
          <w:p w14:paraId="0F79CB6F" w14:textId="318671B6" w:rsidR="002652F7" w:rsidRPr="002652F7" w:rsidRDefault="002652F7" w:rsidP="006656BD">
            <w:r>
              <w:t xml:space="preserve">Cyanobacteria (Emphasis on </w:t>
            </w:r>
            <w:proofErr w:type="spellStart"/>
            <w:r>
              <w:rPr>
                <w:i/>
                <w:iCs/>
              </w:rPr>
              <w:t>Synechococcus</w:t>
            </w:r>
            <w:proofErr w:type="spellEnd"/>
            <w:r>
              <w:t>)</w:t>
            </w:r>
          </w:p>
        </w:tc>
        <w:tc>
          <w:tcPr>
            <w:tcW w:w="0" w:type="auto"/>
          </w:tcPr>
          <w:p w14:paraId="4E7E2103" w14:textId="1ABF8D1D" w:rsidR="002652F7" w:rsidRDefault="002652F7" w:rsidP="006656BD">
            <w:pPr>
              <w:jc w:val="center"/>
            </w:pPr>
            <w:r>
              <w:t>4.4</w:t>
            </w:r>
          </w:p>
        </w:tc>
        <w:tc>
          <w:tcPr>
            <w:tcW w:w="0" w:type="auto"/>
          </w:tcPr>
          <w:p w14:paraId="57C55910" w14:textId="2349D147" w:rsidR="002652F7" w:rsidRDefault="002652F7" w:rsidP="006656BD">
            <w:r>
              <w:t>Net growth rate (0.44 per day) provided by Li and Dr. Goel multiplied by 10; Speciation described in Li et al. (2019)</w:t>
            </w:r>
          </w:p>
        </w:tc>
      </w:tr>
      <w:tr w:rsidR="00F774C8" w14:paraId="48BAE002" w14:textId="77777777" w:rsidTr="00BD6DA3">
        <w:tc>
          <w:tcPr>
            <w:tcW w:w="0" w:type="auto"/>
          </w:tcPr>
          <w:p w14:paraId="4F9DA472" w14:textId="05051043" w:rsidR="00BD6DA3" w:rsidRPr="00875338" w:rsidRDefault="00875338" w:rsidP="006656BD">
            <w:r>
              <w:t>Green Algae (</w:t>
            </w:r>
            <w:proofErr w:type="spellStart"/>
            <w:r>
              <w:rPr>
                <w:i/>
                <w:iCs/>
              </w:rPr>
              <w:t>Stigeoclonium</w:t>
            </w:r>
            <w:proofErr w:type="spellEnd"/>
            <w:r>
              <w:rPr>
                <w:i/>
                <w:iCs/>
              </w:rPr>
              <w:t xml:space="preserve"> </w:t>
            </w:r>
            <w:proofErr w:type="spellStart"/>
            <w:r>
              <w:rPr>
                <w:i/>
                <w:iCs/>
              </w:rPr>
              <w:t>Subsecundum</w:t>
            </w:r>
            <w:proofErr w:type="spellEnd"/>
            <w:r>
              <w:rPr>
                <w:i/>
                <w:iCs/>
              </w:rPr>
              <w:t xml:space="preserve"> (Chlorophyceae)</w:t>
            </w:r>
            <w:r>
              <w:t>)</w:t>
            </w:r>
          </w:p>
        </w:tc>
        <w:tc>
          <w:tcPr>
            <w:tcW w:w="0" w:type="auto"/>
          </w:tcPr>
          <w:p w14:paraId="6DBA90E3" w14:textId="2E4D7ED5" w:rsidR="00BD6DA3" w:rsidRDefault="00875338" w:rsidP="006656BD">
            <w:pPr>
              <w:jc w:val="center"/>
            </w:pPr>
            <w:r>
              <w:t>2</w:t>
            </w:r>
          </w:p>
        </w:tc>
        <w:tc>
          <w:tcPr>
            <w:tcW w:w="0" w:type="auto"/>
          </w:tcPr>
          <w:p w14:paraId="29554EC0" w14:textId="0157F845" w:rsidR="00BD6DA3" w:rsidRDefault="00875338" w:rsidP="006656BD">
            <w:r>
              <w:t>Net growth rate (0.06 per day) provided by Li and Dr. Goel adjusted to 2 per day as the minimum max growth rate</w:t>
            </w:r>
            <w:r w:rsidR="00F774C8">
              <w:t>; Speciation described in Li et al. (2019)</w:t>
            </w:r>
          </w:p>
        </w:tc>
      </w:tr>
    </w:tbl>
    <w:p w14:paraId="12E8B3CC" w14:textId="77777777" w:rsidR="00CF6AD6" w:rsidRDefault="00CF6AD6" w:rsidP="00CF6AD6">
      <w:pPr>
        <w:spacing w:before="0" w:after="0" w:line="240" w:lineRule="auto"/>
        <w:jc w:val="both"/>
      </w:pPr>
    </w:p>
    <w:p w14:paraId="450CD9FA" w14:textId="2F109CB0" w:rsidR="00134B99" w:rsidRDefault="000D63D8" w:rsidP="00E73EC2">
      <w:pPr>
        <w:spacing w:before="0"/>
        <w:jc w:val="both"/>
      </w:pPr>
      <w:r>
        <w:t xml:space="preserve">For this exercise, the respiration, death, and settling rates are inputted as model calibration parameters for each phytoplankton group. </w:t>
      </w:r>
      <w:r w:rsidR="00BD6DA3">
        <w:t>The</w:t>
      </w:r>
      <w:r w:rsidR="00965EBE">
        <w:t xml:space="preserve"> following table (</w:t>
      </w:r>
      <w:r w:rsidR="00E73B73">
        <w:fldChar w:fldCharType="begin"/>
      </w:r>
      <w:r w:rsidR="00E73B73">
        <w:instrText xml:space="preserve"> REF _Ref34226218 \h </w:instrText>
      </w:r>
      <w:r w:rsidR="00A25212">
        <w:instrText xml:space="preserve"> \* MERGEFORMAT </w:instrText>
      </w:r>
      <w:r w:rsidR="00E73B73">
        <w:fldChar w:fldCharType="separate"/>
      </w:r>
      <w:r w:rsidR="0064509C" w:rsidRPr="00B91320">
        <w:t xml:space="preserve">Table </w:t>
      </w:r>
      <w:r w:rsidR="0064509C">
        <w:rPr>
          <w:noProof/>
        </w:rPr>
        <w:t>2.7</w:t>
      </w:r>
      <w:r w:rsidR="00E73B73">
        <w:fldChar w:fldCharType="end"/>
      </w:r>
      <w:r w:rsidR="00965EBE">
        <w:t xml:space="preserve">) displays the maximum growth rate, respiration rate, the death rate at </w:t>
      </w:r>
      <m:oMath>
        <m:r>
          <w:rPr>
            <w:rFonts w:ascii="Cambria Math" w:hAnsi="Cambria Math"/>
          </w:rPr>
          <m:t>20℃</m:t>
        </m:r>
      </m:oMath>
      <w:r w:rsidR="00277270">
        <w:t>, and the settling rate</w:t>
      </w:r>
      <w:r w:rsidR="00965EBE">
        <w:t>, applying a default temperature-correction coefficient (1.07) for all phytoplankton/algal groups.</w:t>
      </w:r>
    </w:p>
    <w:p w14:paraId="3F02E902" w14:textId="2BC2BCF4" w:rsidR="00B91320" w:rsidRPr="00B91320" w:rsidRDefault="00B91320" w:rsidP="00E73EC2">
      <w:pPr>
        <w:pStyle w:val="FigureCaption"/>
        <w:jc w:val="both"/>
      </w:pPr>
      <w:bookmarkStart w:id="53" w:name="_Ref34226218"/>
      <w:bookmarkStart w:id="54" w:name="_Toc37313722"/>
      <w:r w:rsidRPr="00B91320">
        <w:t xml:space="preserve">Table </w:t>
      </w:r>
      <w:fldSimple w:instr=" STYLEREF 1 \s ">
        <w:r w:rsidR="0064509C">
          <w:rPr>
            <w:noProof/>
          </w:rPr>
          <w:t>2</w:t>
        </w:r>
      </w:fldSimple>
      <w:r w:rsidR="001B3789">
        <w:t>.</w:t>
      </w:r>
      <w:fldSimple w:instr=" SEQ Table \* ARABIC \s 1 ">
        <w:r w:rsidR="0064509C">
          <w:rPr>
            <w:noProof/>
          </w:rPr>
          <w:t>7</w:t>
        </w:r>
      </w:fldSimple>
      <w:bookmarkEnd w:id="53"/>
      <w:r w:rsidRPr="00B91320">
        <w:t xml:space="preserve">. Kinetics </w:t>
      </w:r>
      <w:r w:rsidR="00E73EC2">
        <w:t xml:space="preserve">(Growth, Respiration, Death, and Settling) </w:t>
      </w:r>
      <w:r w:rsidRPr="00B91320">
        <w:t>at 20 Degrees Celsius for Distinct Phytoplankton/Algal Groups into Utah Lake WASP</w:t>
      </w:r>
      <w:bookmarkEnd w:id="54"/>
    </w:p>
    <w:tbl>
      <w:tblPr>
        <w:tblStyle w:val="TableGrid"/>
        <w:tblW w:w="9655" w:type="dxa"/>
        <w:tblLayout w:type="fixed"/>
        <w:tblCellMar>
          <w:left w:w="115" w:type="dxa"/>
          <w:right w:w="115" w:type="dxa"/>
        </w:tblCellMar>
        <w:tblLook w:val="04A0" w:firstRow="1" w:lastRow="0" w:firstColumn="1" w:lastColumn="0" w:noHBand="0" w:noVBand="1"/>
      </w:tblPr>
      <w:tblGrid>
        <w:gridCol w:w="5040"/>
        <w:gridCol w:w="1341"/>
        <w:gridCol w:w="1260"/>
        <w:gridCol w:w="990"/>
        <w:gridCol w:w="1024"/>
      </w:tblGrid>
      <w:tr w:rsidR="00041B5E" w14:paraId="49715C93" w14:textId="77777777" w:rsidTr="00041B5E">
        <w:tc>
          <w:tcPr>
            <w:tcW w:w="5040" w:type="dxa"/>
            <w:vAlign w:val="center"/>
          </w:tcPr>
          <w:p w14:paraId="0997B20E" w14:textId="5ADEA163" w:rsidR="00277270" w:rsidRDefault="00277270" w:rsidP="00B610B8">
            <w:pPr>
              <w:jc w:val="center"/>
            </w:pPr>
            <w:r>
              <w:rPr>
                <w:b/>
                <w:bCs/>
              </w:rPr>
              <w:t>Phytoplankton/Algal Group</w:t>
            </w:r>
          </w:p>
        </w:tc>
        <w:tc>
          <w:tcPr>
            <w:tcW w:w="1341" w:type="dxa"/>
            <w:vAlign w:val="center"/>
          </w:tcPr>
          <w:p w14:paraId="21111EB4" w14:textId="65E1CE08" w:rsidR="000D5E95" w:rsidRDefault="00277270" w:rsidP="000D5E95">
            <w:pPr>
              <w:jc w:val="center"/>
              <w:rPr>
                <w:b/>
                <w:bCs/>
              </w:rPr>
            </w:pPr>
            <w:r>
              <w:rPr>
                <w:b/>
                <w:bCs/>
              </w:rPr>
              <w:t xml:space="preserve">Maximum Growth Rate at </w:t>
            </w:r>
            <m:oMath>
              <m:r>
                <m:rPr>
                  <m:sty m:val="bi"/>
                </m:rPr>
                <w:rPr>
                  <w:rFonts w:ascii="Cambria Math" w:hAnsi="Cambria Math"/>
                </w:rPr>
                <m:t>20℃</m:t>
              </m:r>
            </m:oMath>
          </w:p>
          <w:p w14:paraId="3CA41B4B" w14:textId="28D3A97F" w:rsidR="00277270" w:rsidRPr="00277270" w:rsidRDefault="00277270" w:rsidP="00B610B8">
            <w:pPr>
              <w:jc w:val="center"/>
              <w:rPr>
                <w:b/>
                <w:bCs/>
              </w:rPr>
            </w:pPr>
            <w:r>
              <w:rPr>
                <w:b/>
                <w:bCs/>
              </w:rPr>
              <w:t>(per day)</w:t>
            </w:r>
          </w:p>
        </w:tc>
        <w:tc>
          <w:tcPr>
            <w:tcW w:w="1260" w:type="dxa"/>
            <w:vAlign w:val="center"/>
          </w:tcPr>
          <w:p w14:paraId="5B1A3943" w14:textId="22AA05D0" w:rsidR="000D5E95" w:rsidRDefault="00277270" w:rsidP="000D5E95">
            <w:pPr>
              <w:jc w:val="center"/>
              <w:rPr>
                <w:b/>
                <w:bCs/>
              </w:rPr>
            </w:pPr>
            <w:r>
              <w:rPr>
                <w:b/>
                <w:bCs/>
              </w:rPr>
              <w:t xml:space="preserve">Respiration Rate at </w:t>
            </w:r>
            <m:oMath>
              <m:r>
                <m:rPr>
                  <m:sty m:val="bi"/>
                </m:rPr>
                <w:rPr>
                  <w:rFonts w:ascii="Cambria Math" w:hAnsi="Cambria Math"/>
                </w:rPr>
                <m:t>20℃</m:t>
              </m:r>
            </m:oMath>
          </w:p>
          <w:p w14:paraId="7EB7DB38" w14:textId="1813AE29" w:rsidR="00277270" w:rsidRPr="00277270" w:rsidRDefault="00277270" w:rsidP="00B610B8">
            <w:pPr>
              <w:jc w:val="center"/>
              <w:rPr>
                <w:b/>
                <w:bCs/>
              </w:rPr>
            </w:pPr>
            <w:r>
              <w:rPr>
                <w:b/>
                <w:bCs/>
              </w:rPr>
              <w:t>(per day)</w:t>
            </w:r>
          </w:p>
        </w:tc>
        <w:tc>
          <w:tcPr>
            <w:tcW w:w="990" w:type="dxa"/>
            <w:vAlign w:val="center"/>
          </w:tcPr>
          <w:p w14:paraId="460D272C" w14:textId="6FADCE88" w:rsidR="000D5E95" w:rsidRDefault="00277270" w:rsidP="000D5E95">
            <w:pPr>
              <w:jc w:val="center"/>
              <w:rPr>
                <w:b/>
                <w:bCs/>
              </w:rPr>
            </w:pPr>
            <w:r>
              <w:rPr>
                <w:b/>
                <w:bCs/>
              </w:rPr>
              <w:t xml:space="preserve">Death Rate at </w:t>
            </w:r>
            <m:oMath>
              <m:r>
                <m:rPr>
                  <m:sty m:val="bi"/>
                </m:rPr>
                <w:rPr>
                  <w:rFonts w:ascii="Cambria Math" w:hAnsi="Cambria Math"/>
                </w:rPr>
                <m:t>20℃</m:t>
              </m:r>
            </m:oMath>
          </w:p>
          <w:p w14:paraId="6E61DE6A" w14:textId="01A49961" w:rsidR="00277270" w:rsidRPr="00277270" w:rsidRDefault="00277270" w:rsidP="00B610B8">
            <w:pPr>
              <w:jc w:val="center"/>
              <w:rPr>
                <w:b/>
                <w:bCs/>
              </w:rPr>
            </w:pPr>
            <w:r>
              <w:rPr>
                <w:b/>
                <w:bCs/>
              </w:rPr>
              <w:t>(per day)</w:t>
            </w:r>
          </w:p>
        </w:tc>
        <w:tc>
          <w:tcPr>
            <w:tcW w:w="1024" w:type="dxa"/>
            <w:vAlign w:val="center"/>
          </w:tcPr>
          <w:p w14:paraId="3B9E7814" w14:textId="5D75A65F" w:rsidR="00277270" w:rsidRPr="00277270" w:rsidRDefault="00277270" w:rsidP="00B610B8">
            <w:pPr>
              <w:jc w:val="center"/>
              <w:rPr>
                <w:b/>
                <w:bCs/>
              </w:rPr>
            </w:pPr>
            <w:r>
              <w:rPr>
                <w:b/>
                <w:bCs/>
              </w:rPr>
              <w:t>Settling Rate (m/day)</w:t>
            </w:r>
          </w:p>
        </w:tc>
      </w:tr>
      <w:tr w:rsidR="00041B5E" w14:paraId="6857E2A2" w14:textId="77777777" w:rsidTr="00041B5E">
        <w:tc>
          <w:tcPr>
            <w:tcW w:w="5040" w:type="dxa"/>
          </w:tcPr>
          <w:p w14:paraId="75D6896A" w14:textId="79D92CAA" w:rsidR="00277270" w:rsidRPr="000D63D8" w:rsidRDefault="000D63D8" w:rsidP="00277270">
            <w:r>
              <w:t>Diatoms (</w:t>
            </w:r>
            <w:r>
              <w:rPr>
                <w:i/>
                <w:iCs/>
              </w:rPr>
              <w:t>Bacillariophyta</w:t>
            </w:r>
            <w:r>
              <w:t>)</w:t>
            </w:r>
          </w:p>
        </w:tc>
        <w:tc>
          <w:tcPr>
            <w:tcW w:w="1341" w:type="dxa"/>
          </w:tcPr>
          <w:p w14:paraId="1CF94DEB" w14:textId="1B93804E" w:rsidR="00277270" w:rsidRDefault="00F1305B" w:rsidP="00277270">
            <w:pPr>
              <w:jc w:val="center"/>
            </w:pPr>
            <w:r>
              <w:t>7</w:t>
            </w:r>
          </w:p>
        </w:tc>
        <w:tc>
          <w:tcPr>
            <w:tcW w:w="1260" w:type="dxa"/>
          </w:tcPr>
          <w:p w14:paraId="232EF409" w14:textId="2020D87E" w:rsidR="00277270" w:rsidRDefault="00277270" w:rsidP="00277270">
            <w:pPr>
              <w:jc w:val="center"/>
            </w:pPr>
            <w:r>
              <w:t>0.1</w:t>
            </w:r>
          </w:p>
        </w:tc>
        <w:tc>
          <w:tcPr>
            <w:tcW w:w="990" w:type="dxa"/>
          </w:tcPr>
          <w:p w14:paraId="5B54B191" w14:textId="15589F26" w:rsidR="00277270" w:rsidRDefault="00277270" w:rsidP="00277270">
            <w:pPr>
              <w:jc w:val="center"/>
            </w:pPr>
            <w:r>
              <w:t>0.005</w:t>
            </w:r>
          </w:p>
        </w:tc>
        <w:tc>
          <w:tcPr>
            <w:tcW w:w="1024" w:type="dxa"/>
          </w:tcPr>
          <w:p w14:paraId="5B2CFFA2" w14:textId="705D761E" w:rsidR="00277270" w:rsidRDefault="00277270" w:rsidP="00277270">
            <w:pPr>
              <w:jc w:val="center"/>
            </w:pPr>
            <w:r>
              <w:t>0.05</w:t>
            </w:r>
          </w:p>
        </w:tc>
      </w:tr>
      <w:tr w:rsidR="00041B5E" w14:paraId="2A9CEC1A" w14:textId="77777777" w:rsidTr="00041B5E">
        <w:tc>
          <w:tcPr>
            <w:tcW w:w="5040" w:type="dxa"/>
          </w:tcPr>
          <w:p w14:paraId="5AE8E3F8" w14:textId="1D7A9ED5" w:rsidR="00277270" w:rsidRPr="000D63D8" w:rsidRDefault="000D63D8" w:rsidP="00277270">
            <w:r>
              <w:t>Cyanobacteria (</w:t>
            </w:r>
            <w:proofErr w:type="spellStart"/>
            <w:r w:rsidR="00277270">
              <w:rPr>
                <w:i/>
                <w:iCs/>
              </w:rPr>
              <w:t>Aphanizomenon</w:t>
            </w:r>
            <w:proofErr w:type="spellEnd"/>
            <w:r w:rsidR="00277270">
              <w:rPr>
                <w:i/>
                <w:iCs/>
              </w:rPr>
              <w:t xml:space="preserve"> Gracile</w:t>
            </w:r>
            <w:r>
              <w:t>)</w:t>
            </w:r>
          </w:p>
        </w:tc>
        <w:tc>
          <w:tcPr>
            <w:tcW w:w="1341" w:type="dxa"/>
          </w:tcPr>
          <w:p w14:paraId="0E9E5990" w14:textId="6820FD79" w:rsidR="00277270" w:rsidRDefault="00277270" w:rsidP="00277270">
            <w:pPr>
              <w:jc w:val="center"/>
            </w:pPr>
            <w:r>
              <w:t>6.8</w:t>
            </w:r>
          </w:p>
        </w:tc>
        <w:tc>
          <w:tcPr>
            <w:tcW w:w="1260" w:type="dxa"/>
          </w:tcPr>
          <w:p w14:paraId="6BDEB4B0" w14:textId="431D9829" w:rsidR="00277270" w:rsidRDefault="00277270" w:rsidP="00277270">
            <w:pPr>
              <w:jc w:val="center"/>
            </w:pPr>
            <w:r>
              <w:t>0.1</w:t>
            </w:r>
          </w:p>
        </w:tc>
        <w:tc>
          <w:tcPr>
            <w:tcW w:w="990" w:type="dxa"/>
          </w:tcPr>
          <w:p w14:paraId="59C6B9CC" w14:textId="14AC982E" w:rsidR="00277270" w:rsidRDefault="00277270" w:rsidP="00277270">
            <w:pPr>
              <w:jc w:val="center"/>
            </w:pPr>
            <w:r>
              <w:t>0.005</w:t>
            </w:r>
          </w:p>
        </w:tc>
        <w:tc>
          <w:tcPr>
            <w:tcW w:w="1024" w:type="dxa"/>
          </w:tcPr>
          <w:p w14:paraId="37D2BCAC" w14:textId="57744BDD" w:rsidR="00277270" w:rsidRDefault="00277270" w:rsidP="00277270">
            <w:pPr>
              <w:jc w:val="center"/>
            </w:pPr>
            <w:r>
              <w:t>0.05</w:t>
            </w:r>
          </w:p>
        </w:tc>
      </w:tr>
      <w:tr w:rsidR="00041B5E" w14:paraId="363AC2B3" w14:textId="77777777" w:rsidTr="00041B5E">
        <w:tc>
          <w:tcPr>
            <w:tcW w:w="5040" w:type="dxa"/>
          </w:tcPr>
          <w:p w14:paraId="36C7D240" w14:textId="3BD69BCE" w:rsidR="00F1305B" w:rsidRPr="00F1305B" w:rsidRDefault="00F1305B" w:rsidP="00277270">
            <w:r>
              <w:t>Cyanobacteria (</w:t>
            </w:r>
            <w:proofErr w:type="spellStart"/>
            <w:r>
              <w:rPr>
                <w:i/>
                <w:iCs/>
              </w:rPr>
              <w:t>Synechococcus</w:t>
            </w:r>
            <w:proofErr w:type="spellEnd"/>
            <w:r>
              <w:t>)</w:t>
            </w:r>
          </w:p>
        </w:tc>
        <w:tc>
          <w:tcPr>
            <w:tcW w:w="1341" w:type="dxa"/>
          </w:tcPr>
          <w:p w14:paraId="2AD9A0CA" w14:textId="292F326C" w:rsidR="00F1305B" w:rsidRDefault="00F1305B" w:rsidP="00277270">
            <w:pPr>
              <w:jc w:val="center"/>
            </w:pPr>
            <w:r>
              <w:t>4.4</w:t>
            </w:r>
          </w:p>
        </w:tc>
        <w:tc>
          <w:tcPr>
            <w:tcW w:w="1260" w:type="dxa"/>
          </w:tcPr>
          <w:p w14:paraId="79FA406B" w14:textId="1550785F" w:rsidR="00F1305B" w:rsidRDefault="00F1305B" w:rsidP="00277270">
            <w:pPr>
              <w:jc w:val="center"/>
            </w:pPr>
            <w:r>
              <w:t>0.1</w:t>
            </w:r>
          </w:p>
        </w:tc>
        <w:tc>
          <w:tcPr>
            <w:tcW w:w="990" w:type="dxa"/>
          </w:tcPr>
          <w:p w14:paraId="10863D50" w14:textId="4ACF4A6E" w:rsidR="00F1305B" w:rsidRDefault="00F1305B" w:rsidP="00277270">
            <w:pPr>
              <w:jc w:val="center"/>
            </w:pPr>
            <w:r>
              <w:t>0.005</w:t>
            </w:r>
          </w:p>
        </w:tc>
        <w:tc>
          <w:tcPr>
            <w:tcW w:w="1024" w:type="dxa"/>
          </w:tcPr>
          <w:p w14:paraId="08EAE408" w14:textId="77E6D54B" w:rsidR="00F1305B" w:rsidRDefault="00F1305B" w:rsidP="00277270">
            <w:pPr>
              <w:jc w:val="center"/>
            </w:pPr>
            <w:r>
              <w:t>0.05</w:t>
            </w:r>
          </w:p>
        </w:tc>
      </w:tr>
      <w:tr w:rsidR="00041B5E" w14:paraId="6866E91F" w14:textId="77777777" w:rsidTr="00041B5E">
        <w:tc>
          <w:tcPr>
            <w:tcW w:w="5040" w:type="dxa"/>
          </w:tcPr>
          <w:p w14:paraId="1A18E824" w14:textId="04ADDE45" w:rsidR="00277270" w:rsidRDefault="000D63D8" w:rsidP="00277270">
            <w:r>
              <w:t>Green Algae (</w:t>
            </w:r>
            <w:proofErr w:type="spellStart"/>
            <w:r>
              <w:rPr>
                <w:i/>
                <w:iCs/>
              </w:rPr>
              <w:t>Stigeoclonium</w:t>
            </w:r>
            <w:proofErr w:type="spellEnd"/>
            <w:r>
              <w:rPr>
                <w:i/>
                <w:iCs/>
              </w:rPr>
              <w:t xml:space="preserve"> </w:t>
            </w:r>
            <w:proofErr w:type="spellStart"/>
            <w:r>
              <w:rPr>
                <w:i/>
                <w:iCs/>
              </w:rPr>
              <w:t>Subsecundum</w:t>
            </w:r>
            <w:proofErr w:type="spellEnd"/>
            <w:r>
              <w:rPr>
                <w:i/>
                <w:iCs/>
              </w:rPr>
              <w:t xml:space="preserve"> (Chlorophyceae)</w:t>
            </w:r>
            <w:r>
              <w:t>) as Phytoplankton Group</w:t>
            </w:r>
          </w:p>
        </w:tc>
        <w:tc>
          <w:tcPr>
            <w:tcW w:w="1341" w:type="dxa"/>
          </w:tcPr>
          <w:p w14:paraId="611A5E36" w14:textId="54A8EFCF" w:rsidR="00277270" w:rsidRDefault="00277270" w:rsidP="00277270">
            <w:pPr>
              <w:jc w:val="center"/>
            </w:pPr>
            <w:r>
              <w:t>2</w:t>
            </w:r>
          </w:p>
        </w:tc>
        <w:tc>
          <w:tcPr>
            <w:tcW w:w="1260" w:type="dxa"/>
          </w:tcPr>
          <w:p w14:paraId="4B9D235F" w14:textId="1D34BDCF" w:rsidR="00277270" w:rsidRDefault="00277270" w:rsidP="00277270">
            <w:pPr>
              <w:jc w:val="center"/>
            </w:pPr>
            <w:r>
              <w:t>0.</w:t>
            </w:r>
            <w:r w:rsidR="000A7F02">
              <w:t>042*</w:t>
            </w:r>
          </w:p>
        </w:tc>
        <w:tc>
          <w:tcPr>
            <w:tcW w:w="990" w:type="dxa"/>
          </w:tcPr>
          <w:p w14:paraId="6662C09C" w14:textId="7FE88132" w:rsidR="00277270" w:rsidRDefault="00277270" w:rsidP="00277270">
            <w:pPr>
              <w:jc w:val="center"/>
            </w:pPr>
            <w:r>
              <w:t>0.005</w:t>
            </w:r>
          </w:p>
        </w:tc>
        <w:tc>
          <w:tcPr>
            <w:tcW w:w="1024" w:type="dxa"/>
          </w:tcPr>
          <w:p w14:paraId="75841D59" w14:textId="407CCCD9" w:rsidR="00277270" w:rsidRDefault="00277270" w:rsidP="00277270">
            <w:pPr>
              <w:jc w:val="center"/>
            </w:pPr>
            <w:r>
              <w:t>0.05</w:t>
            </w:r>
          </w:p>
        </w:tc>
      </w:tr>
      <w:tr w:rsidR="00041B5E" w14:paraId="02A1CE3C" w14:textId="77777777" w:rsidTr="00041B5E">
        <w:tc>
          <w:tcPr>
            <w:tcW w:w="5040" w:type="dxa"/>
          </w:tcPr>
          <w:p w14:paraId="74397523" w14:textId="77777777" w:rsidR="00041B5E" w:rsidRDefault="00277270" w:rsidP="00277270">
            <w:pPr>
              <w:rPr>
                <w:i/>
                <w:iCs/>
              </w:rPr>
            </w:pPr>
            <w:proofErr w:type="spellStart"/>
            <w:r>
              <w:rPr>
                <w:i/>
                <w:iCs/>
              </w:rPr>
              <w:t>Stigeoclonium</w:t>
            </w:r>
            <w:proofErr w:type="spellEnd"/>
            <w:r>
              <w:rPr>
                <w:i/>
                <w:iCs/>
              </w:rPr>
              <w:t xml:space="preserve"> </w:t>
            </w:r>
            <w:proofErr w:type="spellStart"/>
            <w:r>
              <w:rPr>
                <w:i/>
                <w:iCs/>
              </w:rPr>
              <w:t>Subsecundum</w:t>
            </w:r>
            <w:proofErr w:type="spellEnd"/>
            <w:r>
              <w:rPr>
                <w:i/>
                <w:iCs/>
              </w:rPr>
              <w:t xml:space="preserve"> </w:t>
            </w:r>
          </w:p>
          <w:p w14:paraId="19ECCFD2" w14:textId="5B4FC503" w:rsidR="00277270" w:rsidRPr="000D63D8" w:rsidRDefault="00277270" w:rsidP="00277270">
            <w:r>
              <w:rPr>
                <w:i/>
                <w:iCs/>
              </w:rPr>
              <w:t>(Chlorophyceae)</w:t>
            </w:r>
            <w:r w:rsidR="000D63D8">
              <w:t xml:space="preserve"> as Benthic Algae</w:t>
            </w:r>
          </w:p>
        </w:tc>
        <w:tc>
          <w:tcPr>
            <w:tcW w:w="1341" w:type="dxa"/>
          </w:tcPr>
          <w:p w14:paraId="4F0A4BF6" w14:textId="7004C4C5" w:rsidR="00277270" w:rsidRDefault="00277270" w:rsidP="00277270">
            <w:pPr>
              <w:jc w:val="center"/>
            </w:pPr>
            <w:r>
              <w:t>2</w:t>
            </w:r>
          </w:p>
        </w:tc>
        <w:tc>
          <w:tcPr>
            <w:tcW w:w="1260" w:type="dxa"/>
          </w:tcPr>
          <w:p w14:paraId="59110651" w14:textId="70F7BC20" w:rsidR="00277270" w:rsidRDefault="00277270" w:rsidP="000D5E95">
            <w:pPr>
              <w:jc w:val="center"/>
            </w:pPr>
            <w:r>
              <w:t>0.</w:t>
            </w:r>
            <w:r w:rsidR="00B91320">
              <w:t>042</w:t>
            </w:r>
            <w:r w:rsidR="000D5E95">
              <w:t>*</w:t>
            </w:r>
            <w:r w:rsidR="00B91320">
              <w:t xml:space="preserve"> </w:t>
            </w:r>
          </w:p>
        </w:tc>
        <w:tc>
          <w:tcPr>
            <w:tcW w:w="990" w:type="dxa"/>
          </w:tcPr>
          <w:p w14:paraId="7D2C251E" w14:textId="55668EFF" w:rsidR="00277270" w:rsidRDefault="00277270" w:rsidP="00277270">
            <w:pPr>
              <w:jc w:val="center"/>
            </w:pPr>
            <w:r>
              <w:t>0.005</w:t>
            </w:r>
          </w:p>
        </w:tc>
        <w:tc>
          <w:tcPr>
            <w:tcW w:w="1024" w:type="dxa"/>
          </w:tcPr>
          <w:p w14:paraId="2198EBFB" w14:textId="52764D1F" w:rsidR="00277270" w:rsidRDefault="00277270" w:rsidP="00277270">
            <w:pPr>
              <w:jc w:val="center"/>
            </w:pPr>
            <w:r>
              <w:t>N/A</w:t>
            </w:r>
          </w:p>
        </w:tc>
      </w:tr>
      <w:tr w:rsidR="000D5E95" w14:paraId="37E05937" w14:textId="77777777" w:rsidTr="00041B5E">
        <w:tc>
          <w:tcPr>
            <w:tcW w:w="9655" w:type="dxa"/>
            <w:gridSpan w:val="5"/>
            <w:vAlign w:val="center"/>
          </w:tcPr>
          <w:p w14:paraId="105F6CDF" w14:textId="37607867" w:rsidR="00E73EC2" w:rsidRPr="000D5E95" w:rsidRDefault="000D5E95" w:rsidP="000D5E95">
            <w:pPr>
              <w:rPr>
                <w:sz w:val="16"/>
                <w:szCs w:val="16"/>
              </w:rPr>
            </w:pPr>
            <w:r w:rsidRPr="000D5E95">
              <w:rPr>
                <w:sz w:val="16"/>
                <w:szCs w:val="16"/>
              </w:rPr>
              <w:t>* Value employed for Jordan River WASP, as documented in Su (2019)</w:t>
            </w:r>
          </w:p>
        </w:tc>
      </w:tr>
    </w:tbl>
    <w:p w14:paraId="573FF97F" w14:textId="4F89976F" w:rsidR="00277270" w:rsidRPr="004B416F" w:rsidRDefault="00DA0AEC" w:rsidP="00777416">
      <w:pPr>
        <w:jc w:val="both"/>
      </w:pPr>
      <w:r>
        <w:lastRenderedPageBreak/>
        <w:t>The</w:t>
      </w:r>
      <w:r w:rsidR="007A58DB">
        <w:t xml:space="preserve"> Utah Lake WASP requires one to specify the stoichiometric ratios per phytoplankton/algal group, involving carbon-to-nitrogen, carbon-to-phosphorus, carbon-to-chlorophyll-a, and carbon-to-detritus (POM). </w:t>
      </w:r>
      <w:r w:rsidR="000A66C2">
        <w:t xml:space="preserve">The </w:t>
      </w:r>
      <w:r w:rsidR="009A2996">
        <w:t>following table (</w:t>
      </w:r>
      <w:r w:rsidR="00D561E2">
        <w:fldChar w:fldCharType="begin"/>
      </w:r>
      <w:r w:rsidR="00D561E2">
        <w:instrText xml:space="preserve"> REF _Ref34227368 \h </w:instrText>
      </w:r>
      <w:r w:rsidR="00D561E2">
        <w:fldChar w:fldCharType="separate"/>
      </w:r>
      <w:r w:rsidR="0064509C" w:rsidRPr="000A49CD">
        <w:t xml:space="preserve">Table </w:t>
      </w:r>
      <w:r w:rsidR="0064509C">
        <w:rPr>
          <w:noProof/>
        </w:rPr>
        <w:t>2</w:t>
      </w:r>
      <w:r w:rsidR="0064509C">
        <w:t>.</w:t>
      </w:r>
      <w:r w:rsidR="0064509C">
        <w:rPr>
          <w:noProof/>
        </w:rPr>
        <w:t>8</w:t>
      </w:r>
      <w:r w:rsidR="00D561E2">
        <w:fldChar w:fldCharType="end"/>
      </w:r>
      <w:r w:rsidR="009A2996">
        <w:t>) provides the carbon-to-nitrogen-to-phosphorus ratios derived, the associated literary citation, and the calculated values per phytoplankton/algal group into the Utah Lake WASP.</w:t>
      </w:r>
    </w:p>
    <w:p w14:paraId="28CA8A67" w14:textId="75C7D6B2" w:rsidR="000A49CD" w:rsidRPr="000A49CD" w:rsidRDefault="000A49CD" w:rsidP="00F84EDF">
      <w:pPr>
        <w:pStyle w:val="FigureCaption"/>
      </w:pPr>
      <w:bookmarkStart w:id="55" w:name="_Ref34227368"/>
      <w:bookmarkStart w:id="56" w:name="_Toc37313723"/>
      <w:r w:rsidRPr="000A49CD">
        <w:t xml:space="preserve">Table </w:t>
      </w:r>
      <w:fldSimple w:instr=" STYLEREF 1 \s ">
        <w:r w:rsidR="0064509C">
          <w:rPr>
            <w:noProof/>
          </w:rPr>
          <w:t>2</w:t>
        </w:r>
      </w:fldSimple>
      <w:r w:rsidR="001B3789">
        <w:t>.</w:t>
      </w:r>
      <w:fldSimple w:instr=" SEQ Table \* ARABIC \s 1 ">
        <w:r w:rsidR="0064509C">
          <w:rPr>
            <w:noProof/>
          </w:rPr>
          <w:t>8</w:t>
        </w:r>
      </w:fldSimple>
      <w:bookmarkEnd w:id="55"/>
      <w:r w:rsidRPr="000A49CD">
        <w:t xml:space="preserve">. Referenced and Calculated </w:t>
      </w:r>
      <w:r w:rsidR="00907D99">
        <w:t>Stoichiometric</w:t>
      </w:r>
      <w:r w:rsidRPr="000A49CD">
        <w:t xml:space="preserve"> Ratios for each Phytoplankton Group</w:t>
      </w:r>
      <w:bookmarkEnd w:id="56"/>
      <w:r w:rsidRPr="000A49CD">
        <w:t xml:space="preserve"> </w:t>
      </w:r>
    </w:p>
    <w:tbl>
      <w:tblPr>
        <w:tblStyle w:val="TableGrid"/>
        <w:tblW w:w="9577" w:type="dxa"/>
        <w:tblLayout w:type="fixed"/>
        <w:tblLook w:val="04A0" w:firstRow="1" w:lastRow="0" w:firstColumn="1" w:lastColumn="0" w:noHBand="0" w:noVBand="1"/>
      </w:tblPr>
      <w:tblGrid>
        <w:gridCol w:w="2178"/>
        <w:gridCol w:w="1710"/>
        <w:gridCol w:w="2610"/>
        <w:gridCol w:w="1530"/>
        <w:gridCol w:w="1549"/>
      </w:tblGrid>
      <w:tr w:rsidR="004C30E4" w14:paraId="3E618FD8" w14:textId="77777777" w:rsidTr="00807E3E">
        <w:tc>
          <w:tcPr>
            <w:tcW w:w="2178" w:type="dxa"/>
            <w:vAlign w:val="center"/>
          </w:tcPr>
          <w:p w14:paraId="6B743DB3" w14:textId="77777777" w:rsidR="00807E3E" w:rsidRDefault="002A5BE9" w:rsidP="00807E3E">
            <w:pPr>
              <w:jc w:val="center"/>
              <w:rPr>
                <w:b/>
                <w:bCs/>
              </w:rPr>
            </w:pPr>
            <w:r>
              <w:rPr>
                <w:b/>
                <w:bCs/>
              </w:rPr>
              <w:t>Phytoplankton/</w:t>
            </w:r>
          </w:p>
          <w:p w14:paraId="71CF078C" w14:textId="656FDDA8" w:rsidR="002A5BE9" w:rsidRPr="002A5BE9" w:rsidRDefault="002A5BE9" w:rsidP="00807E3E">
            <w:pPr>
              <w:jc w:val="center"/>
              <w:rPr>
                <w:b/>
                <w:bCs/>
              </w:rPr>
            </w:pPr>
            <w:r>
              <w:rPr>
                <w:b/>
                <w:bCs/>
              </w:rPr>
              <w:t>Algal Group</w:t>
            </w:r>
          </w:p>
        </w:tc>
        <w:tc>
          <w:tcPr>
            <w:tcW w:w="1710" w:type="dxa"/>
            <w:vAlign w:val="center"/>
          </w:tcPr>
          <w:p w14:paraId="602665EE" w14:textId="77777777" w:rsidR="00807E3E" w:rsidRDefault="002A5BE9" w:rsidP="00807E3E">
            <w:pPr>
              <w:jc w:val="center"/>
              <w:rPr>
                <w:b/>
                <w:bCs/>
              </w:rPr>
            </w:pPr>
            <w:r>
              <w:rPr>
                <w:b/>
                <w:bCs/>
              </w:rPr>
              <w:t>C:N:P Ratio</w:t>
            </w:r>
            <w:r w:rsidR="004C30E4">
              <w:rPr>
                <w:b/>
                <w:bCs/>
              </w:rPr>
              <w:t xml:space="preserve"> </w:t>
            </w:r>
          </w:p>
          <w:p w14:paraId="11F9C54A" w14:textId="3C213946" w:rsidR="002A5BE9" w:rsidRPr="002A5BE9" w:rsidRDefault="004C30E4" w:rsidP="00807E3E">
            <w:pPr>
              <w:jc w:val="center"/>
              <w:rPr>
                <w:b/>
                <w:bCs/>
              </w:rPr>
            </w:pPr>
            <w:r>
              <w:rPr>
                <w:b/>
                <w:bCs/>
              </w:rPr>
              <w:t>(or separate C:N, C:P ratios)</w:t>
            </w:r>
          </w:p>
        </w:tc>
        <w:tc>
          <w:tcPr>
            <w:tcW w:w="2610" w:type="dxa"/>
            <w:vAlign w:val="center"/>
          </w:tcPr>
          <w:p w14:paraId="36125C69" w14:textId="65108BC3" w:rsidR="002A5BE9" w:rsidRPr="002A5BE9" w:rsidRDefault="002A5BE9" w:rsidP="00807E3E">
            <w:pPr>
              <w:jc w:val="center"/>
              <w:rPr>
                <w:b/>
                <w:bCs/>
              </w:rPr>
            </w:pPr>
            <w:r>
              <w:rPr>
                <w:b/>
                <w:bCs/>
              </w:rPr>
              <w:t>Reference</w:t>
            </w:r>
          </w:p>
        </w:tc>
        <w:tc>
          <w:tcPr>
            <w:tcW w:w="1530" w:type="dxa"/>
            <w:vAlign w:val="center"/>
          </w:tcPr>
          <w:p w14:paraId="796FE848" w14:textId="6B3F0373" w:rsidR="002A5BE9" w:rsidRPr="002A5BE9" w:rsidRDefault="002A5BE9" w:rsidP="00807E3E">
            <w:pPr>
              <w:jc w:val="center"/>
              <w:rPr>
                <w:b/>
                <w:bCs/>
              </w:rPr>
            </w:pPr>
            <w:r>
              <w:rPr>
                <w:b/>
                <w:bCs/>
              </w:rPr>
              <w:t>Calculated Nitrogen-to-Carbon Ratio (mg N/mg C)</w:t>
            </w:r>
          </w:p>
        </w:tc>
        <w:tc>
          <w:tcPr>
            <w:tcW w:w="1549" w:type="dxa"/>
            <w:vAlign w:val="center"/>
          </w:tcPr>
          <w:p w14:paraId="76C6C5D6" w14:textId="77777777" w:rsidR="00807E3E" w:rsidRDefault="002A5BE9" w:rsidP="00807E3E">
            <w:pPr>
              <w:jc w:val="center"/>
              <w:rPr>
                <w:b/>
                <w:bCs/>
              </w:rPr>
            </w:pPr>
            <w:r>
              <w:rPr>
                <w:b/>
                <w:bCs/>
              </w:rPr>
              <w:t xml:space="preserve">Calculated Phosphorus-to-Carbon Ratio </w:t>
            </w:r>
          </w:p>
          <w:p w14:paraId="552EFE94" w14:textId="42A09814" w:rsidR="002A5BE9" w:rsidRPr="002A5BE9" w:rsidRDefault="002A5BE9" w:rsidP="00807E3E">
            <w:pPr>
              <w:jc w:val="center"/>
              <w:rPr>
                <w:b/>
                <w:bCs/>
              </w:rPr>
            </w:pPr>
            <w:r>
              <w:rPr>
                <w:b/>
                <w:bCs/>
              </w:rPr>
              <w:t>(mg P/mg C)</w:t>
            </w:r>
          </w:p>
        </w:tc>
      </w:tr>
      <w:tr w:rsidR="004C30E4" w14:paraId="69676265" w14:textId="77777777" w:rsidTr="00807E3E">
        <w:tc>
          <w:tcPr>
            <w:tcW w:w="2178" w:type="dxa"/>
          </w:tcPr>
          <w:p w14:paraId="6E4B567D" w14:textId="2AC75F75" w:rsidR="002A5BE9" w:rsidRPr="004C30E4" w:rsidRDefault="004C30E4" w:rsidP="002A5BE9">
            <w:r>
              <w:t>Diatom (</w:t>
            </w:r>
            <w:r>
              <w:rPr>
                <w:i/>
                <w:iCs/>
              </w:rPr>
              <w:t>Bacillariophyta</w:t>
            </w:r>
            <w:r>
              <w:t>)</w:t>
            </w:r>
          </w:p>
        </w:tc>
        <w:tc>
          <w:tcPr>
            <w:tcW w:w="1710" w:type="dxa"/>
          </w:tcPr>
          <w:p w14:paraId="3FD82BC2" w14:textId="3DA5C7F9" w:rsidR="002A5BE9" w:rsidRDefault="004C30E4" w:rsidP="002A5BE9">
            <w:r>
              <w:t>6:1 for C:N, 91.75:1 for C:P</w:t>
            </w:r>
          </w:p>
        </w:tc>
        <w:tc>
          <w:tcPr>
            <w:tcW w:w="2610" w:type="dxa"/>
          </w:tcPr>
          <w:p w14:paraId="63138698" w14:textId="1BF56557" w:rsidR="002A5BE9" w:rsidRDefault="004C30E4" w:rsidP="002A5BE9">
            <w:r>
              <w:t>Median Values for 12 species from Garcia et al. (2018)</w:t>
            </w:r>
          </w:p>
        </w:tc>
        <w:tc>
          <w:tcPr>
            <w:tcW w:w="1530" w:type="dxa"/>
          </w:tcPr>
          <w:p w14:paraId="7F1F5C3E" w14:textId="303D71D4" w:rsidR="002A5BE9" w:rsidRDefault="00F9201F" w:rsidP="002A5BE9">
            <w:r>
              <w:t>0.</w:t>
            </w:r>
            <w:r w:rsidR="00652B97">
              <w:t>1667</w:t>
            </w:r>
          </w:p>
        </w:tc>
        <w:tc>
          <w:tcPr>
            <w:tcW w:w="1549" w:type="dxa"/>
          </w:tcPr>
          <w:p w14:paraId="7122AD5B" w14:textId="4044A6D6" w:rsidR="002A5BE9" w:rsidRDefault="00F9201F" w:rsidP="002A5BE9">
            <w:r>
              <w:t>0.</w:t>
            </w:r>
            <w:r w:rsidR="00652B97">
              <w:t>01103</w:t>
            </w:r>
          </w:p>
        </w:tc>
      </w:tr>
      <w:tr w:rsidR="004C30E4" w14:paraId="178E84AD" w14:textId="77777777" w:rsidTr="00807E3E">
        <w:tc>
          <w:tcPr>
            <w:tcW w:w="2178" w:type="dxa"/>
          </w:tcPr>
          <w:p w14:paraId="0C683557" w14:textId="4AA415E4" w:rsidR="002A5BE9" w:rsidRPr="004C30E4" w:rsidRDefault="004C30E4" w:rsidP="002A5BE9">
            <w:r>
              <w:t>Cyanobacteria (</w:t>
            </w:r>
            <w:proofErr w:type="spellStart"/>
            <w:r w:rsidR="002A5BE9">
              <w:rPr>
                <w:i/>
                <w:iCs/>
              </w:rPr>
              <w:t>Aphanizomenon</w:t>
            </w:r>
            <w:proofErr w:type="spellEnd"/>
            <w:r w:rsidR="002A5BE9">
              <w:rPr>
                <w:i/>
                <w:iCs/>
              </w:rPr>
              <w:t xml:space="preserve"> Gracile</w:t>
            </w:r>
            <w:r>
              <w:t>)</w:t>
            </w:r>
          </w:p>
        </w:tc>
        <w:tc>
          <w:tcPr>
            <w:tcW w:w="1710" w:type="dxa"/>
          </w:tcPr>
          <w:p w14:paraId="3E36A78A" w14:textId="01E19D87" w:rsidR="002A5BE9" w:rsidRDefault="002A5BE9" w:rsidP="002A5BE9">
            <w:r>
              <w:t>106:20:1</w:t>
            </w:r>
          </w:p>
        </w:tc>
        <w:tc>
          <w:tcPr>
            <w:tcW w:w="2610" w:type="dxa"/>
          </w:tcPr>
          <w:p w14:paraId="51C633B8" w14:textId="474F403F" w:rsidR="002A5BE9" w:rsidRDefault="002A5BE9" w:rsidP="002A5BE9">
            <w:proofErr w:type="spellStart"/>
            <w:r>
              <w:t>Bernan</w:t>
            </w:r>
            <w:proofErr w:type="spellEnd"/>
            <w:r>
              <w:t xml:space="preserve"> (2001)</w:t>
            </w:r>
          </w:p>
        </w:tc>
        <w:tc>
          <w:tcPr>
            <w:tcW w:w="1530" w:type="dxa"/>
          </w:tcPr>
          <w:p w14:paraId="3BBB0AD6" w14:textId="63CDC1D9" w:rsidR="002A5BE9" w:rsidRDefault="00F9201F" w:rsidP="002A5BE9">
            <w:r>
              <w:t>0.1887</w:t>
            </w:r>
          </w:p>
        </w:tc>
        <w:tc>
          <w:tcPr>
            <w:tcW w:w="1549" w:type="dxa"/>
          </w:tcPr>
          <w:p w14:paraId="119B8A4A" w14:textId="55DBFE0B" w:rsidR="002A5BE9" w:rsidRDefault="00F9201F" w:rsidP="002A5BE9">
            <w:r>
              <w:t>0.009434</w:t>
            </w:r>
          </w:p>
        </w:tc>
      </w:tr>
      <w:tr w:rsidR="001A7369" w14:paraId="0E7D8485" w14:textId="77777777" w:rsidTr="00807E3E">
        <w:tc>
          <w:tcPr>
            <w:tcW w:w="2178" w:type="dxa"/>
          </w:tcPr>
          <w:p w14:paraId="2FCE4E5F" w14:textId="37175893" w:rsidR="001A7369" w:rsidRDefault="001A7369" w:rsidP="001A7369">
            <w:pPr>
              <w:rPr>
                <w:i/>
                <w:iCs/>
              </w:rPr>
            </w:pPr>
            <w:r>
              <w:t>Cyanobacteria (</w:t>
            </w:r>
            <w:proofErr w:type="spellStart"/>
            <w:r>
              <w:rPr>
                <w:i/>
                <w:iCs/>
              </w:rPr>
              <w:t>Synechococcus</w:t>
            </w:r>
            <w:proofErr w:type="spellEnd"/>
            <w:r>
              <w:t>)</w:t>
            </w:r>
          </w:p>
        </w:tc>
        <w:tc>
          <w:tcPr>
            <w:tcW w:w="1710" w:type="dxa"/>
          </w:tcPr>
          <w:p w14:paraId="18A16FE0" w14:textId="3E78359A" w:rsidR="001A7369" w:rsidRPr="0048248E" w:rsidRDefault="001A7369" w:rsidP="001A7369">
            <w:r>
              <w:t>17.3:5.9:1</w:t>
            </w:r>
          </w:p>
        </w:tc>
        <w:tc>
          <w:tcPr>
            <w:tcW w:w="2610" w:type="dxa"/>
          </w:tcPr>
          <w:p w14:paraId="044DA44B" w14:textId="24AD3C80" w:rsidR="001A7369" w:rsidDel="004C30E4" w:rsidRDefault="001A7369" w:rsidP="001A7369">
            <w:proofErr w:type="spellStart"/>
            <w:r>
              <w:t>Jover</w:t>
            </w:r>
            <w:proofErr w:type="spellEnd"/>
            <w:r>
              <w:t xml:space="preserve"> et al. (2014)</w:t>
            </w:r>
          </w:p>
        </w:tc>
        <w:tc>
          <w:tcPr>
            <w:tcW w:w="1530" w:type="dxa"/>
          </w:tcPr>
          <w:p w14:paraId="31A48266" w14:textId="24F6AF07" w:rsidR="001A7369" w:rsidRDefault="001A7369" w:rsidP="001A7369">
            <w:r>
              <w:t>0.3410</w:t>
            </w:r>
          </w:p>
        </w:tc>
        <w:tc>
          <w:tcPr>
            <w:tcW w:w="1549" w:type="dxa"/>
          </w:tcPr>
          <w:p w14:paraId="0F2B62E4" w14:textId="26A55FAF" w:rsidR="001A7369" w:rsidRDefault="001A7369" w:rsidP="001A7369">
            <w:r>
              <w:t>0.05780</w:t>
            </w:r>
          </w:p>
        </w:tc>
      </w:tr>
      <w:tr w:rsidR="001A7369" w14:paraId="542A0807" w14:textId="77777777" w:rsidTr="00807E3E">
        <w:tc>
          <w:tcPr>
            <w:tcW w:w="2178" w:type="dxa"/>
          </w:tcPr>
          <w:p w14:paraId="7F4A47B3" w14:textId="24C12AE6" w:rsidR="001A7369" w:rsidRDefault="001A7369" w:rsidP="001A7369">
            <w:proofErr w:type="spellStart"/>
            <w:r>
              <w:rPr>
                <w:i/>
                <w:iCs/>
              </w:rPr>
              <w:t>Stigeoclonium</w:t>
            </w:r>
            <w:proofErr w:type="spellEnd"/>
            <w:r>
              <w:rPr>
                <w:i/>
                <w:iCs/>
              </w:rPr>
              <w:t xml:space="preserve"> </w:t>
            </w:r>
            <w:proofErr w:type="spellStart"/>
            <w:r>
              <w:rPr>
                <w:i/>
                <w:iCs/>
              </w:rPr>
              <w:t>Subsecundum</w:t>
            </w:r>
            <w:proofErr w:type="spellEnd"/>
            <w:r>
              <w:rPr>
                <w:i/>
                <w:iCs/>
              </w:rPr>
              <w:t xml:space="preserve"> </w:t>
            </w:r>
          </w:p>
        </w:tc>
        <w:tc>
          <w:tcPr>
            <w:tcW w:w="1710" w:type="dxa"/>
          </w:tcPr>
          <w:p w14:paraId="51849E96" w14:textId="21977427" w:rsidR="001A7369" w:rsidRDefault="001A7369" w:rsidP="001A7369">
            <w:r w:rsidRPr="0048248E">
              <w:t>40 g-C:7200 mg-N:1000 mg P</w:t>
            </w:r>
          </w:p>
        </w:tc>
        <w:tc>
          <w:tcPr>
            <w:tcW w:w="2610" w:type="dxa"/>
          </w:tcPr>
          <w:p w14:paraId="67C4D41B" w14:textId="4A4FB14B" w:rsidR="001A7369" w:rsidRDefault="001A7369" w:rsidP="001A7369">
            <w:r>
              <w:t>Martin et al. (n.d.)</w:t>
            </w:r>
          </w:p>
        </w:tc>
        <w:tc>
          <w:tcPr>
            <w:tcW w:w="1530" w:type="dxa"/>
          </w:tcPr>
          <w:p w14:paraId="0509F411" w14:textId="6E515BC4" w:rsidR="001A7369" w:rsidRDefault="001A7369" w:rsidP="001A7369">
            <w:r>
              <w:t>0.18</w:t>
            </w:r>
          </w:p>
        </w:tc>
        <w:tc>
          <w:tcPr>
            <w:tcW w:w="1549" w:type="dxa"/>
          </w:tcPr>
          <w:p w14:paraId="69E4E4FF" w14:textId="423A6005" w:rsidR="001A7369" w:rsidRDefault="001A7369" w:rsidP="001A7369">
            <w:r>
              <w:t>0.025</w:t>
            </w:r>
          </w:p>
        </w:tc>
      </w:tr>
    </w:tbl>
    <w:p w14:paraId="3A2EF251" w14:textId="2743B629" w:rsidR="000D3595" w:rsidRPr="00907D99" w:rsidRDefault="00685A73" w:rsidP="00EF1E6B">
      <w:pPr>
        <w:jc w:val="both"/>
      </w:pPr>
      <w:r>
        <w:t xml:space="preserve">For this exercise, default values are implemented upon all other kinetics and parameters per phytoplankton group not included in </w:t>
      </w:r>
      <w:r>
        <w:fldChar w:fldCharType="begin"/>
      </w:r>
      <w:r>
        <w:instrText xml:space="preserve"> REF _Ref34226218 \h </w:instrText>
      </w:r>
      <w:r>
        <w:fldChar w:fldCharType="separate"/>
      </w:r>
      <w:r w:rsidR="0064509C" w:rsidRPr="00B91320">
        <w:t xml:space="preserve">Table </w:t>
      </w:r>
      <w:r w:rsidR="0064509C">
        <w:rPr>
          <w:noProof/>
        </w:rPr>
        <w:t>2</w:t>
      </w:r>
      <w:r w:rsidR="0064509C">
        <w:t>.</w:t>
      </w:r>
      <w:r w:rsidR="0064509C">
        <w:rPr>
          <w:noProof/>
        </w:rPr>
        <w:t>7</w:t>
      </w:r>
      <w:r>
        <w:fldChar w:fldCharType="end"/>
      </w:r>
      <w:r>
        <w:t xml:space="preserve"> and </w:t>
      </w:r>
      <w:r>
        <w:fldChar w:fldCharType="begin"/>
      </w:r>
      <w:r>
        <w:instrText xml:space="preserve"> REF _Ref34227368 \h </w:instrText>
      </w:r>
      <w:r>
        <w:fldChar w:fldCharType="separate"/>
      </w:r>
      <w:r w:rsidR="0064509C" w:rsidRPr="000A49CD">
        <w:t xml:space="preserve">Table </w:t>
      </w:r>
      <w:r w:rsidR="0064509C">
        <w:rPr>
          <w:noProof/>
        </w:rPr>
        <w:t>2</w:t>
      </w:r>
      <w:r w:rsidR="0064509C">
        <w:t>.</w:t>
      </w:r>
      <w:r w:rsidR="0064509C">
        <w:rPr>
          <w:noProof/>
        </w:rPr>
        <w:t>8</w:t>
      </w:r>
      <w:r>
        <w:fldChar w:fldCharType="end"/>
      </w:r>
      <w:r>
        <w:t xml:space="preserve">. </w:t>
      </w:r>
      <w:r w:rsidR="00907D99">
        <w:t xml:space="preserve">Meanwhile, </w:t>
      </w:r>
      <w:r w:rsidR="00907D99" w:rsidRPr="00C66498">
        <w:t>uniform fractions</w:t>
      </w:r>
      <w:r w:rsidR="00907D99">
        <w:t xml:space="preserve"> (e.g., 33.3% per group) are applied for populating initial conditions per phytoplankton group.</w:t>
      </w:r>
    </w:p>
    <w:p w14:paraId="4548BE84" w14:textId="77777777" w:rsidR="00BA78DA" w:rsidRDefault="00BA78DA" w:rsidP="00E21BCB">
      <w:pPr>
        <w:pStyle w:val="Heading4"/>
        <w:numPr>
          <w:ilvl w:val="3"/>
          <w:numId w:val="11"/>
        </w:numPr>
        <w:ind w:left="360" w:hanging="360"/>
      </w:pPr>
      <w:bookmarkStart w:id="57" w:name="_Toc37308616"/>
      <w:r>
        <w:t>Atmospheric Deposition</w:t>
      </w:r>
      <w:bookmarkEnd w:id="57"/>
    </w:p>
    <w:p w14:paraId="12C1AE9D" w14:textId="477795A7" w:rsidR="00BA78DA" w:rsidRDefault="00BA78DA" w:rsidP="00BA78DA">
      <w:pPr>
        <w:jc w:val="both"/>
      </w:pPr>
      <w:r>
        <w:t>In addition to the inflow quality data populated into the Utah Lake WASP, atmospheric deposition for selected constituents are implemented into the model. The following table (</w:t>
      </w:r>
      <w:r w:rsidR="00DF6CB8">
        <w:fldChar w:fldCharType="begin"/>
      </w:r>
      <w:r w:rsidR="00DF6CB8">
        <w:instrText xml:space="preserve"> REF _Ref34308410 \h </w:instrText>
      </w:r>
      <w:r w:rsidR="00DF6CB8">
        <w:fldChar w:fldCharType="separate"/>
      </w:r>
      <w:r w:rsidR="0064509C" w:rsidRPr="00E367DA">
        <w:t xml:space="preserve">Table </w:t>
      </w:r>
      <w:r w:rsidR="0064509C">
        <w:rPr>
          <w:noProof/>
        </w:rPr>
        <w:t>2</w:t>
      </w:r>
      <w:r w:rsidR="0064509C">
        <w:t>.</w:t>
      </w:r>
      <w:r w:rsidR="0064509C">
        <w:rPr>
          <w:noProof/>
        </w:rPr>
        <w:t>9</w:t>
      </w:r>
      <w:r w:rsidR="00DF6CB8">
        <w:fldChar w:fldCharType="end"/>
      </w:r>
      <w:r>
        <w:t xml:space="preserve">) summarizes the list of constituents for atmospheric deposition, with the associated reference and method of </w:t>
      </w:r>
      <w:r w:rsidR="00E83EE1">
        <w:t xml:space="preserve">application for </w:t>
      </w:r>
      <w:r>
        <w:t>the Utah Lake WASP.</w:t>
      </w:r>
    </w:p>
    <w:p w14:paraId="53038BEC" w14:textId="68933FEC" w:rsidR="00E367DA" w:rsidRPr="00E367DA" w:rsidRDefault="00E367DA" w:rsidP="00F84EDF">
      <w:pPr>
        <w:pStyle w:val="FigureCaption"/>
      </w:pPr>
      <w:bookmarkStart w:id="58" w:name="_Ref34308410"/>
      <w:bookmarkStart w:id="59" w:name="_Toc37313724"/>
      <w:r w:rsidRPr="00E367DA">
        <w:t xml:space="preserve">Table </w:t>
      </w:r>
      <w:fldSimple w:instr=" STYLEREF 1 \s ">
        <w:r w:rsidR="0064509C">
          <w:rPr>
            <w:noProof/>
          </w:rPr>
          <w:t>2</w:t>
        </w:r>
      </w:fldSimple>
      <w:r w:rsidR="001B3789">
        <w:t>.</w:t>
      </w:r>
      <w:fldSimple w:instr=" SEQ Table \* ARABIC \s 1 ">
        <w:r w:rsidR="0064509C">
          <w:rPr>
            <w:noProof/>
          </w:rPr>
          <w:t>9</w:t>
        </w:r>
      </w:fldSimple>
      <w:bookmarkEnd w:id="58"/>
      <w:r w:rsidRPr="00E367DA">
        <w:t>. Atmospheric Deposition for Distinct Constituents, Values Employed, and Methods</w:t>
      </w:r>
      <w:bookmarkEnd w:id="59"/>
      <w:r w:rsidRPr="00E367DA">
        <w:t xml:space="preserve"> </w:t>
      </w:r>
    </w:p>
    <w:tbl>
      <w:tblPr>
        <w:tblStyle w:val="TableGrid"/>
        <w:tblW w:w="0" w:type="auto"/>
        <w:tblLayout w:type="fixed"/>
        <w:tblLook w:val="04A0" w:firstRow="1" w:lastRow="0" w:firstColumn="1" w:lastColumn="0" w:noHBand="0" w:noVBand="1"/>
      </w:tblPr>
      <w:tblGrid>
        <w:gridCol w:w="1368"/>
        <w:gridCol w:w="1080"/>
        <w:gridCol w:w="1620"/>
        <w:gridCol w:w="1080"/>
        <w:gridCol w:w="1170"/>
        <w:gridCol w:w="1170"/>
        <w:gridCol w:w="2088"/>
      </w:tblGrid>
      <w:tr w:rsidR="006631FF" w14:paraId="2B2DFBD2" w14:textId="77777777" w:rsidTr="006631FF">
        <w:tc>
          <w:tcPr>
            <w:tcW w:w="1368" w:type="dxa"/>
            <w:vAlign w:val="center"/>
          </w:tcPr>
          <w:p w14:paraId="48B5DAB6" w14:textId="2950B204" w:rsidR="00C22183" w:rsidRPr="00C22183" w:rsidRDefault="00C22183" w:rsidP="006631FF">
            <w:pPr>
              <w:jc w:val="center"/>
              <w:rPr>
                <w:b/>
                <w:bCs/>
              </w:rPr>
            </w:pPr>
            <w:r>
              <w:rPr>
                <w:b/>
                <w:bCs/>
              </w:rPr>
              <w:t>Water Quality Constituent</w:t>
            </w:r>
          </w:p>
        </w:tc>
        <w:tc>
          <w:tcPr>
            <w:tcW w:w="1080" w:type="dxa"/>
            <w:vAlign w:val="center"/>
          </w:tcPr>
          <w:p w14:paraId="6842E019" w14:textId="0BC735DA" w:rsidR="00C22183" w:rsidRDefault="006631FF" w:rsidP="006631FF">
            <w:pPr>
              <w:jc w:val="center"/>
              <w:rPr>
                <w:b/>
                <w:bCs/>
              </w:rPr>
            </w:pPr>
            <w:r>
              <w:rPr>
                <w:b/>
                <w:bCs/>
              </w:rPr>
              <w:t>Model State Variable</w:t>
            </w:r>
          </w:p>
        </w:tc>
        <w:tc>
          <w:tcPr>
            <w:tcW w:w="1620" w:type="dxa"/>
            <w:vAlign w:val="center"/>
          </w:tcPr>
          <w:p w14:paraId="0394587B" w14:textId="45A5BAC1" w:rsidR="00C22183" w:rsidRPr="00183BB7" w:rsidRDefault="00C22183" w:rsidP="006631FF">
            <w:pPr>
              <w:jc w:val="center"/>
              <w:rPr>
                <w:b/>
                <w:bCs/>
              </w:rPr>
            </w:pPr>
            <w:r>
              <w:rPr>
                <w:b/>
                <w:bCs/>
              </w:rPr>
              <w:t>Method of Implementation into WASP</w:t>
            </w:r>
          </w:p>
        </w:tc>
        <w:tc>
          <w:tcPr>
            <w:tcW w:w="1080" w:type="dxa"/>
            <w:vAlign w:val="center"/>
          </w:tcPr>
          <w:p w14:paraId="6D130A6C" w14:textId="035BB296" w:rsidR="00C22183" w:rsidRPr="00C22183" w:rsidRDefault="00C22183" w:rsidP="006631FF">
            <w:pPr>
              <w:jc w:val="center"/>
              <w:rPr>
                <w:b/>
                <w:bCs/>
              </w:rPr>
            </w:pPr>
            <w:r>
              <w:rPr>
                <w:b/>
                <w:bCs/>
              </w:rPr>
              <w:t>Value</w:t>
            </w:r>
          </w:p>
        </w:tc>
        <w:tc>
          <w:tcPr>
            <w:tcW w:w="1170" w:type="dxa"/>
            <w:vAlign w:val="center"/>
          </w:tcPr>
          <w:p w14:paraId="100F398F" w14:textId="6D751968" w:rsidR="00C22183" w:rsidRDefault="00C22183" w:rsidP="006631FF">
            <w:pPr>
              <w:jc w:val="center"/>
              <w:rPr>
                <w:b/>
                <w:bCs/>
              </w:rPr>
            </w:pPr>
            <w:r>
              <w:rPr>
                <w:b/>
                <w:bCs/>
              </w:rPr>
              <w:t>Units</w:t>
            </w:r>
          </w:p>
        </w:tc>
        <w:tc>
          <w:tcPr>
            <w:tcW w:w="1170" w:type="dxa"/>
            <w:vAlign w:val="center"/>
          </w:tcPr>
          <w:p w14:paraId="0E83C3BA" w14:textId="6FDED365" w:rsidR="00C22183" w:rsidRPr="00C22183" w:rsidRDefault="00C22183" w:rsidP="006631FF">
            <w:pPr>
              <w:jc w:val="center"/>
              <w:rPr>
                <w:b/>
                <w:bCs/>
              </w:rPr>
            </w:pPr>
            <w:r>
              <w:rPr>
                <w:b/>
                <w:bCs/>
              </w:rPr>
              <w:t>Reference</w:t>
            </w:r>
          </w:p>
        </w:tc>
        <w:tc>
          <w:tcPr>
            <w:tcW w:w="2088" w:type="dxa"/>
            <w:vAlign w:val="center"/>
          </w:tcPr>
          <w:p w14:paraId="6FF87F06" w14:textId="6694E4E5" w:rsidR="00C22183" w:rsidRPr="00C22183" w:rsidRDefault="00C22183" w:rsidP="006631FF">
            <w:pPr>
              <w:jc w:val="center"/>
              <w:rPr>
                <w:b/>
                <w:bCs/>
              </w:rPr>
            </w:pPr>
            <w:r>
              <w:rPr>
                <w:b/>
                <w:bCs/>
              </w:rPr>
              <w:t>Notes on Calculated Value Methodology</w:t>
            </w:r>
          </w:p>
        </w:tc>
      </w:tr>
      <w:tr w:rsidR="006631FF" w14:paraId="4DFC4823" w14:textId="77777777" w:rsidTr="006631FF">
        <w:tc>
          <w:tcPr>
            <w:tcW w:w="1368" w:type="dxa"/>
          </w:tcPr>
          <w:p w14:paraId="1E227DD5" w14:textId="51110152" w:rsidR="00C22183" w:rsidRDefault="00C22183" w:rsidP="00C22183">
            <w:r>
              <w:t>Ammonia</w:t>
            </w:r>
          </w:p>
        </w:tc>
        <w:tc>
          <w:tcPr>
            <w:tcW w:w="1080" w:type="dxa"/>
          </w:tcPr>
          <w:p w14:paraId="44D12E93" w14:textId="53E46025" w:rsidR="00C22183" w:rsidRPr="00C22183" w:rsidRDefault="00C22183" w:rsidP="00C22183">
            <w:r>
              <w:t>NH</w:t>
            </w:r>
            <w:r>
              <w:rPr>
                <w:vertAlign w:val="subscript"/>
              </w:rPr>
              <w:t>3</w:t>
            </w:r>
            <w:r>
              <w:t>-N</w:t>
            </w:r>
          </w:p>
        </w:tc>
        <w:tc>
          <w:tcPr>
            <w:tcW w:w="1620" w:type="dxa"/>
          </w:tcPr>
          <w:p w14:paraId="2C42265A" w14:textId="2A47DE83" w:rsidR="00C22183" w:rsidRDefault="00C22183" w:rsidP="00C22183">
            <w:r>
              <w:t>Steady-State</w:t>
            </w:r>
          </w:p>
        </w:tc>
        <w:tc>
          <w:tcPr>
            <w:tcW w:w="1080" w:type="dxa"/>
          </w:tcPr>
          <w:p w14:paraId="00C61999" w14:textId="162E6CA4" w:rsidR="00C22183" w:rsidRDefault="00C22183" w:rsidP="00C22183">
            <w:r>
              <w:t xml:space="preserve">0.3477 </w:t>
            </w:r>
          </w:p>
        </w:tc>
        <w:tc>
          <w:tcPr>
            <w:tcW w:w="1170" w:type="dxa"/>
          </w:tcPr>
          <w:p w14:paraId="68B99686" w14:textId="52D122B3" w:rsidR="00C22183" w:rsidRPr="00C22183" w:rsidRDefault="00C22183" w:rsidP="00C22183">
            <w:r>
              <w:t>mg/m</w:t>
            </w:r>
            <w:r>
              <w:rPr>
                <w:vertAlign w:val="superscript"/>
              </w:rPr>
              <w:t>2</w:t>
            </w:r>
            <w:r>
              <w:t>-day</w:t>
            </w:r>
          </w:p>
        </w:tc>
        <w:tc>
          <w:tcPr>
            <w:tcW w:w="1170" w:type="dxa"/>
          </w:tcPr>
          <w:p w14:paraId="4AD0C053" w14:textId="647F9FF2" w:rsidR="00C22183" w:rsidRDefault="00183BB7" w:rsidP="00C22183">
            <w:r>
              <w:t>Brahney (2019)</w:t>
            </w:r>
          </w:p>
        </w:tc>
        <w:tc>
          <w:tcPr>
            <w:tcW w:w="2088" w:type="dxa"/>
          </w:tcPr>
          <w:p w14:paraId="456EFD68" w14:textId="05C4ACAB" w:rsidR="00C22183" w:rsidRDefault="00183BB7" w:rsidP="00C22183">
            <w:r>
              <w:t>Wet + Aerosol Deposition</w:t>
            </w:r>
          </w:p>
        </w:tc>
      </w:tr>
      <w:tr w:rsidR="006631FF" w14:paraId="4A3EBDF1" w14:textId="77777777" w:rsidTr="006631FF">
        <w:tc>
          <w:tcPr>
            <w:tcW w:w="1368" w:type="dxa"/>
          </w:tcPr>
          <w:p w14:paraId="626839E2" w14:textId="1E99EBD6" w:rsidR="00C22183" w:rsidRDefault="00C22183" w:rsidP="00C22183">
            <w:r>
              <w:t>Nitrate</w:t>
            </w:r>
          </w:p>
        </w:tc>
        <w:tc>
          <w:tcPr>
            <w:tcW w:w="1080" w:type="dxa"/>
          </w:tcPr>
          <w:p w14:paraId="6F719F23" w14:textId="3964E5D9" w:rsidR="00C22183" w:rsidRPr="00C22183" w:rsidRDefault="00C22183" w:rsidP="00C22183">
            <w:r>
              <w:t>NO</w:t>
            </w:r>
            <w:r>
              <w:rPr>
                <w:vertAlign w:val="subscript"/>
              </w:rPr>
              <w:t>2</w:t>
            </w:r>
            <w:r>
              <w:t>-NO</w:t>
            </w:r>
            <w:r>
              <w:rPr>
                <w:vertAlign w:val="subscript"/>
              </w:rPr>
              <w:t>3</w:t>
            </w:r>
            <w:r>
              <w:t>-N</w:t>
            </w:r>
          </w:p>
        </w:tc>
        <w:tc>
          <w:tcPr>
            <w:tcW w:w="1620" w:type="dxa"/>
          </w:tcPr>
          <w:p w14:paraId="538184C4" w14:textId="7440AF3B" w:rsidR="00C22183" w:rsidRDefault="00C22183" w:rsidP="00C22183">
            <w:r>
              <w:t>Steady-State</w:t>
            </w:r>
          </w:p>
        </w:tc>
        <w:tc>
          <w:tcPr>
            <w:tcW w:w="1080" w:type="dxa"/>
          </w:tcPr>
          <w:p w14:paraId="2ACF4219" w14:textId="41C1E1E9" w:rsidR="00C22183" w:rsidRDefault="00C22183" w:rsidP="00C22183">
            <w:r>
              <w:t>0.2053</w:t>
            </w:r>
          </w:p>
        </w:tc>
        <w:tc>
          <w:tcPr>
            <w:tcW w:w="1170" w:type="dxa"/>
          </w:tcPr>
          <w:p w14:paraId="05244AD9" w14:textId="505F4A54" w:rsidR="00C22183" w:rsidRDefault="00C22183" w:rsidP="00C22183">
            <w:r>
              <w:t>mg/m</w:t>
            </w:r>
            <w:r>
              <w:rPr>
                <w:vertAlign w:val="superscript"/>
              </w:rPr>
              <w:t>2</w:t>
            </w:r>
            <w:r>
              <w:t>-day</w:t>
            </w:r>
          </w:p>
        </w:tc>
        <w:tc>
          <w:tcPr>
            <w:tcW w:w="1170" w:type="dxa"/>
          </w:tcPr>
          <w:p w14:paraId="6C278C53" w14:textId="0AD17C2A" w:rsidR="00C22183" w:rsidRDefault="00183BB7" w:rsidP="00C22183">
            <w:r>
              <w:t>Brahney (2019)</w:t>
            </w:r>
          </w:p>
        </w:tc>
        <w:tc>
          <w:tcPr>
            <w:tcW w:w="2088" w:type="dxa"/>
          </w:tcPr>
          <w:p w14:paraId="443F44C9" w14:textId="7AC9716F" w:rsidR="00C22183" w:rsidRDefault="00183BB7" w:rsidP="00C22183">
            <w:r>
              <w:t>Wet + Aerosol Deposition</w:t>
            </w:r>
          </w:p>
        </w:tc>
      </w:tr>
      <w:tr w:rsidR="006631FF" w14:paraId="152EACD2" w14:textId="77777777" w:rsidTr="006631FF">
        <w:tc>
          <w:tcPr>
            <w:tcW w:w="1368" w:type="dxa"/>
          </w:tcPr>
          <w:p w14:paraId="6409A81B" w14:textId="731AE473" w:rsidR="00C22183" w:rsidRDefault="00C22183" w:rsidP="00C22183">
            <w:r>
              <w:t>Organic Nitrogen</w:t>
            </w:r>
          </w:p>
        </w:tc>
        <w:tc>
          <w:tcPr>
            <w:tcW w:w="1080" w:type="dxa"/>
          </w:tcPr>
          <w:p w14:paraId="29A8E59A" w14:textId="7D142740" w:rsidR="00C22183" w:rsidRDefault="00C22183" w:rsidP="00C22183">
            <w:r>
              <w:t>DON</w:t>
            </w:r>
          </w:p>
        </w:tc>
        <w:tc>
          <w:tcPr>
            <w:tcW w:w="1620" w:type="dxa"/>
          </w:tcPr>
          <w:p w14:paraId="618300AD" w14:textId="45DBA4EA" w:rsidR="00C22183" w:rsidRDefault="00C22183" w:rsidP="00C22183">
            <w:r>
              <w:t>Steady-State</w:t>
            </w:r>
          </w:p>
        </w:tc>
        <w:tc>
          <w:tcPr>
            <w:tcW w:w="1080" w:type="dxa"/>
          </w:tcPr>
          <w:p w14:paraId="79BDEA20" w14:textId="6CD64192" w:rsidR="00C22183" w:rsidRDefault="00C22183" w:rsidP="00C22183">
            <w:r>
              <w:t>0.7091</w:t>
            </w:r>
          </w:p>
        </w:tc>
        <w:tc>
          <w:tcPr>
            <w:tcW w:w="1170" w:type="dxa"/>
          </w:tcPr>
          <w:p w14:paraId="3BED4F40" w14:textId="72B34850" w:rsidR="00C22183" w:rsidRDefault="00C22183" w:rsidP="00C22183">
            <w:r>
              <w:t>mg/m</w:t>
            </w:r>
            <w:r>
              <w:rPr>
                <w:vertAlign w:val="superscript"/>
              </w:rPr>
              <w:t>2</w:t>
            </w:r>
            <w:r>
              <w:t>-day</w:t>
            </w:r>
          </w:p>
        </w:tc>
        <w:tc>
          <w:tcPr>
            <w:tcW w:w="1170" w:type="dxa"/>
          </w:tcPr>
          <w:p w14:paraId="05CBC271" w14:textId="21950CFC" w:rsidR="00C22183" w:rsidRDefault="00183BB7" w:rsidP="00C22183">
            <w:r>
              <w:t>Brahney (2019)</w:t>
            </w:r>
          </w:p>
        </w:tc>
        <w:tc>
          <w:tcPr>
            <w:tcW w:w="2088" w:type="dxa"/>
          </w:tcPr>
          <w:p w14:paraId="74EF236B" w14:textId="5D4B7736" w:rsidR="00C22183" w:rsidRDefault="00183BB7" w:rsidP="00C22183">
            <w:r>
              <w:t>Total N – Ammonia – Nitrate Deposition</w:t>
            </w:r>
          </w:p>
        </w:tc>
      </w:tr>
      <w:tr w:rsidR="006631FF" w14:paraId="1690421D" w14:textId="77777777" w:rsidTr="006631FF">
        <w:tc>
          <w:tcPr>
            <w:tcW w:w="1368" w:type="dxa"/>
          </w:tcPr>
          <w:p w14:paraId="3AA8ABF6" w14:textId="45485AF2" w:rsidR="00C22183" w:rsidRDefault="00C22183" w:rsidP="00C22183">
            <w:r>
              <w:t>Ortho</w:t>
            </w:r>
            <w:r w:rsidR="006631FF">
              <w:t>-</w:t>
            </w:r>
            <w:r>
              <w:t>phosphate</w:t>
            </w:r>
          </w:p>
        </w:tc>
        <w:tc>
          <w:tcPr>
            <w:tcW w:w="1080" w:type="dxa"/>
          </w:tcPr>
          <w:p w14:paraId="0C9767C4" w14:textId="5AC41C35" w:rsidR="00C22183" w:rsidRDefault="00C22183" w:rsidP="00C22183">
            <w:r>
              <w:t>DIP</w:t>
            </w:r>
          </w:p>
        </w:tc>
        <w:tc>
          <w:tcPr>
            <w:tcW w:w="1620" w:type="dxa"/>
          </w:tcPr>
          <w:p w14:paraId="73D9D4A1" w14:textId="16528033" w:rsidR="00C22183" w:rsidRDefault="00C22183" w:rsidP="00C22183">
            <w:r>
              <w:t>Steady-State</w:t>
            </w:r>
          </w:p>
        </w:tc>
        <w:tc>
          <w:tcPr>
            <w:tcW w:w="1080" w:type="dxa"/>
          </w:tcPr>
          <w:p w14:paraId="06BF23A5" w14:textId="6DB372FC" w:rsidR="00C22183" w:rsidRDefault="00C22183" w:rsidP="00C22183">
            <w:r>
              <w:t>0.009185</w:t>
            </w:r>
          </w:p>
        </w:tc>
        <w:tc>
          <w:tcPr>
            <w:tcW w:w="1170" w:type="dxa"/>
          </w:tcPr>
          <w:p w14:paraId="77336894" w14:textId="62EA100F" w:rsidR="00C22183" w:rsidRDefault="00C22183" w:rsidP="00C22183">
            <w:r>
              <w:t>mg/m</w:t>
            </w:r>
            <w:r>
              <w:rPr>
                <w:vertAlign w:val="superscript"/>
              </w:rPr>
              <w:t>2</w:t>
            </w:r>
            <w:r>
              <w:t>-day</w:t>
            </w:r>
          </w:p>
        </w:tc>
        <w:tc>
          <w:tcPr>
            <w:tcW w:w="1170" w:type="dxa"/>
          </w:tcPr>
          <w:p w14:paraId="6DC72DDB" w14:textId="6E1FDC16" w:rsidR="00C22183" w:rsidRDefault="00183BB7" w:rsidP="00C22183">
            <w:r>
              <w:t>Brahney (2019)</w:t>
            </w:r>
          </w:p>
        </w:tc>
        <w:tc>
          <w:tcPr>
            <w:tcW w:w="2088" w:type="dxa"/>
          </w:tcPr>
          <w:p w14:paraId="0D371E40" w14:textId="0B1298AB" w:rsidR="00C22183" w:rsidRDefault="00183BB7" w:rsidP="00C22183">
            <w:r>
              <w:t xml:space="preserve">Wet Avg + </w:t>
            </w:r>
            <w:r w:rsidR="00E367DA">
              <w:t>(</w:t>
            </w:r>
            <w:r>
              <w:t>Water Soluble</w:t>
            </w:r>
            <w:r w:rsidR="00E367DA">
              <w:t xml:space="preserve"> Fraction*TP)</w:t>
            </w:r>
          </w:p>
        </w:tc>
      </w:tr>
      <w:tr w:rsidR="006631FF" w14:paraId="1AEF0E65" w14:textId="77777777" w:rsidTr="006631FF">
        <w:tc>
          <w:tcPr>
            <w:tcW w:w="1368" w:type="dxa"/>
          </w:tcPr>
          <w:p w14:paraId="3745033D" w14:textId="33DCA58C" w:rsidR="00C22183" w:rsidRDefault="00C22183" w:rsidP="00C22183">
            <w:r>
              <w:t>Organic Phosphate</w:t>
            </w:r>
          </w:p>
        </w:tc>
        <w:tc>
          <w:tcPr>
            <w:tcW w:w="1080" w:type="dxa"/>
          </w:tcPr>
          <w:p w14:paraId="3BFD82C3" w14:textId="3F3BD881" w:rsidR="00C22183" w:rsidRDefault="00C22183" w:rsidP="00C22183">
            <w:r>
              <w:t>DOP</w:t>
            </w:r>
          </w:p>
        </w:tc>
        <w:tc>
          <w:tcPr>
            <w:tcW w:w="1620" w:type="dxa"/>
          </w:tcPr>
          <w:p w14:paraId="6D9A178B" w14:textId="760CDA2C" w:rsidR="00C22183" w:rsidRDefault="00C22183" w:rsidP="00C22183">
            <w:r>
              <w:t>Steady-State</w:t>
            </w:r>
          </w:p>
        </w:tc>
        <w:tc>
          <w:tcPr>
            <w:tcW w:w="1080" w:type="dxa"/>
          </w:tcPr>
          <w:p w14:paraId="4B862E46" w14:textId="01EAA60D" w:rsidR="00C22183" w:rsidRDefault="00C22183" w:rsidP="00C22183">
            <w:r>
              <w:t>0.01205</w:t>
            </w:r>
          </w:p>
        </w:tc>
        <w:tc>
          <w:tcPr>
            <w:tcW w:w="1170" w:type="dxa"/>
          </w:tcPr>
          <w:p w14:paraId="514ACE2B" w14:textId="4876F7F9" w:rsidR="00C22183" w:rsidRDefault="00C22183" w:rsidP="00C22183">
            <w:r>
              <w:t>mg/m</w:t>
            </w:r>
            <w:r>
              <w:rPr>
                <w:vertAlign w:val="superscript"/>
              </w:rPr>
              <w:t>2</w:t>
            </w:r>
            <w:r>
              <w:t>-day</w:t>
            </w:r>
          </w:p>
        </w:tc>
        <w:tc>
          <w:tcPr>
            <w:tcW w:w="1170" w:type="dxa"/>
          </w:tcPr>
          <w:p w14:paraId="75AA1A27" w14:textId="574B2F34" w:rsidR="00C22183" w:rsidRDefault="00183BB7" w:rsidP="00C22183">
            <w:r>
              <w:t>Brahney (2019)</w:t>
            </w:r>
          </w:p>
        </w:tc>
        <w:tc>
          <w:tcPr>
            <w:tcW w:w="2088" w:type="dxa"/>
          </w:tcPr>
          <w:p w14:paraId="19BA4B7F" w14:textId="7FEDBF17" w:rsidR="00C22183" w:rsidRDefault="00E367DA" w:rsidP="00C22183">
            <w:r>
              <w:t>Organic Fraction*TP</w:t>
            </w:r>
          </w:p>
        </w:tc>
      </w:tr>
      <w:tr w:rsidR="006631FF" w14:paraId="35C03A81" w14:textId="77777777" w:rsidTr="006631FF">
        <w:tc>
          <w:tcPr>
            <w:tcW w:w="1368" w:type="dxa"/>
          </w:tcPr>
          <w:p w14:paraId="60080890" w14:textId="1D6C05CF" w:rsidR="00C22183" w:rsidRDefault="00C22183" w:rsidP="00C22183">
            <w:r>
              <w:t>Carbon Dioxide</w:t>
            </w:r>
          </w:p>
        </w:tc>
        <w:tc>
          <w:tcPr>
            <w:tcW w:w="1080" w:type="dxa"/>
          </w:tcPr>
          <w:p w14:paraId="77B0916F" w14:textId="6C2F6CA8" w:rsidR="00C22183" w:rsidRDefault="00C22183" w:rsidP="00C22183">
            <w:r>
              <w:t>pH, Alkalinity</w:t>
            </w:r>
          </w:p>
        </w:tc>
        <w:tc>
          <w:tcPr>
            <w:tcW w:w="1620" w:type="dxa"/>
          </w:tcPr>
          <w:p w14:paraId="2F3D6E48" w14:textId="7385D728" w:rsidR="00C22183" w:rsidRDefault="00C22183" w:rsidP="00C22183">
            <w:r>
              <w:t>Every 10 years</w:t>
            </w:r>
          </w:p>
        </w:tc>
        <w:tc>
          <w:tcPr>
            <w:tcW w:w="1080" w:type="dxa"/>
          </w:tcPr>
          <w:p w14:paraId="62BC7E32" w14:textId="72BF2727" w:rsidR="00C22183" w:rsidRDefault="00183BB7" w:rsidP="00C22183">
            <w:r>
              <w:t>N/A</w:t>
            </w:r>
          </w:p>
        </w:tc>
        <w:tc>
          <w:tcPr>
            <w:tcW w:w="1170" w:type="dxa"/>
          </w:tcPr>
          <w:p w14:paraId="1153382B" w14:textId="6D2D01C9" w:rsidR="00C22183" w:rsidRDefault="00C22183" w:rsidP="00C22183">
            <w:r>
              <w:t>atm</w:t>
            </w:r>
          </w:p>
        </w:tc>
        <w:tc>
          <w:tcPr>
            <w:tcW w:w="1170" w:type="dxa"/>
          </w:tcPr>
          <w:p w14:paraId="74422D49" w14:textId="6B545D7A" w:rsidR="00C22183" w:rsidRDefault="00183BB7" w:rsidP="00C22183">
            <w:r>
              <w:t>IPCC (2013)</w:t>
            </w:r>
          </w:p>
        </w:tc>
        <w:tc>
          <w:tcPr>
            <w:tcW w:w="2088" w:type="dxa"/>
          </w:tcPr>
          <w:p w14:paraId="29D043A8" w14:textId="58924F57" w:rsidR="00C22183" w:rsidRDefault="00183BB7" w:rsidP="00C22183">
            <w:r>
              <w:t>Historical for 2000/01; RCP 8.5 for 2010/01 and 2020/01</w:t>
            </w:r>
          </w:p>
        </w:tc>
      </w:tr>
    </w:tbl>
    <w:p w14:paraId="18B42813" w14:textId="35EF8FDC" w:rsidR="00BA78DA" w:rsidRPr="00F2217D" w:rsidRDefault="00F2217D" w:rsidP="00BA78DA">
      <w:pPr>
        <w:jc w:val="both"/>
      </w:pPr>
      <w:r>
        <w:t xml:space="preserve">As indicated in </w:t>
      </w:r>
      <w:r>
        <w:fldChar w:fldCharType="begin"/>
      </w:r>
      <w:r>
        <w:instrText xml:space="preserve"> REF _Ref34308410 \h </w:instrText>
      </w:r>
      <w:r>
        <w:fldChar w:fldCharType="separate"/>
      </w:r>
      <w:r w:rsidR="0064509C" w:rsidRPr="00E367DA">
        <w:t xml:space="preserve">Table </w:t>
      </w:r>
      <w:r w:rsidR="0064509C">
        <w:rPr>
          <w:noProof/>
        </w:rPr>
        <w:t>2</w:t>
      </w:r>
      <w:r w:rsidR="0064509C">
        <w:t>.</w:t>
      </w:r>
      <w:r w:rsidR="0064509C">
        <w:rPr>
          <w:noProof/>
        </w:rPr>
        <w:t>9</w:t>
      </w:r>
      <w:r>
        <w:fldChar w:fldCharType="end"/>
      </w:r>
      <w:r>
        <w:t xml:space="preserve">, the atmospheric deposition of nutrients (nitrogen and phosphorus species) is applied into the Utah Lake WASP as steady-state values. In other words, a single value per nutrient is implemented throughout </w:t>
      </w:r>
      <w:r>
        <w:lastRenderedPageBreak/>
        <w:t xml:space="preserve">the entire model calibration period (October 1, 2005 to September 30, 2015), employing the results derived by Brahney (2019). At the same time, the atmospheric partial pressure of carbon dioxide is implemented through employing the historical and RCP 8.5 that is indicated as the “business-as-usual” scenario, applying a single value for every 10 years (e.g., 01/2000, 01/2010, 01/2020). (Although pH and alkalinity are not incorporated into the model calibration work for Utah Lake due to issues described in Section </w:t>
      </w:r>
      <w:r>
        <w:fldChar w:fldCharType="begin"/>
      </w:r>
      <w:r>
        <w:instrText xml:space="preserve"> REF _Ref34220829 \r \h </w:instrText>
      </w:r>
      <w:r>
        <w:fldChar w:fldCharType="separate"/>
      </w:r>
      <w:r w:rsidR="0064509C">
        <w:t>7.2</w:t>
      </w:r>
      <w:r>
        <w:fldChar w:fldCharType="end"/>
      </w:r>
      <w:r>
        <w:t>, such documentation over the partial pressure of CO</w:t>
      </w:r>
      <w:r>
        <w:rPr>
          <w:vertAlign w:val="subscript"/>
        </w:rPr>
        <w:t>2</w:t>
      </w:r>
      <w:r>
        <w:t xml:space="preserve"> is included for describing the data sources needed for simulating such constituents.)</w:t>
      </w:r>
    </w:p>
    <w:p w14:paraId="3612D210" w14:textId="13EE6269" w:rsidR="000D3595" w:rsidRDefault="000D3595" w:rsidP="00E21BCB">
      <w:pPr>
        <w:pStyle w:val="Heading4"/>
        <w:numPr>
          <w:ilvl w:val="3"/>
          <w:numId w:val="11"/>
        </w:numPr>
        <w:ind w:left="360" w:hanging="360"/>
      </w:pPr>
      <w:bookmarkStart w:id="60" w:name="_Ref34388607"/>
      <w:bookmarkStart w:id="61" w:name="_Ref34389279"/>
      <w:bookmarkStart w:id="62" w:name="_Ref34650987"/>
      <w:bookmarkStart w:id="63" w:name="_Ref35353175"/>
      <w:bookmarkStart w:id="64" w:name="_Toc37308617"/>
      <w:r>
        <w:t>Sediment Diagenesis</w:t>
      </w:r>
      <w:bookmarkEnd w:id="60"/>
      <w:bookmarkEnd w:id="61"/>
      <w:bookmarkEnd w:id="62"/>
      <w:bookmarkEnd w:id="63"/>
      <w:bookmarkEnd w:id="64"/>
    </w:p>
    <w:p w14:paraId="471BD94E" w14:textId="77777777" w:rsidR="00FF6C8D" w:rsidRDefault="004141CA" w:rsidP="000D3595">
      <w:pPr>
        <w:jc w:val="both"/>
      </w:pPr>
      <w:r>
        <w:t>For simulating sediment diagenesis processes, WASP requires the user to define the initial conditions for the particulate species (e.g., PON, POC, POP), the sediment diagenesis segmentation (e.g., number of nodes with sediment diagenesis), and the fraction distribution among the G classes.</w:t>
      </w:r>
      <w:r w:rsidR="00BA78DA">
        <w:t xml:space="preserve"> </w:t>
      </w:r>
      <w:r w:rsidR="00FF6C8D">
        <w:t xml:space="preserve">Different data sources are retrieved and implemented for populating the model input needed for simulating sediment diagenesis, as explained below. </w:t>
      </w:r>
    </w:p>
    <w:p w14:paraId="38AB9EC3" w14:textId="1AA734D8" w:rsidR="004B5F7E" w:rsidRDefault="00FF6C8D" w:rsidP="00710C0C">
      <w:pPr>
        <w:pStyle w:val="ListParagraph"/>
        <w:numPr>
          <w:ilvl w:val="0"/>
          <w:numId w:val="25"/>
        </w:numPr>
        <w:jc w:val="both"/>
      </w:pPr>
      <w:r>
        <w:rPr>
          <w:b/>
          <w:bCs/>
        </w:rPr>
        <w:t xml:space="preserve">Initial POP Sediment Conditions: </w:t>
      </w:r>
      <w:r>
        <w:t>T</w:t>
      </w:r>
      <w:r w:rsidR="00BA78DA">
        <w:t>he initial POP sediment conditions are retrieved from Hogsett et al. (2019) that have conducted sampling over the phosphorus speciation of sediments over Utah Lake.</w:t>
      </w:r>
      <w:r w:rsidR="00C02582">
        <w:t xml:space="preserve"> For this exercise, initial POP sediment conditions are populated by applying the residual phosphorus speciation from Hogsett et al. (2019), adding additional sites with approximated values for ensuring coverage of the entire Utah Lake, and implementing a spatial interpolation technique for calculating an initial POP condition per Utah Lake node. </w:t>
      </w:r>
      <w:r w:rsidR="004B5F7E">
        <w:t>The following figure (</w:t>
      </w:r>
      <w:r w:rsidR="004B5F7E">
        <w:fldChar w:fldCharType="begin"/>
      </w:r>
      <w:r w:rsidR="004B5F7E">
        <w:instrText xml:space="preserve"> REF _Ref34311321 \h </w:instrText>
      </w:r>
      <w:r w:rsidR="004B5F7E">
        <w:fldChar w:fldCharType="separate"/>
      </w:r>
      <w:r w:rsidR="0064509C" w:rsidRPr="004B5F7E">
        <w:t xml:space="preserve">Figure </w:t>
      </w:r>
      <w:r w:rsidR="0064509C">
        <w:rPr>
          <w:noProof/>
        </w:rPr>
        <w:t>2</w:t>
      </w:r>
      <w:r w:rsidR="0064509C">
        <w:t>.</w:t>
      </w:r>
      <w:r w:rsidR="0064509C">
        <w:rPr>
          <w:noProof/>
        </w:rPr>
        <w:t>5</w:t>
      </w:r>
      <w:r w:rsidR="004B5F7E">
        <w:fldChar w:fldCharType="end"/>
      </w:r>
      <w:r w:rsidR="004B5F7E">
        <w:t>) displays the sites sampled by Hogsett et al. (2019) and the added sites for incorporating the entire Utah Lake.</w:t>
      </w:r>
    </w:p>
    <w:p w14:paraId="04E1F424" w14:textId="77777777" w:rsidR="004B5F7E" w:rsidRDefault="004B5F7E" w:rsidP="00F84EDF">
      <w:pPr>
        <w:keepNext/>
        <w:spacing w:after="0" w:line="240" w:lineRule="auto"/>
        <w:jc w:val="center"/>
        <w:rPr>
          <w:noProof/>
        </w:rPr>
      </w:pPr>
      <w:r>
        <w:rPr>
          <w:noProof/>
        </w:rPr>
        <w:drawing>
          <wp:inline distT="0" distB="0" distL="0" distR="0" wp14:anchorId="66C8D48E" wp14:editId="26DC2718">
            <wp:extent cx="5529263" cy="368617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tahLake_AddedPoints.jpg"/>
                    <pic:cNvPicPr/>
                  </pic:nvPicPr>
                  <pic:blipFill rotWithShape="1">
                    <a:blip r:embed="rId16">
                      <a:extLst>
                        <a:ext uri="{28A0092B-C50C-407E-A947-70E740481C1C}">
                          <a14:useLocalDpi xmlns:a14="http://schemas.microsoft.com/office/drawing/2010/main" val="0"/>
                        </a:ext>
                      </a:extLst>
                    </a:blip>
                    <a:srcRect l="8654" t="6688" r="8173" b="50466"/>
                    <a:stretch/>
                  </pic:blipFill>
                  <pic:spPr bwMode="auto">
                    <a:xfrm>
                      <a:off x="0" y="0"/>
                      <a:ext cx="5531815" cy="3687876"/>
                    </a:xfrm>
                    <a:prstGeom prst="rect">
                      <a:avLst/>
                    </a:prstGeom>
                    <a:ln>
                      <a:noFill/>
                    </a:ln>
                    <a:extLst>
                      <a:ext uri="{53640926-AAD7-44D8-BBD7-CCE9431645EC}">
                        <a14:shadowObscured xmlns:a14="http://schemas.microsoft.com/office/drawing/2010/main"/>
                      </a:ext>
                    </a:extLst>
                  </pic:spPr>
                </pic:pic>
              </a:graphicData>
            </a:graphic>
          </wp:inline>
        </w:drawing>
      </w:r>
    </w:p>
    <w:p w14:paraId="4F05EDE1" w14:textId="56E4A98A" w:rsidR="004B5F7E" w:rsidRPr="004B5F7E" w:rsidRDefault="004B5F7E" w:rsidP="00F84EDF">
      <w:pPr>
        <w:pStyle w:val="FigureCaption"/>
      </w:pPr>
      <w:bookmarkStart w:id="65" w:name="_Ref34311321"/>
      <w:bookmarkStart w:id="66" w:name="_Toc37313741"/>
      <w:r w:rsidRPr="004B5F7E">
        <w:t xml:space="preserve">Figure </w:t>
      </w:r>
      <w:fldSimple w:instr=" STYLEREF 1 \s ">
        <w:r w:rsidR="0064509C">
          <w:rPr>
            <w:noProof/>
          </w:rPr>
          <w:t>2</w:t>
        </w:r>
      </w:fldSimple>
      <w:r w:rsidR="00AC0B87">
        <w:t>.</w:t>
      </w:r>
      <w:fldSimple w:instr=" SEQ Figure \* ARABIC \s 1 ">
        <w:r w:rsidR="0064509C">
          <w:rPr>
            <w:noProof/>
          </w:rPr>
          <w:t>5</w:t>
        </w:r>
      </w:fldSimple>
      <w:bookmarkEnd w:id="65"/>
      <w:r w:rsidRPr="004B5F7E">
        <w:t>. Sites and Added Points from Hogsett et al. (2019) for Approximating Initial POP Sediment Conditions</w:t>
      </w:r>
      <w:bookmarkEnd w:id="66"/>
    </w:p>
    <w:p w14:paraId="50E8368B" w14:textId="7E04F48E" w:rsidR="000D3595" w:rsidRDefault="004B5F7E" w:rsidP="004B5F7E">
      <w:pPr>
        <w:pStyle w:val="ListParagraph"/>
        <w:jc w:val="both"/>
      </w:pPr>
      <w:r>
        <w:t xml:space="preserve">As indicated in </w:t>
      </w:r>
      <w:r>
        <w:fldChar w:fldCharType="begin"/>
      </w:r>
      <w:r>
        <w:instrText xml:space="preserve"> REF _Ref34311321 \h </w:instrText>
      </w:r>
      <w:r>
        <w:fldChar w:fldCharType="separate"/>
      </w:r>
      <w:r w:rsidR="0064509C" w:rsidRPr="004B5F7E">
        <w:t xml:space="preserve">Figure </w:t>
      </w:r>
      <w:r w:rsidR="0064509C">
        <w:rPr>
          <w:noProof/>
        </w:rPr>
        <w:t>2</w:t>
      </w:r>
      <w:r w:rsidR="0064509C">
        <w:t>.</w:t>
      </w:r>
      <w:r w:rsidR="0064509C">
        <w:rPr>
          <w:noProof/>
        </w:rPr>
        <w:t>5</w:t>
      </w:r>
      <w:r>
        <w:fldChar w:fldCharType="end"/>
      </w:r>
      <w:r>
        <w:t>, initial POP conditions equivalent to the neighboring ones retrieved from Hogsett et al. (2019) are implemented</w:t>
      </w:r>
      <w:r w:rsidR="00D15AA6">
        <w:t xml:space="preserve"> upon the added sites</w:t>
      </w:r>
      <w:r>
        <w:t>.</w:t>
      </w:r>
      <w:r w:rsidR="00D15AA6">
        <w:t xml:space="preserve"> (Each site retrieved from Hogsett et al. </w:t>
      </w:r>
      <w:r w:rsidR="00D15AA6">
        <w:lastRenderedPageBreak/>
        <w:t>(2019) exhibits geographical coordinates equivalent to the corresponding UDWQ AWQMS site ID and applies the residual form for phosphorus speciation under units of mg P/g sediment.) Then, spatial interpolation techniques are applied for calculating the initial POP sediment conditions that covers the entire Utah Lake based on the sites from Hogsett et al. (2019) and the added sites. Based on the spatial interpolation techniques implemented (e.g., natural neighbor, splining, IDW, ordinary kriging, universal kriging, etc.), IDW has been selected for this exercise for approximating the initial POP sediment conditions over the entire Utah Lake.</w:t>
      </w:r>
      <w:r>
        <w:t xml:space="preserve"> </w:t>
      </w:r>
      <w:r w:rsidR="00C02582">
        <w:t>The following figure (</w:t>
      </w:r>
      <w:r w:rsidR="00C65709">
        <w:fldChar w:fldCharType="begin"/>
      </w:r>
      <w:r w:rsidR="00C65709">
        <w:instrText xml:space="preserve"> REF _Ref34311761 \h </w:instrText>
      </w:r>
      <w:r w:rsidR="00C65709">
        <w:fldChar w:fldCharType="separate"/>
      </w:r>
      <w:r w:rsidR="0064509C" w:rsidRPr="000A26E9">
        <w:t xml:space="preserve">Figure </w:t>
      </w:r>
      <w:r w:rsidR="0064509C">
        <w:rPr>
          <w:noProof/>
        </w:rPr>
        <w:t>2</w:t>
      </w:r>
      <w:r w:rsidR="0064509C">
        <w:t>.</w:t>
      </w:r>
      <w:r w:rsidR="0064509C">
        <w:rPr>
          <w:noProof/>
        </w:rPr>
        <w:t>6</w:t>
      </w:r>
      <w:r w:rsidR="00C65709">
        <w:fldChar w:fldCharType="end"/>
      </w:r>
      <w:r w:rsidR="00C02582">
        <w:t>) displays the implementation of the IDW</w:t>
      </w:r>
      <w:r>
        <w:t xml:space="preserve"> along the sites retrieved from Hogsett et al. (2019) and the added sites for incorporating the entire Utah Lake.</w:t>
      </w:r>
    </w:p>
    <w:p w14:paraId="547F180D" w14:textId="044E2EB1" w:rsidR="000A26E9" w:rsidRDefault="00C92A57" w:rsidP="00AD07E2">
      <w:pPr>
        <w:keepNext/>
        <w:spacing w:after="0" w:line="240" w:lineRule="auto"/>
        <w:jc w:val="center"/>
        <w:rPr>
          <w:noProof/>
        </w:rPr>
      </w:pPr>
      <w:r>
        <w:rPr>
          <w:noProof/>
        </w:rPr>
        <w:drawing>
          <wp:inline distT="0" distB="0" distL="0" distR="0" wp14:anchorId="14DE956D" wp14:editId="3BB5B41F">
            <wp:extent cx="3860165" cy="2647950"/>
            <wp:effectExtent l="0" t="0" r="6985" b="0"/>
            <wp:docPr id="204" name="Picture 2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tahLake_IDW_InitialPOPCondition_AddedPoints_withGrid.jpg"/>
                    <pic:cNvPicPr/>
                  </pic:nvPicPr>
                  <pic:blipFill rotWithShape="1">
                    <a:blip r:embed="rId17">
                      <a:extLst>
                        <a:ext uri="{28A0092B-C50C-407E-A947-70E740481C1C}">
                          <a14:useLocalDpi xmlns:a14="http://schemas.microsoft.com/office/drawing/2010/main" val="0"/>
                        </a:ext>
                      </a:extLst>
                    </a:blip>
                    <a:srcRect l="8654" t="6563" r="8654" b="50714"/>
                    <a:stretch/>
                  </pic:blipFill>
                  <pic:spPr bwMode="auto">
                    <a:xfrm>
                      <a:off x="0" y="0"/>
                      <a:ext cx="3872868" cy="26566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CECEA1" wp14:editId="388F5C7F">
            <wp:extent cx="2038029" cy="2304415"/>
            <wp:effectExtent l="19050" t="19050" r="19685" b="19685"/>
            <wp:docPr id="203" name="Picture 2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tahLake_IDW_InitialPOPCondition_AddedPoints_withGrid.jpg"/>
                    <pic:cNvPicPr/>
                  </pic:nvPicPr>
                  <pic:blipFill rotWithShape="1">
                    <a:blip r:embed="rId17">
                      <a:extLst>
                        <a:ext uri="{28A0092B-C50C-407E-A947-70E740481C1C}">
                          <a14:useLocalDpi xmlns:a14="http://schemas.microsoft.com/office/drawing/2010/main" val="0"/>
                        </a:ext>
                      </a:extLst>
                    </a:blip>
                    <a:srcRect l="6351" t="49291" r="53644" b="15754"/>
                    <a:stretch/>
                  </pic:blipFill>
                  <pic:spPr bwMode="auto">
                    <a:xfrm>
                      <a:off x="0" y="0"/>
                      <a:ext cx="2052063" cy="2320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5D8F9D" w14:textId="599E3837" w:rsidR="004B5F7E" w:rsidRPr="000A26E9" w:rsidRDefault="000A26E9" w:rsidP="000A26E9">
      <w:pPr>
        <w:pStyle w:val="Caption"/>
        <w:jc w:val="both"/>
        <w:rPr>
          <w:color w:val="auto"/>
          <w:sz w:val="20"/>
          <w:szCs w:val="20"/>
        </w:rPr>
      </w:pPr>
      <w:bookmarkStart w:id="67" w:name="_Ref34311761"/>
      <w:bookmarkStart w:id="68" w:name="_Toc37313742"/>
      <w:r w:rsidRPr="000A26E9">
        <w:rPr>
          <w:color w:val="auto"/>
          <w:sz w:val="20"/>
          <w:szCs w:val="20"/>
        </w:rPr>
        <w:t xml:space="preserve">Figure </w:t>
      </w:r>
      <w:r w:rsidR="00AC0B87">
        <w:rPr>
          <w:color w:val="auto"/>
          <w:sz w:val="20"/>
          <w:szCs w:val="20"/>
        </w:rPr>
        <w:fldChar w:fldCharType="begin"/>
      </w:r>
      <w:r w:rsidR="00AC0B87">
        <w:rPr>
          <w:color w:val="auto"/>
          <w:sz w:val="20"/>
          <w:szCs w:val="20"/>
        </w:rPr>
        <w:instrText xml:space="preserve"> STYLEREF 1 \s </w:instrText>
      </w:r>
      <w:r w:rsidR="00AC0B87">
        <w:rPr>
          <w:color w:val="auto"/>
          <w:sz w:val="20"/>
          <w:szCs w:val="20"/>
        </w:rPr>
        <w:fldChar w:fldCharType="separate"/>
      </w:r>
      <w:r w:rsidR="0064509C">
        <w:rPr>
          <w:noProof/>
          <w:color w:val="auto"/>
          <w:sz w:val="20"/>
          <w:szCs w:val="20"/>
        </w:rPr>
        <w:t>2</w:t>
      </w:r>
      <w:r w:rsidR="00AC0B87">
        <w:rPr>
          <w:color w:val="auto"/>
          <w:sz w:val="20"/>
          <w:szCs w:val="20"/>
        </w:rPr>
        <w:fldChar w:fldCharType="end"/>
      </w:r>
      <w:r w:rsidR="00AC0B87">
        <w:rPr>
          <w:color w:val="auto"/>
          <w:sz w:val="20"/>
          <w:szCs w:val="20"/>
        </w:rPr>
        <w:t>.</w:t>
      </w:r>
      <w:r w:rsidR="00AC0B87">
        <w:rPr>
          <w:color w:val="auto"/>
          <w:sz w:val="20"/>
          <w:szCs w:val="20"/>
        </w:rPr>
        <w:fldChar w:fldCharType="begin"/>
      </w:r>
      <w:r w:rsidR="00AC0B87">
        <w:rPr>
          <w:color w:val="auto"/>
          <w:sz w:val="20"/>
          <w:szCs w:val="20"/>
        </w:rPr>
        <w:instrText xml:space="preserve"> SEQ Figure \* ARABIC \s 1 </w:instrText>
      </w:r>
      <w:r w:rsidR="00AC0B87">
        <w:rPr>
          <w:color w:val="auto"/>
          <w:sz w:val="20"/>
          <w:szCs w:val="20"/>
        </w:rPr>
        <w:fldChar w:fldCharType="separate"/>
      </w:r>
      <w:r w:rsidR="0064509C">
        <w:rPr>
          <w:noProof/>
          <w:color w:val="auto"/>
          <w:sz w:val="20"/>
          <w:szCs w:val="20"/>
        </w:rPr>
        <w:t>6</w:t>
      </w:r>
      <w:r w:rsidR="00AC0B87">
        <w:rPr>
          <w:color w:val="auto"/>
          <w:sz w:val="20"/>
          <w:szCs w:val="20"/>
        </w:rPr>
        <w:fldChar w:fldCharType="end"/>
      </w:r>
      <w:bookmarkEnd w:id="67"/>
      <w:r w:rsidRPr="000A26E9">
        <w:rPr>
          <w:color w:val="auto"/>
          <w:sz w:val="20"/>
          <w:szCs w:val="20"/>
        </w:rPr>
        <w:t>. IDW Interpolation Technique for Initial POP Sediment Condition (mg P/g sediment) along Utah Lake</w:t>
      </w:r>
      <w:bookmarkEnd w:id="68"/>
    </w:p>
    <w:p w14:paraId="51F5CA55" w14:textId="2D39C8C1" w:rsidR="004B5F7E" w:rsidRDefault="00C65709" w:rsidP="00C65709">
      <w:pPr>
        <w:pStyle w:val="ListParagraph"/>
        <w:jc w:val="both"/>
      </w:pPr>
      <w:r>
        <w:t>Once IDW has been implemented, zonal statistics are applied for calculating an average value for the initial POP sediment condition per node, yielding one value per node. Such average value per node is then populated into the Utah Lake WASP as the initial POP sediment condition for simulating sediment diagenesis.</w:t>
      </w:r>
    </w:p>
    <w:p w14:paraId="53BD5FB2" w14:textId="4661F1B9" w:rsidR="00C65709" w:rsidRDefault="005152D5" w:rsidP="00710C0C">
      <w:pPr>
        <w:pStyle w:val="ListParagraph"/>
        <w:numPr>
          <w:ilvl w:val="0"/>
          <w:numId w:val="25"/>
        </w:numPr>
        <w:jc w:val="both"/>
      </w:pPr>
      <w:r>
        <w:rPr>
          <w:b/>
          <w:bCs/>
        </w:rPr>
        <w:t xml:space="preserve">Fraction of POC, PON, and POP into G Classes: </w:t>
      </w:r>
      <w:r w:rsidR="001A162E">
        <w:t>WASP further requires the user to specify the fraction of the particulate species (PON, POC, POP) into separate G classes, involving G</w:t>
      </w:r>
      <w:r w:rsidR="001A162E">
        <w:rPr>
          <w:vertAlign w:val="subscript"/>
        </w:rPr>
        <w:t>1</w:t>
      </w:r>
      <w:r w:rsidR="001A162E">
        <w:t xml:space="preserve"> (labile), G</w:t>
      </w:r>
      <w:r w:rsidR="001A162E">
        <w:rPr>
          <w:vertAlign w:val="subscript"/>
        </w:rPr>
        <w:t>2</w:t>
      </w:r>
      <w:r w:rsidR="001A162E">
        <w:t xml:space="preserve"> (refractory), and G</w:t>
      </w:r>
      <w:r w:rsidR="001A162E">
        <w:rPr>
          <w:vertAlign w:val="subscript"/>
        </w:rPr>
        <w:t>3</w:t>
      </w:r>
      <w:r w:rsidR="001A162E">
        <w:t xml:space="preserve"> (inert), per node for which sediment diagenesis is enabled. </w:t>
      </w:r>
      <w:proofErr w:type="spellStart"/>
      <w:r w:rsidR="0097301D">
        <w:t>Paraska</w:t>
      </w:r>
      <w:proofErr w:type="spellEnd"/>
      <w:r w:rsidR="0097301D">
        <w:t xml:space="preserve"> et al. (2014) has provided suggested values for the distinct G classes based on the sediment diagenesis mechanism implemented. </w:t>
      </w:r>
      <w:r w:rsidR="00A05C8F">
        <w:t xml:space="preserve">On the other hand, </w:t>
      </w:r>
      <w:proofErr w:type="spellStart"/>
      <w:r w:rsidR="00A05C8F">
        <w:t>Paraska</w:t>
      </w:r>
      <w:proofErr w:type="spellEnd"/>
      <w:r w:rsidR="00A05C8F">
        <w:t xml:space="preserve"> et al. (2014) appears to exhibit highly variable values</w:t>
      </w:r>
      <w:r w:rsidR="003E4166">
        <w:t>, ranging from as low as 0-5% to up to 90-99%,</w:t>
      </w:r>
      <w:r w:rsidR="00A05C8F">
        <w:t xml:space="preserve"> for the distinct G fractions</w:t>
      </w:r>
      <w:r w:rsidR="003E4166">
        <w:t>, with no suggested single value to employ per G class. At the same time, as the Utah Lake model exhibits wetting and drying mechanisms, higher fractions for the G</w:t>
      </w:r>
      <w:r w:rsidR="003E4166">
        <w:rPr>
          <w:vertAlign w:val="subscript"/>
        </w:rPr>
        <w:t>1</w:t>
      </w:r>
      <w:r w:rsidR="003E4166">
        <w:t xml:space="preserve"> (labile) and G</w:t>
      </w:r>
      <w:r w:rsidR="003E4166">
        <w:rPr>
          <w:vertAlign w:val="subscript"/>
        </w:rPr>
        <w:t>2</w:t>
      </w:r>
      <w:r w:rsidR="003E4166">
        <w:t xml:space="preserve"> (refractory) classes as compared to G</w:t>
      </w:r>
      <w:r w:rsidR="003E4166">
        <w:rPr>
          <w:vertAlign w:val="subscript"/>
        </w:rPr>
        <w:t>3</w:t>
      </w:r>
      <w:r w:rsidR="003E4166">
        <w:t xml:space="preserve"> (inert)</w:t>
      </w:r>
      <w:r w:rsidR="004A1629" w:rsidRPr="004A1629">
        <w:t xml:space="preserve"> </w:t>
      </w:r>
      <w:r w:rsidR="004A1629">
        <w:t>are applied for this exercise</w:t>
      </w:r>
      <w:r w:rsidR="00FD270A">
        <w:t xml:space="preserve"> for avoiding the Utah Lake WASP from requiring significant simulation times (e.g., 20+ hours for simulating over 1 day)</w:t>
      </w:r>
      <w:r w:rsidR="003E4166">
        <w:t>. Hence, for the Utah Lake WASP, values of 0.4 are implemented for G</w:t>
      </w:r>
      <w:r w:rsidR="003E4166">
        <w:rPr>
          <w:vertAlign w:val="subscript"/>
        </w:rPr>
        <w:t>1</w:t>
      </w:r>
      <w:r w:rsidR="003E4166">
        <w:t xml:space="preserve"> (labile) and G</w:t>
      </w:r>
      <w:r w:rsidR="003E4166">
        <w:rPr>
          <w:vertAlign w:val="subscript"/>
        </w:rPr>
        <w:t>2</w:t>
      </w:r>
      <w:r w:rsidR="003E4166">
        <w:t xml:space="preserve"> (refractory) while a value of 0.2 is applied for G</w:t>
      </w:r>
      <w:r w:rsidR="003E4166">
        <w:rPr>
          <w:vertAlign w:val="subscript"/>
        </w:rPr>
        <w:t>3</w:t>
      </w:r>
      <w:r w:rsidR="003E4166">
        <w:t xml:space="preserve"> (inert) for all nodes. </w:t>
      </w:r>
    </w:p>
    <w:p w14:paraId="05DC03FD" w14:textId="2B27E1E4" w:rsidR="00AC0B87" w:rsidRDefault="00BA265D" w:rsidP="00710C0C">
      <w:pPr>
        <w:pStyle w:val="ListParagraph"/>
        <w:numPr>
          <w:ilvl w:val="0"/>
          <w:numId w:val="25"/>
        </w:numPr>
        <w:jc w:val="both"/>
      </w:pPr>
      <w:r>
        <w:rPr>
          <w:b/>
          <w:bCs/>
        </w:rPr>
        <w:t xml:space="preserve">Utah Lake Nodes Subject to Sediment Diagenesis: </w:t>
      </w:r>
      <w:r w:rsidR="00D24D04">
        <w:t xml:space="preserve">Simulating sediment diagenesis routines upon all nodes that are indicated as K = 1 (most bottom) seems to adversely affect the performance of the Utah Lake WASP. For instance, if such sediment diagenesis routines are implemented upon all K = 1 nodes, then the Utah Lake WASP simulates relatively slowly, requiring several hours for the model to run over 1 day </w:t>
      </w:r>
      <w:r w:rsidR="00D24D04">
        <w:lastRenderedPageBreak/>
        <w:t xml:space="preserve">(e.g., running from 10/3/2005 to 10/4/2005). Such significant simulation times appear to be due to the wetting and drying mechanisms over the Utah Lake WASP, which simulating sediment diagenesis over the nodes subject to drying appears to instigate lengthy run times. Consequently, not all the K = 1 nodes have the sediment diagenesis routines enabled, which the K = 1 nodes are selected based on their elevation relative to the compromise elevation. In other words, all the K = 1 nodes that are indicated as wet throughout the entire model simulation period are selected for simulating sediment diagenesis while having the Utah Lake WASP run within a reasonable timeframe (e.g., a couple of hours). </w:t>
      </w:r>
      <w:r w:rsidR="00A563EF">
        <w:t xml:space="preserve">Based </w:t>
      </w:r>
      <w:r w:rsidR="00520B3F">
        <w:t>on assessments conducted for determining the number of K = 1 nodes for enabling sediment diagenesis, all the K = 1 nodes that exhibit an elevation</w:t>
      </w:r>
      <w:r w:rsidR="00FC626A">
        <w:t xml:space="preserve"> </w:t>
      </w:r>
      <w:r w:rsidR="00520B3F">
        <w:t>below –3.25 meters relative to the compromise elevation simulate sediment diagenesis.</w:t>
      </w:r>
      <w:r w:rsidR="00AC0B87">
        <w:t xml:space="preserve"> Such application yields approximately 189 out of 452 K = 1 grids that potentially exhibit sediment diagenesis routines. On the other hand, the implementation of 189 out of 452 K = 1 grids with sediment diagenesis appears to still have the Utah Lake model run relatively slowly, requiring several hours (e.g., 20+ hours for 1 single day of simulation). Hence, an additional criterion of </w:t>
      </w:r>
      <m:oMath>
        <m:r>
          <w:rPr>
            <w:rFonts w:ascii="Cambria Math" w:hAnsi="Cambria Math"/>
          </w:rPr>
          <m:t>I≥10</m:t>
        </m:r>
      </m:oMath>
      <w:r w:rsidR="00AC0B87">
        <w:t xml:space="preserve"> is implemented for further reducing the number of K = 1 nodes with sediment diagenesis.</w:t>
      </w:r>
      <w:r w:rsidR="00FC626A">
        <w:t xml:space="preserve"> </w:t>
      </w:r>
      <w:r w:rsidR="00476964">
        <w:t>Such implementation has the Utah Lake WASP run throughout the model calibration period (October 1, 2005 to September 30, 2015) within a reasonable timeframe (e.g., a couple of hours)</w:t>
      </w:r>
      <w:r w:rsidR="00881432">
        <w:t xml:space="preserve">, yielding a total of 157 out of 452 K = 1 nodes with sediment diagenesis enabled. </w:t>
      </w:r>
      <w:r w:rsidR="00AC0B87">
        <w:t>The following figure (</w:t>
      </w:r>
      <w:r w:rsidR="00AC0B87">
        <w:fldChar w:fldCharType="begin"/>
      </w:r>
      <w:r w:rsidR="00AC0B87">
        <w:instrText xml:space="preserve"> REF _Ref35430117 \h </w:instrText>
      </w:r>
      <w:r w:rsidR="00AC0B87">
        <w:fldChar w:fldCharType="separate"/>
      </w:r>
      <w:r w:rsidR="0064509C" w:rsidRPr="00AC0B87">
        <w:t xml:space="preserve">Figure </w:t>
      </w:r>
      <w:r w:rsidR="0064509C">
        <w:rPr>
          <w:noProof/>
        </w:rPr>
        <w:t>2</w:t>
      </w:r>
      <w:r w:rsidR="0064509C" w:rsidRPr="00AC0B87">
        <w:t>.</w:t>
      </w:r>
      <w:r w:rsidR="0064509C">
        <w:rPr>
          <w:noProof/>
        </w:rPr>
        <w:t>7</w:t>
      </w:r>
      <w:r w:rsidR="00AC0B87">
        <w:fldChar w:fldCharType="end"/>
      </w:r>
      <w:r w:rsidR="00AC0B87">
        <w:t>) displays the K = 1 nodes along the Utah Lake WASP that exhibit separate sediment diagenesis segments and hence simulate sediment diagenesis (e.g., nutrient fluxes, SOD, etc.).</w:t>
      </w:r>
    </w:p>
    <w:p w14:paraId="652B9D9B" w14:textId="77777777" w:rsidR="00AC0B87" w:rsidRDefault="00AC0B87" w:rsidP="00F84EDF">
      <w:pPr>
        <w:keepNext/>
        <w:spacing w:after="0" w:line="240" w:lineRule="auto"/>
        <w:jc w:val="center"/>
        <w:rPr>
          <w:noProof/>
        </w:rPr>
      </w:pPr>
      <w:r>
        <w:rPr>
          <w:noProof/>
        </w:rPr>
        <w:drawing>
          <wp:inline distT="0" distB="0" distL="0" distR="0" wp14:anchorId="1CD7EBE7" wp14:editId="04435C7D">
            <wp:extent cx="5614962" cy="4000500"/>
            <wp:effectExtent l="0" t="0" r="5080" b="0"/>
            <wp:docPr id="175" name="Picture 17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odeswithandwithoutSedimentDiagenesis.jpg"/>
                    <pic:cNvPicPr/>
                  </pic:nvPicPr>
                  <pic:blipFill rotWithShape="1">
                    <a:blip r:embed="rId18">
                      <a:extLst>
                        <a:ext uri="{28A0092B-C50C-407E-A947-70E740481C1C}">
                          <a14:useLocalDpi xmlns:a14="http://schemas.microsoft.com/office/drawing/2010/main" val="0"/>
                        </a:ext>
                      </a:extLst>
                    </a:blip>
                    <a:srcRect l="8813" t="6687" r="8654" b="50219"/>
                    <a:stretch/>
                  </pic:blipFill>
                  <pic:spPr bwMode="auto">
                    <a:xfrm>
                      <a:off x="0" y="0"/>
                      <a:ext cx="5697797" cy="4059518"/>
                    </a:xfrm>
                    <a:prstGeom prst="rect">
                      <a:avLst/>
                    </a:prstGeom>
                    <a:ln>
                      <a:noFill/>
                    </a:ln>
                    <a:extLst>
                      <a:ext uri="{53640926-AAD7-44D8-BBD7-CCE9431645EC}">
                        <a14:shadowObscured xmlns:a14="http://schemas.microsoft.com/office/drawing/2010/main"/>
                      </a:ext>
                    </a:extLst>
                  </pic:spPr>
                </pic:pic>
              </a:graphicData>
            </a:graphic>
          </wp:inline>
        </w:drawing>
      </w:r>
    </w:p>
    <w:p w14:paraId="588140F6" w14:textId="0ADA6A88" w:rsidR="00AC0B87" w:rsidRPr="00AC0B87" w:rsidRDefault="00AC0B87" w:rsidP="00F84EDF">
      <w:pPr>
        <w:pStyle w:val="FigureCaption"/>
      </w:pPr>
      <w:bookmarkStart w:id="69" w:name="_Ref35430117"/>
      <w:bookmarkStart w:id="70" w:name="_Toc37313743"/>
      <w:r w:rsidRPr="00AC0B87">
        <w:t xml:space="preserve">Figure </w:t>
      </w:r>
      <w:fldSimple w:instr=" STYLEREF 1 \s ">
        <w:r w:rsidR="0064509C">
          <w:rPr>
            <w:noProof/>
          </w:rPr>
          <w:t>2</w:t>
        </w:r>
      </w:fldSimple>
      <w:r w:rsidRPr="00AC0B87">
        <w:t>.</w:t>
      </w:r>
      <w:fldSimple w:instr=" SEQ Figure \* ARABIC \s 1 ">
        <w:r w:rsidR="0064509C">
          <w:rPr>
            <w:noProof/>
          </w:rPr>
          <w:t>7</w:t>
        </w:r>
      </w:fldSimple>
      <w:bookmarkEnd w:id="69"/>
      <w:r w:rsidRPr="00AC0B87">
        <w:t>. K = 1 Nodes along the Utah Lake WASP with and without Sediment Diagenesis Enabled</w:t>
      </w:r>
      <w:bookmarkEnd w:id="70"/>
    </w:p>
    <w:p w14:paraId="0BC12A21" w14:textId="1DCB8006" w:rsidR="00781769" w:rsidRDefault="00AC0B87" w:rsidP="00AC0B87">
      <w:pPr>
        <w:jc w:val="both"/>
      </w:pPr>
      <w:r>
        <w:t xml:space="preserve">As indicated in </w:t>
      </w:r>
      <w:r>
        <w:fldChar w:fldCharType="begin"/>
      </w:r>
      <w:r>
        <w:instrText xml:space="preserve"> REF _Ref35430117 \h </w:instrText>
      </w:r>
      <w:r>
        <w:fldChar w:fldCharType="separate"/>
      </w:r>
      <w:r w:rsidR="0064509C" w:rsidRPr="00AC0B87">
        <w:t xml:space="preserve">Figure </w:t>
      </w:r>
      <w:r w:rsidR="0064509C">
        <w:rPr>
          <w:noProof/>
        </w:rPr>
        <w:t>2</w:t>
      </w:r>
      <w:r w:rsidR="0064509C" w:rsidRPr="00AC0B87">
        <w:t>.</w:t>
      </w:r>
      <w:r w:rsidR="0064509C">
        <w:rPr>
          <w:noProof/>
        </w:rPr>
        <w:t>7</w:t>
      </w:r>
      <w:r>
        <w:fldChar w:fldCharType="end"/>
      </w:r>
      <w:r>
        <w:t xml:space="preserve">, only 157 out of the 452 K = 1 grids have the sediment diagenesis routines enabled, which the application of such criteria (e.g., Elevation below -3.25 meters, node I of at least 10) appear to have the </w:t>
      </w:r>
      <w:r>
        <w:lastRenderedPageBreak/>
        <w:t xml:space="preserve">Utah Lake WASP run within a relatively reasonable timeframe (e.g., within a few hours for simulating over 10 water years). On the other hand, although such implementation has the Utah Lake WASP appear to run within a relatively reasonable timeframe, such applications indicate that most of the K = 1 nodes do not exhibit nutrient fluxes and SOD. Hence, </w:t>
      </w:r>
      <w:r w:rsidR="00781769">
        <w:t>the Utah Lake WASP intends to employ the following methodology for potentially incorporating nutrient fluxes and SOD throughout all K = 1 nodes.</w:t>
      </w:r>
    </w:p>
    <w:p w14:paraId="7412B7B9" w14:textId="35599FAA" w:rsidR="00781769" w:rsidRDefault="00781769" w:rsidP="00710C0C">
      <w:pPr>
        <w:pStyle w:val="ListParagraph"/>
        <w:numPr>
          <w:ilvl w:val="0"/>
          <w:numId w:val="40"/>
        </w:numPr>
        <w:jc w:val="both"/>
      </w:pPr>
      <w:r>
        <w:t xml:space="preserve">The K = 1 Nodes that follow the criteria of Elevation below -3.25 meters and </w:t>
      </w:r>
      <m:oMath>
        <m:r>
          <w:rPr>
            <w:rFonts w:ascii="Cambria Math" w:hAnsi="Cambria Math"/>
          </w:rPr>
          <m:t>I≥10</m:t>
        </m:r>
      </m:oMath>
      <w:r>
        <w:t xml:space="preserve"> have sediment diagenesis segments enabled, with one separate sediment diagenesis segment per K = 1 node (e.g., 1-to-1 ratio among sediment diagenesis segment to K = 1 node).</w:t>
      </w:r>
    </w:p>
    <w:p w14:paraId="4A4F15FF" w14:textId="7D70AE21" w:rsidR="00781769" w:rsidRDefault="00781769" w:rsidP="00710C0C">
      <w:pPr>
        <w:pStyle w:val="ListParagraph"/>
        <w:numPr>
          <w:ilvl w:val="0"/>
          <w:numId w:val="40"/>
        </w:numPr>
        <w:jc w:val="both"/>
      </w:pPr>
      <w:r>
        <w:t xml:space="preserve">The K = 1 Nodes that appear to not follow such criteria do not simulate sediment diagenesis and hence have nutrient fluxes and SOD applied as input. For this exercise, data has been retrieved from Hogsett et al. (2019) for </w:t>
      </w:r>
      <w:r w:rsidR="000225FA">
        <w:t xml:space="preserve">populating prescribed </w:t>
      </w:r>
      <w:r>
        <w:t>nutrient fluxes</w:t>
      </w:r>
      <w:r w:rsidR="000225FA">
        <w:t xml:space="preserve"> (ammonia and DIP)</w:t>
      </w:r>
      <w:r>
        <w:t xml:space="preserve"> and SOD</w:t>
      </w:r>
      <w:r w:rsidR="000225FA">
        <w:t xml:space="preserve">, employing the water column results for ammonia benthic flux, orthophosphate benthic flux, and SOD from the sites involved (same sites represented in </w:t>
      </w:r>
      <w:r w:rsidR="000225FA">
        <w:fldChar w:fldCharType="begin"/>
      </w:r>
      <w:r w:rsidR="000225FA">
        <w:instrText xml:space="preserve"> REF _Ref34311321 \h </w:instrText>
      </w:r>
      <w:r w:rsidR="000225FA">
        <w:fldChar w:fldCharType="separate"/>
      </w:r>
      <w:r w:rsidR="0064509C" w:rsidRPr="004B5F7E">
        <w:t xml:space="preserve">Figure </w:t>
      </w:r>
      <w:r w:rsidR="0064509C">
        <w:rPr>
          <w:noProof/>
        </w:rPr>
        <w:t>2</w:t>
      </w:r>
      <w:r w:rsidR="0064509C">
        <w:t>.</w:t>
      </w:r>
      <w:r w:rsidR="0064509C">
        <w:rPr>
          <w:noProof/>
        </w:rPr>
        <w:t>5</w:t>
      </w:r>
      <w:r w:rsidR="000225FA">
        <w:fldChar w:fldCharType="end"/>
      </w:r>
      <w:r w:rsidR="000225FA">
        <w:t xml:space="preserve">). Similar methodologies as those for approximating initial POP sediment conditions are applied for each of the nutrient fluxes and SOD, adding additional sites (as those from </w:t>
      </w:r>
      <w:r w:rsidR="000225FA">
        <w:fldChar w:fldCharType="begin"/>
      </w:r>
      <w:r w:rsidR="000225FA">
        <w:instrText xml:space="preserve"> REF _Ref34311321 \h </w:instrText>
      </w:r>
      <w:r w:rsidR="000225FA">
        <w:fldChar w:fldCharType="separate"/>
      </w:r>
      <w:r w:rsidR="0064509C" w:rsidRPr="004B5F7E">
        <w:t xml:space="preserve">Figure </w:t>
      </w:r>
      <w:r w:rsidR="0064509C">
        <w:rPr>
          <w:noProof/>
        </w:rPr>
        <w:t>2</w:t>
      </w:r>
      <w:r w:rsidR="0064509C">
        <w:t>.</w:t>
      </w:r>
      <w:r w:rsidR="0064509C">
        <w:rPr>
          <w:noProof/>
        </w:rPr>
        <w:t>5</w:t>
      </w:r>
      <w:r w:rsidR="000225FA">
        <w:fldChar w:fldCharType="end"/>
      </w:r>
      <w:r w:rsidR="000225FA">
        <w:t>) for ensuring coverage of the entire Utah Lake, implementing the IDW interpolation technique, and calculating averages for a mean nutrient flux/SOD per K = 1 node. The average nutrient flux and SOD per K = 1 node are populated into the Utah Lake WASP as prescribed nutrient fluxes (ammonia benthic flux, DIP benthic flux) and SOD, with the prescribed SOD being adjusted with a temperature-correction coefficient of 1.07.</w:t>
      </w:r>
    </w:p>
    <w:p w14:paraId="40D22F56" w14:textId="32B93DF5" w:rsidR="00BA265D" w:rsidRDefault="000225FA" w:rsidP="00AC0B87">
      <w:pPr>
        <w:jc w:val="both"/>
      </w:pPr>
      <w:r>
        <w:t xml:space="preserve">In other words, the intent involves simulating sediment diagenesis upon the K = 1 nodes that satisfy the criteria applied (e.g., elevation below -3.25 meters, </w:t>
      </w:r>
      <m:oMath>
        <m:r>
          <w:rPr>
            <w:rFonts w:ascii="Cambria Math" w:hAnsi="Cambria Math"/>
          </w:rPr>
          <m:t>I≥10</m:t>
        </m:r>
      </m:oMath>
      <w:r>
        <w:t xml:space="preserve">) while implementing prescribed nutrient fluxes and SOD for other K = 1 nodes. </w:t>
      </w:r>
      <w:r w:rsidR="00881432">
        <w:t>On the other hand, WASP seems to only either simulate sediment diagenesis, with the nutrient fluxes and SOD serving as output, or adjust the nutrient fluxes and SOD based on temperature-correction coefficients. Hence, the nutrient fluxes and SOD values inputted into the Utah Lake WASP appear to be neglected from such simulations.</w:t>
      </w:r>
    </w:p>
    <w:p w14:paraId="41602832" w14:textId="2F142AA1" w:rsidR="009A2BE8" w:rsidRDefault="00174988" w:rsidP="00E21BCB">
      <w:pPr>
        <w:pStyle w:val="Heading3"/>
        <w:numPr>
          <w:ilvl w:val="2"/>
          <w:numId w:val="11"/>
        </w:numPr>
        <w:ind w:left="540" w:hanging="540"/>
      </w:pPr>
      <w:bookmarkStart w:id="71" w:name="_Toc37308618"/>
      <w:r>
        <w:t>Solar Radiation</w:t>
      </w:r>
      <w:r w:rsidR="009A2BE8">
        <w:t xml:space="preserve"> Attenuation</w:t>
      </w:r>
      <w:bookmarkEnd w:id="71"/>
    </w:p>
    <w:p w14:paraId="22C17E6E" w14:textId="625F7C47" w:rsidR="001F0765" w:rsidRDefault="00174988" w:rsidP="007622A3">
      <w:pPr>
        <w:jc w:val="both"/>
      </w:pPr>
      <w:r>
        <w:t xml:space="preserve">EFDC does not have a parameter for albedo, or water surface reflectance of solar radiation; however, the SOLRCVT parameter can be used to adjust the input solar radiation by a multiplier. The albedo is dependent on sun angle, cloud cover, and waves on the water surface. </w:t>
      </w:r>
      <w:r w:rsidR="00A44E00">
        <w:t>EFDC has three parameters for light attenuation</w:t>
      </w:r>
      <w:r w:rsidR="009A2BE8">
        <w:t xml:space="preserve"> through the water column</w:t>
      </w:r>
      <w:r w:rsidR="00A44E00">
        <w:t>: fast scale solar shortwave radiation attenuation coefficient</w:t>
      </w:r>
      <w:r w:rsidR="00B34FD7" w:rsidRPr="00B34FD7">
        <w:t xml:space="preserve"> </w:t>
      </w:r>
      <w:r w:rsidR="00B34FD7">
        <w:t>(</w:t>
      </w:r>
      <w:r w:rsidR="00B34FD7" w:rsidRPr="00B34FD7">
        <w:t>SWRATNF</w:t>
      </w:r>
      <w:r w:rsidR="001F0765">
        <w:t>,</w:t>
      </w:r>
      <w:r w:rsidR="001F0765" w:rsidRPr="001F0765">
        <w:rPr>
          <w:rFonts w:cstheme="minorHAnsi"/>
          <w:i/>
        </w:rPr>
        <w:t xml:space="preserve"> β</w:t>
      </w:r>
      <w:r w:rsidR="001F0765" w:rsidRPr="001F0765">
        <w:rPr>
          <w:i/>
          <w:vertAlign w:val="subscript"/>
        </w:rPr>
        <w:t>f</w:t>
      </w:r>
      <w:r w:rsidR="00B34FD7">
        <w:t>)</w:t>
      </w:r>
      <w:r w:rsidR="00A44E00">
        <w:t>, slow scale solar shortwave radiation attenuation coefficient</w:t>
      </w:r>
      <w:r w:rsidR="00B34FD7" w:rsidRPr="00B34FD7">
        <w:t xml:space="preserve"> </w:t>
      </w:r>
      <w:r w:rsidR="00B34FD7">
        <w:t>(</w:t>
      </w:r>
      <w:r w:rsidR="00B34FD7" w:rsidRPr="00B34FD7">
        <w:t>SWRATNS</w:t>
      </w:r>
      <w:r w:rsidR="001F0765">
        <w:t>,</w:t>
      </w:r>
      <w:r w:rsidR="001F0765" w:rsidRPr="001F0765">
        <w:rPr>
          <w:rFonts w:cstheme="minorHAnsi"/>
          <w:i/>
        </w:rPr>
        <w:t xml:space="preserve"> β</w:t>
      </w:r>
      <w:r w:rsidR="001F0765">
        <w:rPr>
          <w:i/>
          <w:vertAlign w:val="subscript"/>
        </w:rPr>
        <w:t>s</w:t>
      </w:r>
      <w:r w:rsidR="00B34FD7">
        <w:t>)</w:t>
      </w:r>
      <w:r w:rsidR="00A44E00">
        <w:t>, and fraction of solar shortwave radiation attenuated fast</w:t>
      </w:r>
      <w:r w:rsidR="00B34FD7" w:rsidRPr="00B34FD7">
        <w:t xml:space="preserve"> </w:t>
      </w:r>
      <w:r w:rsidR="00B34FD7">
        <w:t>(</w:t>
      </w:r>
      <w:r w:rsidR="00B34FD7" w:rsidRPr="00B34FD7">
        <w:t>FSWRATF</w:t>
      </w:r>
      <w:r w:rsidR="001F0765">
        <w:t xml:space="preserve">, </w:t>
      </w:r>
      <w:r w:rsidR="001F0765" w:rsidRPr="001F0765">
        <w:rPr>
          <w:i/>
        </w:rPr>
        <w:t>r</w:t>
      </w:r>
      <w:r w:rsidR="00B34FD7">
        <w:t>)</w:t>
      </w:r>
      <w:r w:rsidR="00A44E00">
        <w:t xml:space="preserve">. </w:t>
      </w:r>
      <w:r w:rsidR="007C0191">
        <w:t xml:space="preserve">The following formula is used to calculate solar shortwave radiation </w:t>
      </w:r>
      <w:r w:rsidR="002F6EBD">
        <w:t>(</w:t>
      </w:r>
      <w:r w:rsidR="007C0191" w:rsidRPr="007C0191">
        <w:rPr>
          <w:i/>
        </w:rPr>
        <w:t>I</w:t>
      </w:r>
      <w:r w:rsidR="002F6EBD">
        <w:rPr>
          <w:i/>
        </w:rPr>
        <w:t>)</w:t>
      </w:r>
      <w:r w:rsidR="007C0191">
        <w:t xml:space="preserve"> at a given water depth, </w:t>
      </w:r>
      <w:r w:rsidR="007C0191" w:rsidRPr="007C0191">
        <w:rPr>
          <w:i/>
        </w:rPr>
        <w:t>z</w:t>
      </w:r>
      <w:r w:rsidR="007C0191">
        <w:t xml:space="preserve">: </w:t>
      </w:r>
    </w:p>
    <w:p w14:paraId="741C1102" w14:textId="3E62284A" w:rsidR="001F0765" w:rsidRPr="00D24AF7" w:rsidRDefault="009E283C" w:rsidP="007622A3">
      <w:pPr>
        <w:jc w:val="both"/>
      </w:pPr>
      <m:oMathPara>
        <m:oMathParaPr>
          <m:jc m:val="right"/>
        </m:oMathParaPr>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f</m:t>
                  </m:r>
                </m:sub>
              </m:sSub>
              <m:r>
                <w:rPr>
                  <w:rFonts w:ascii="Cambria Math" w:hAnsi="Cambria Math"/>
                </w:rPr>
                <m:t>z</m:t>
              </m:r>
            </m:sup>
          </m:sSup>
          <m:r>
            <w:rPr>
              <w:rFonts w:ascii="Cambria Math" w:hAnsi="Cambria Math"/>
            </w:rPr>
            <m:t>+</m:t>
          </m:r>
          <m:d>
            <m:dPr>
              <m:ctrlPr>
                <w:rPr>
                  <w:rFonts w:ascii="Cambria Math" w:hAnsi="Cambria Math"/>
                  <w:i/>
                </w:rPr>
              </m:ctrlPr>
            </m:dPr>
            <m:e>
              <m:r>
                <w:rPr>
                  <w:rFonts w:ascii="Cambria Math" w:hAnsi="Cambria Math"/>
                </w:rPr>
                <m:t>1-r</m:t>
              </m:r>
            </m:e>
          </m:d>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s</m:t>
                  </m:r>
                </m:sub>
              </m:sSub>
              <m:r>
                <w:rPr>
                  <w:rFonts w:ascii="Cambria Math" w:hAnsi="Cambria Math"/>
                </w:rPr>
                <m:t>z</m:t>
              </m:r>
            </m:sup>
          </m:sSup>
          <m:r>
            <w:rPr>
              <w:rFonts w:ascii="Cambria Math" w:hAnsi="Cambria Math"/>
            </w:rPr>
            <m:t xml:space="preserve">                                                                   </m:t>
          </m:r>
          <m:d>
            <m:dPr>
              <m:ctrlPr>
                <w:rPr>
                  <w:rFonts w:ascii="Cambria Math" w:hAnsi="Cambria Math"/>
                  <w:i/>
                </w:rPr>
              </m:ctrlPr>
            </m:dPr>
            <m:e>
              <m:r>
                <w:rPr>
                  <w:rFonts w:ascii="Cambria Math" w:hAnsi="Cambria Math"/>
                </w:rPr>
                <m:t>2.3</m:t>
              </m:r>
            </m:e>
          </m:d>
        </m:oMath>
      </m:oMathPara>
    </w:p>
    <w:p w14:paraId="7A4F2925" w14:textId="77777777" w:rsidR="00751813" w:rsidRDefault="00A44E00" w:rsidP="007622A3">
      <w:pPr>
        <w:jc w:val="both"/>
      </w:pPr>
      <w:r>
        <w:t>For shallow water bodies</w:t>
      </w:r>
      <w:r w:rsidR="00B34FD7">
        <w:t xml:space="preserve"> without stratification</w:t>
      </w:r>
      <w:r w:rsidR="007C0191">
        <w:t xml:space="preserve">, </w:t>
      </w:r>
      <w:r w:rsidR="00B34FD7" w:rsidRPr="00B34FD7">
        <w:t xml:space="preserve">FSWRATF </w:t>
      </w:r>
      <w:r w:rsidR="001F0765">
        <w:t>is</w:t>
      </w:r>
      <w:r w:rsidR="00B34FD7">
        <w:t xml:space="preserve"> </w:t>
      </w:r>
      <w:r>
        <w:t xml:space="preserve">set to 1.0 and </w:t>
      </w:r>
      <w:r w:rsidR="007C0191" w:rsidRPr="00B34FD7">
        <w:t>SWRATNS</w:t>
      </w:r>
      <w:r w:rsidR="007C0191">
        <w:t xml:space="preserve"> is set to 0, which</w:t>
      </w:r>
      <w:r>
        <w:t xml:space="preserve"> results in the need to specify </w:t>
      </w:r>
      <w:r w:rsidR="001F0765">
        <w:t xml:space="preserve">only </w:t>
      </w:r>
      <w:r>
        <w:t xml:space="preserve">one light attenuation coefficient. Based on </w:t>
      </w:r>
      <w:r w:rsidR="007C0191">
        <w:t xml:space="preserve">measured </w:t>
      </w:r>
      <w:r>
        <w:t>photosynthetically active radiation (PAR) profiles measured during 2019 by UDWQ, the median light attenuation coefficient (</w:t>
      </w:r>
      <w:proofErr w:type="spellStart"/>
      <w:r w:rsidRPr="00A44E00">
        <w:rPr>
          <w:i/>
        </w:rPr>
        <w:t>k</w:t>
      </w:r>
      <w:r w:rsidRPr="00A44E00">
        <w:rPr>
          <w:i/>
          <w:vertAlign w:val="subscript"/>
        </w:rPr>
        <w:t>e</w:t>
      </w:r>
      <w:proofErr w:type="spellEnd"/>
      <w:r>
        <w:t>) wa</w:t>
      </w:r>
      <w:r w:rsidR="00B34FD7">
        <w:t>s determined to be 1.57 /m</w:t>
      </w:r>
      <w:r>
        <w:t xml:space="preserve"> (Brett 2019).</w:t>
      </w:r>
      <w:r w:rsidR="00B34FD7">
        <w:t xml:space="preserve"> </w:t>
      </w:r>
    </w:p>
    <w:p w14:paraId="5ECF0786" w14:textId="6A452952" w:rsidR="00D941B2" w:rsidRDefault="00D941B2" w:rsidP="007622A3">
      <w:pPr>
        <w:jc w:val="both"/>
      </w:pPr>
      <w:r>
        <w:t xml:space="preserve">For solar radiation attenuation, WASP further applies light extinction that involves the background light extinction coefficient, the POM and solids light extinction coefficient, and the dissolved organic carbon (DOC) light extinction coefficients. Meanwhile, WASP8 allows the implementation of an albedo for describing the water surface </w:t>
      </w:r>
      <w:r>
        <w:lastRenderedPageBreak/>
        <w:t>reflectance for solar radiation, with a default value of 0.06 applied. At the same time, WASP8 further implements the fraction of light for photosynthetically-active radiation (PAR) and the fraction for defining photic zone. For the Utah Lake WASP, default values are implemented for populating the fraction of light for PAR, the fraction of light for photic zone, and albedo</w:t>
      </w:r>
      <w:r w:rsidR="0038725E">
        <w:t>. Meanwhile, Stantec Consulting Ltd. (2010) is implemented for populating initial values for light extinction coefficients (e.g., background light extinction, detritus and solids light extinction, DOC light extinction, etc.), applying sensitivity analyses and model calibration for deriving a value for the Utah Lake WASP.</w:t>
      </w:r>
    </w:p>
    <w:p w14:paraId="77C429B9" w14:textId="198FE448" w:rsidR="00444E54" w:rsidRDefault="00444E54" w:rsidP="00E21BCB">
      <w:pPr>
        <w:pStyle w:val="Heading3"/>
        <w:numPr>
          <w:ilvl w:val="2"/>
          <w:numId w:val="11"/>
        </w:numPr>
        <w:ind w:left="540" w:hanging="540"/>
      </w:pPr>
      <w:bookmarkStart w:id="72" w:name="_Toc37308619"/>
      <w:r>
        <w:t>Wave Characteristics</w:t>
      </w:r>
      <w:bookmarkEnd w:id="72"/>
    </w:p>
    <w:p w14:paraId="3B819139" w14:textId="7F24AEA7" w:rsidR="00444E54" w:rsidRDefault="00444E54" w:rsidP="0038725E">
      <w:pPr>
        <w:jc w:val="both"/>
      </w:pPr>
      <w:r>
        <w:t>Wave information was not input</w:t>
      </w:r>
      <w:r w:rsidR="0038725E">
        <w:t>ted</w:t>
      </w:r>
      <w:r>
        <w:t xml:space="preserve"> into the EFDC model. Linkage to a </w:t>
      </w:r>
      <w:r w:rsidRPr="00444E54">
        <w:t xml:space="preserve">numerical wave model </w:t>
      </w:r>
      <w:r>
        <w:t>such as Simulating Waves Nearshore (SWAN) has not been implemented as part of this project.</w:t>
      </w:r>
    </w:p>
    <w:p w14:paraId="74AD0AA6" w14:textId="7CC84F3E" w:rsidR="0018151F" w:rsidRDefault="00EA5D24" w:rsidP="00E21BCB">
      <w:pPr>
        <w:pStyle w:val="Heading3"/>
        <w:numPr>
          <w:ilvl w:val="2"/>
          <w:numId w:val="11"/>
        </w:numPr>
        <w:ind w:left="540" w:hanging="540"/>
      </w:pPr>
      <w:bookmarkStart w:id="73" w:name="_Toc37308620"/>
      <w:r>
        <w:t>Sediment Transport</w:t>
      </w:r>
      <w:bookmarkEnd w:id="73"/>
    </w:p>
    <w:p w14:paraId="0AC8BD7F" w14:textId="53191504" w:rsidR="00EA5D24" w:rsidRDefault="00EA5D24" w:rsidP="00EA5D24">
      <w:pPr>
        <w:jc w:val="both"/>
      </w:pPr>
      <w:r>
        <w:t xml:space="preserve">Sediment transport is simulated under both the hydrodynamic (e.g., EFDC) and the water quality (e.g., WASP) components for the Utah Lake model. </w:t>
      </w:r>
    </w:p>
    <w:p w14:paraId="04480CA7" w14:textId="01A8BADC" w:rsidR="00EA5D24" w:rsidRDefault="00EA5D24" w:rsidP="00E21BCB">
      <w:pPr>
        <w:pStyle w:val="Heading4"/>
        <w:numPr>
          <w:ilvl w:val="3"/>
          <w:numId w:val="11"/>
        </w:numPr>
        <w:ind w:left="630"/>
      </w:pPr>
      <w:bookmarkStart w:id="74" w:name="_Toc37308621"/>
      <w:r>
        <w:t>Sediment Characterization and Classes for EFDC</w:t>
      </w:r>
      <w:bookmarkEnd w:id="74"/>
    </w:p>
    <w:p w14:paraId="2D7E856E" w14:textId="2B94E959" w:rsidR="0035618C" w:rsidRDefault="0035618C" w:rsidP="0018151F">
      <w:r>
        <w:t>Sediment was separated into three total classes (1 non-cohesive and 2 cohesive sediment classes):</w:t>
      </w:r>
    </w:p>
    <w:p w14:paraId="69D1A201" w14:textId="77777777" w:rsidR="0018151F" w:rsidRDefault="0035618C" w:rsidP="0035618C">
      <w:pPr>
        <w:pStyle w:val="ListParagraph"/>
        <w:numPr>
          <w:ilvl w:val="0"/>
          <w:numId w:val="5"/>
        </w:numPr>
      </w:pPr>
      <w:r>
        <w:t>Sand sized class (non-cohesive)</w:t>
      </w:r>
    </w:p>
    <w:p w14:paraId="2A40E06C" w14:textId="77777777" w:rsidR="0035618C" w:rsidRDefault="0035618C" w:rsidP="0035618C">
      <w:pPr>
        <w:pStyle w:val="ListParagraph"/>
        <w:numPr>
          <w:ilvl w:val="0"/>
          <w:numId w:val="5"/>
        </w:numPr>
      </w:pPr>
      <w:r>
        <w:t>Silt/clay sized class (cohesive)</w:t>
      </w:r>
    </w:p>
    <w:p w14:paraId="15EE63D5" w14:textId="5F3E278B" w:rsidR="0035618C" w:rsidRDefault="0035618C" w:rsidP="0035618C">
      <w:pPr>
        <w:pStyle w:val="ListParagraph"/>
        <w:numPr>
          <w:ilvl w:val="0"/>
          <w:numId w:val="5"/>
        </w:numPr>
      </w:pPr>
      <w:r>
        <w:t>Carbonates class (cohesive)</w:t>
      </w:r>
    </w:p>
    <w:p w14:paraId="1097379C" w14:textId="08DDCC19" w:rsidR="00EA5D24" w:rsidRDefault="00EA5D24" w:rsidP="00E21BCB">
      <w:pPr>
        <w:pStyle w:val="Heading4"/>
        <w:numPr>
          <w:ilvl w:val="3"/>
          <w:numId w:val="11"/>
        </w:numPr>
        <w:ind w:left="630" w:hanging="630"/>
      </w:pPr>
      <w:bookmarkStart w:id="75" w:name="_Ref34219838"/>
      <w:bookmarkStart w:id="76" w:name="_Toc37308622"/>
      <w:r>
        <w:t>Sediment Classes, Data Sources, and Approximations for WASP</w:t>
      </w:r>
      <w:bookmarkEnd w:id="75"/>
      <w:bookmarkEnd w:id="76"/>
    </w:p>
    <w:p w14:paraId="6E7FF654" w14:textId="4EA76FB3" w:rsidR="00EA5D24" w:rsidRDefault="005F1A90" w:rsidP="005F1A90">
      <w:pPr>
        <w:jc w:val="both"/>
      </w:pPr>
      <w:r>
        <w:t>For this exercise, since WASP applies both the cohesive and non-cohesive sediment transport processes for simulating solids, the Utah Lake WASP has sediment characterized into the 3 following classes, employing a minimum average particle diameter</w:t>
      </w:r>
      <w:r w:rsidR="0039025A">
        <w:t xml:space="preserve"> per class</w:t>
      </w:r>
      <w:r>
        <w:t xml:space="preserve"> based on the Massachusetts Institute of Technology (Das and </w:t>
      </w:r>
      <w:proofErr w:type="spellStart"/>
      <w:r>
        <w:t>Sobhan</w:t>
      </w:r>
      <w:proofErr w:type="spellEnd"/>
      <w:r>
        <w:t xml:space="preserve"> 2014).</w:t>
      </w:r>
    </w:p>
    <w:p w14:paraId="707AA51C" w14:textId="3A3E0F5D" w:rsidR="00F35E48" w:rsidRDefault="00F35E48" w:rsidP="00710C0C">
      <w:pPr>
        <w:pStyle w:val="ListParagraph"/>
        <w:numPr>
          <w:ilvl w:val="0"/>
          <w:numId w:val="26"/>
        </w:numPr>
        <w:jc w:val="both"/>
      </w:pPr>
      <w:r>
        <w:t>Sand-Sized Class: Average Particle Size of 0.06 mm</w:t>
      </w:r>
    </w:p>
    <w:p w14:paraId="2C1D1B22" w14:textId="591AA468" w:rsidR="00F35E48" w:rsidRDefault="00F35E48" w:rsidP="00710C0C">
      <w:pPr>
        <w:pStyle w:val="ListParagraph"/>
        <w:numPr>
          <w:ilvl w:val="0"/>
          <w:numId w:val="26"/>
        </w:numPr>
        <w:jc w:val="both"/>
      </w:pPr>
      <w:r>
        <w:t>Silt-Sized Class: Average Particle Size of 0.02 mm</w:t>
      </w:r>
    </w:p>
    <w:p w14:paraId="73A6B9D8" w14:textId="23EC591D" w:rsidR="00F35E48" w:rsidRDefault="00F35E48" w:rsidP="00710C0C">
      <w:pPr>
        <w:pStyle w:val="ListParagraph"/>
        <w:numPr>
          <w:ilvl w:val="0"/>
          <w:numId w:val="26"/>
        </w:numPr>
        <w:jc w:val="both"/>
      </w:pPr>
      <w:r>
        <w:t xml:space="preserve">Clay-Sized Class: Since the Massachusetts Institute of Technology appears to not exhibit a minimum average particle size for clay (Das and </w:t>
      </w:r>
      <w:proofErr w:type="spellStart"/>
      <w:r>
        <w:t>Sobhan</w:t>
      </w:r>
      <w:proofErr w:type="spellEnd"/>
      <w:r>
        <w:t xml:space="preserve"> 2014), an average particle size of 0.01 mm is employed for this sediment class.</w:t>
      </w:r>
    </w:p>
    <w:p w14:paraId="219ACBF2" w14:textId="042F87C3" w:rsidR="00F35E48" w:rsidRDefault="00F35E48" w:rsidP="00F35E48">
      <w:pPr>
        <w:jc w:val="both"/>
      </w:pPr>
      <w:r>
        <w:t xml:space="preserve">For implementing the 3 sediment classes into the Utah Lake WASP, the percentage per sediment class (e.g., % sand, % silt, % clay) is derived based on </w:t>
      </w:r>
      <w:r w:rsidR="009E5D3E">
        <w:t xml:space="preserve">both the sediment characterization experimental analyses conducted by Dr. Ramesh Goel’s Group and the sediment </w:t>
      </w:r>
      <w:r w:rsidR="00E211F3">
        <w:t>mineralogy</w:t>
      </w:r>
      <w:r w:rsidR="009E5D3E">
        <w:t xml:space="preserve"> provided by Hogsett et al. (2019). </w:t>
      </w:r>
      <w:r w:rsidR="00A15D1D">
        <w:t xml:space="preserve">The following procedures </w:t>
      </w:r>
      <w:r w:rsidR="00D3601D">
        <w:t>have been</w:t>
      </w:r>
      <w:r w:rsidR="00A15D1D">
        <w:t xml:space="preserve"> implemented for deriving percentage per sediment class (% sand, % silt, % clay) along </w:t>
      </w:r>
      <w:r w:rsidR="0041512F">
        <w:t>per</w:t>
      </w:r>
      <w:r w:rsidR="00A15D1D">
        <w:t xml:space="preserve"> Utah Lake node.</w:t>
      </w:r>
    </w:p>
    <w:p w14:paraId="66061B84" w14:textId="6611AAD2" w:rsidR="00A15D1D" w:rsidRDefault="00A15D1D" w:rsidP="00710C0C">
      <w:pPr>
        <w:pStyle w:val="ListParagraph"/>
        <w:numPr>
          <w:ilvl w:val="0"/>
          <w:numId w:val="27"/>
        </w:numPr>
        <w:jc w:val="both"/>
      </w:pPr>
      <w:r>
        <w:t xml:space="preserve">The average particle size followed by percent finer is calculated based on the hydrometer tests conducted by Dr. Ramesh Goel’s Group, applying the underlying theory described by Bas and </w:t>
      </w:r>
      <w:proofErr w:type="spellStart"/>
      <w:r>
        <w:t>Sobhan</w:t>
      </w:r>
      <w:proofErr w:type="spellEnd"/>
      <w:r>
        <w:t xml:space="preserve"> (2014), per sampling site of Utah Lake.</w:t>
      </w:r>
    </w:p>
    <w:p w14:paraId="0145C79F" w14:textId="2C4A6AC8" w:rsidR="00A15D1D" w:rsidRDefault="00A15D1D" w:rsidP="00710C0C">
      <w:pPr>
        <w:pStyle w:val="ListParagraph"/>
        <w:numPr>
          <w:ilvl w:val="0"/>
          <w:numId w:val="27"/>
        </w:numPr>
        <w:jc w:val="both"/>
      </w:pPr>
      <w:r>
        <w:lastRenderedPageBreak/>
        <w:t xml:space="preserve">The minimum average particle size described by the Massachusetts Institute of Technology (Bas and </w:t>
      </w:r>
      <w:proofErr w:type="spellStart"/>
      <w:r>
        <w:t>Sobhan</w:t>
      </w:r>
      <w:proofErr w:type="spellEnd"/>
      <w:r>
        <w:t xml:space="preserve"> 2014) is applied for determining % sand (D </w:t>
      </w:r>
      <w:r>
        <w:rPr>
          <w:u w:val="single"/>
        </w:rPr>
        <w:t>&gt;</w:t>
      </w:r>
      <w:r>
        <w:t xml:space="preserve"> 0.06 mm) and % silt + clay (D &lt; 0.06 mm) per sampling site of Utah Lake.</w:t>
      </w:r>
    </w:p>
    <w:p w14:paraId="3DEF552C" w14:textId="56C8502A" w:rsidR="00A15D1D" w:rsidRDefault="00A15D1D" w:rsidP="00710C0C">
      <w:pPr>
        <w:pStyle w:val="ListParagraph"/>
        <w:numPr>
          <w:ilvl w:val="0"/>
          <w:numId w:val="27"/>
        </w:numPr>
        <w:jc w:val="both"/>
      </w:pPr>
      <w:r>
        <w:t>Since the data calculated from the hydrometer tests are conducted over multiple depths (0-5 cm, 5-15 cm, 15-30 cm</w:t>
      </w:r>
      <w:r w:rsidR="009C1782">
        <w:t xml:space="preserve"> from the lake bottom</w:t>
      </w:r>
      <w:r>
        <w:t xml:space="preserve">) per sampling site, an average value is calculated for yielding a single value for % sand and % silt + clay per sampling site. </w:t>
      </w:r>
    </w:p>
    <w:p w14:paraId="6911BB89" w14:textId="19D45508" w:rsidR="00D3601D" w:rsidRDefault="009C1782" w:rsidP="00710C0C">
      <w:pPr>
        <w:pStyle w:val="ListParagraph"/>
        <w:numPr>
          <w:ilvl w:val="0"/>
          <w:numId w:val="27"/>
        </w:numPr>
        <w:jc w:val="both"/>
      </w:pPr>
      <w:r>
        <w:t xml:space="preserve">Similar methodologies as those for calculating initial POP sediment conditions (as described in Section </w:t>
      </w:r>
      <w:r>
        <w:fldChar w:fldCharType="begin"/>
      </w:r>
      <w:r>
        <w:instrText xml:space="preserve"> REF _Ref34389279 \r \h </w:instrText>
      </w:r>
      <w:r>
        <w:fldChar w:fldCharType="separate"/>
      </w:r>
      <w:r w:rsidR="0064509C">
        <w:t>2.2.6.3</w:t>
      </w:r>
      <w:r>
        <w:fldChar w:fldCharType="end"/>
      </w:r>
      <w:r>
        <w:t>) are applied for approximating % sand and % silt + clay per node</w:t>
      </w:r>
      <w:r w:rsidR="0041512F">
        <w:t xml:space="preserve">, adding additional sites for ensuring coverage of the entire Utah Lake </w:t>
      </w:r>
      <w:r w:rsidR="00D3601D">
        <w:t>shown in the following figure (</w:t>
      </w:r>
      <w:r w:rsidR="00D3601D">
        <w:fldChar w:fldCharType="begin"/>
      </w:r>
      <w:r w:rsidR="00D3601D">
        <w:instrText xml:space="preserve"> REF _Ref34650215 \h </w:instrText>
      </w:r>
      <w:r w:rsidR="00D3601D">
        <w:fldChar w:fldCharType="separate"/>
      </w:r>
      <w:r w:rsidR="0064509C" w:rsidRPr="00D3601D">
        <w:t xml:space="preserve">Figure </w:t>
      </w:r>
      <w:r w:rsidR="0064509C">
        <w:rPr>
          <w:noProof/>
        </w:rPr>
        <w:t>2</w:t>
      </w:r>
      <w:r w:rsidR="0064509C">
        <w:t>.</w:t>
      </w:r>
      <w:r w:rsidR="0064509C">
        <w:rPr>
          <w:noProof/>
        </w:rPr>
        <w:t>8</w:t>
      </w:r>
      <w:r w:rsidR="00D3601D">
        <w:fldChar w:fldCharType="end"/>
      </w:r>
      <w:r w:rsidR="00D3601D">
        <w:t>)</w:t>
      </w:r>
      <w:r w:rsidR="0041512F">
        <w:t>.</w:t>
      </w:r>
      <w:r w:rsidR="00E15B75">
        <w:t xml:space="preserve"> Each additional site exhibits similar values populated for % sand followed by % silt + clay as the sediment characterization sampled site closest to it. </w:t>
      </w:r>
    </w:p>
    <w:p w14:paraId="34A9472E" w14:textId="77777777" w:rsidR="00D3601D" w:rsidRDefault="00D3601D" w:rsidP="00AD07E2">
      <w:pPr>
        <w:keepNext/>
        <w:spacing w:after="0" w:line="240" w:lineRule="auto"/>
        <w:jc w:val="center"/>
      </w:pPr>
      <w:r>
        <w:rPr>
          <w:noProof/>
        </w:rPr>
        <w:drawing>
          <wp:inline distT="0" distB="0" distL="0" distR="0" wp14:anchorId="617A37F4" wp14:editId="01266271">
            <wp:extent cx="3524250" cy="4780958"/>
            <wp:effectExtent l="0" t="0" r="0" b="63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tahLakeSitesforSedimentCharacterization.jpg"/>
                    <pic:cNvPicPr/>
                  </pic:nvPicPr>
                  <pic:blipFill rotWithShape="1">
                    <a:blip r:embed="rId19">
                      <a:extLst>
                        <a:ext uri="{28A0092B-C50C-407E-A947-70E740481C1C}">
                          <a14:useLocalDpi xmlns:a14="http://schemas.microsoft.com/office/drawing/2010/main" val="0"/>
                        </a:ext>
                      </a:extLst>
                    </a:blip>
                    <a:srcRect l="8814" t="6687" r="8493" b="6630"/>
                    <a:stretch/>
                  </pic:blipFill>
                  <pic:spPr bwMode="auto">
                    <a:xfrm>
                      <a:off x="0" y="0"/>
                      <a:ext cx="3582710" cy="4860265"/>
                    </a:xfrm>
                    <a:prstGeom prst="rect">
                      <a:avLst/>
                    </a:prstGeom>
                    <a:ln>
                      <a:noFill/>
                    </a:ln>
                    <a:extLst>
                      <a:ext uri="{53640926-AAD7-44D8-BBD7-CCE9431645EC}">
                        <a14:shadowObscured xmlns:a14="http://schemas.microsoft.com/office/drawing/2010/main"/>
                      </a:ext>
                    </a:extLst>
                  </pic:spPr>
                </pic:pic>
              </a:graphicData>
            </a:graphic>
          </wp:inline>
        </w:drawing>
      </w:r>
    </w:p>
    <w:p w14:paraId="33385488" w14:textId="01319812" w:rsidR="00A15D1D" w:rsidRPr="00D3601D" w:rsidRDefault="00D3601D" w:rsidP="00D3601D">
      <w:pPr>
        <w:pStyle w:val="Caption"/>
        <w:jc w:val="both"/>
        <w:rPr>
          <w:color w:val="auto"/>
          <w:sz w:val="20"/>
          <w:szCs w:val="20"/>
        </w:rPr>
      </w:pPr>
      <w:bookmarkStart w:id="77" w:name="_Ref34650215"/>
      <w:bookmarkStart w:id="78" w:name="_Toc37313744"/>
      <w:r w:rsidRPr="00D3601D">
        <w:rPr>
          <w:color w:val="auto"/>
          <w:sz w:val="20"/>
          <w:szCs w:val="20"/>
        </w:rPr>
        <w:t xml:space="preserve">Figure </w:t>
      </w:r>
      <w:r w:rsidR="00AC0B87">
        <w:rPr>
          <w:color w:val="auto"/>
          <w:sz w:val="20"/>
          <w:szCs w:val="20"/>
        </w:rPr>
        <w:fldChar w:fldCharType="begin"/>
      </w:r>
      <w:r w:rsidR="00AC0B87">
        <w:rPr>
          <w:color w:val="auto"/>
          <w:sz w:val="20"/>
          <w:szCs w:val="20"/>
        </w:rPr>
        <w:instrText xml:space="preserve"> STYLEREF 1 \s </w:instrText>
      </w:r>
      <w:r w:rsidR="00AC0B87">
        <w:rPr>
          <w:color w:val="auto"/>
          <w:sz w:val="20"/>
          <w:szCs w:val="20"/>
        </w:rPr>
        <w:fldChar w:fldCharType="separate"/>
      </w:r>
      <w:r w:rsidR="0064509C">
        <w:rPr>
          <w:noProof/>
          <w:color w:val="auto"/>
          <w:sz w:val="20"/>
          <w:szCs w:val="20"/>
        </w:rPr>
        <w:t>2</w:t>
      </w:r>
      <w:r w:rsidR="00AC0B87">
        <w:rPr>
          <w:color w:val="auto"/>
          <w:sz w:val="20"/>
          <w:szCs w:val="20"/>
        </w:rPr>
        <w:fldChar w:fldCharType="end"/>
      </w:r>
      <w:r w:rsidR="00AC0B87">
        <w:rPr>
          <w:color w:val="auto"/>
          <w:sz w:val="20"/>
          <w:szCs w:val="20"/>
        </w:rPr>
        <w:t>.</w:t>
      </w:r>
      <w:r w:rsidR="00AC0B87">
        <w:rPr>
          <w:color w:val="auto"/>
          <w:sz w:val="20"/>
          <w:szCs w:val="20"/>
        </w:rPr>
        <w:fldChar w:fldCharType="begin"/>
      </w:r>
      <w:r w:rsidR="00AC0B87">
        <w:rPr>
          <w:color w:val="auto"/>
          <w:sz w:val="20"/>
          <w:szCs w:val="20"/>
        </w:rPr>
        <w:instrText xml:space="preserve"> SEQ Figure \* ARABIC \s 1 </w:instrText>
      </w:r>
      <w:r w:rsidR="00AC0B87">
        <w:rPr>
          <w:color w:val="auto"/>
          <w:sz w:val="20"/>
          <w:szCs w:val="20"/>
        </w:rPr>
        <w:fldChar w:fldCharType="separate"/>
      </w:r>
      <w:r w:rsidR="0064509C">
        <w:rPr>
          <w:noProof/>
          <w:color w:val="auto"/>
          <w:sz w:val="20"/>
          <w:szCs w:val="20"/>
        </w:rPr>
        <w:t>8</w:t>
      </w:r>
      <w:r w:rsidR="00AC0B87">
        <w:rPr>
          <w:color w:val="auto"/>
          <w:sz w:val="20"/>
          <w:szCs w:val="20"/>
        </w:rPr>
        <w:fldChar w:fldCharType="end"/>
      </w:r>
      <w:bookmarkEnd w:id="77"/>
      <w:r w:rsidRPr="00D3601D">
        <w:rPr>
          <w:color w:val="auto"/>
          <w:sz w:val="20"/>
          <w:szCs w:val="20"/>
        </w:rPr>
        <w:t>. Sediment Characterization Sites along Utah Lake for % Sand and % Silt + Clay</w:t>
      </w:r>
      <w:bookmarkEnd w:id="78"/>
    </w:p>
    <w:p w14:paraId="3CF327EA" w14:textId="09191290" w:rsidR="00E15B75" w:rsidRDefault="00E15B75" w:rsidP="00710C0C">
      <w:pPr>
        <w:pStyle w:val="ListParagraph"/>
        <w:numPr>
          <w:ilvl w:val="0"/>
          <w:numId w:val="27"/>
        </w:numPr>
        <w:jc w:val="both"/>
      </w:pPr>
      <w:r>
        <w:t>The IDW interpolation technique is implemented for approximating % sand followed by % silt + clay along Utah Lake, and zonal statistics are then applied for yielding an average % sand and % silt + clay per Utah Lake node.</w:t>
      </w:r>
    </w:p>
    <w:p w14:paraId="0FF49E55" w14:textId="21BA626B" w:rsidR="009B4103" w:rsidRDefault="009B4103" w:rsidP="00710C0C">
      <w:pPr>
        <w:pStyle w:val="ListParagraph"/>
        <w:numPr>
          <w:ilvl w:val="0"/>
          <w:numId w:val="27"/>
        </w:numPr>
        <w:jc w:val="both"/>
      </w:pPr>
      <w:r>
        <w:t xml:space="preserve">The % clay is then derived among the sites sampled by Hogsett et al. (2019) through summation of the % </w:t>
      </w:r>
      <w:proofErr w:type="spellStart"/>
      <w:r>
        <w:t>Illite</w:t>
      </w:r>
      <w:proofErr w:type="spellEnd"/>
      <w:r>
        <w:t xml:space="preserve">, % Smectite, % Kaolinite, and % Calcite (e.g., all those identified as part of the clay group). Step 4 is </w:t>
      </w:r>
      <w:r>
        <w:lastRenderedPageBreak/>
        <w:t xml:space="preserve">repeated for approximating % clay per Utah Lake node, which the % sand + clay is then subtracted by such result for yielding % silt. </w:t>
      </w:r>
    </w:p>
    <w:p w14:paraId="575647B6" w14:textId="13D1EEF9" w:rsidR="00A533F2" w:rsidRDefault="00A533F2" w:rsidP="00A533F2">
      <w:pPr>
        <w:jc w:val="both"/>
      </w:pPr>
      <w:r>
        <w:t>The derived % sand, % silt, and % clay are implemented into the Utah Lake WASP through the TSS inflow</w:t>
      </w:r>
      <w:r w:rsidR="00EE3668">
        <w:t xml:space="preserve"> data</w:t>
      </w:r>
      <w:r w:rsidR="005A4816">
        <w:t xml:space="preserve"> and the TSS initial condition derived per node. For instance, the TSS inflow from the Provo River into the Utah Lake WASP is multiplied by the % sand, % silt, and % clay derived for the node corresponding to the Provo River (e.g., I = 21, J = 27) for yielding the sand, silt, and clay concentrations.</w:t>
      </w:r>
      <w:r w:rsidR="00160D0B">
        <w:t xml:space="preserve"> (Note that such calculations can be conducted upon populating the inflow concentrations and initial conditions for the distinct sediment classes since similar inflow quantity is implemented for all sediment classes throughout the entire model calibration period.)</w:t>
      </w:r>
    </w:p>
    <w:p w14:paraId="757898A0" w14:textId="02FCA80A" w:rsidR="006F2E2D" w:rsidRDefault="006F2E2D" w:rsidP="00E21BCB">
      <w:pPr>
        <w:pStyle w:val="Heading3"/>
        <w:numPr>
          <w:ilvl w:val="2"/>
          <w:numId w:val="11"/>
        </w:numPr>
        <w:ind w:left="360" w:hanging="360"/>
      </w:pPr>
      <w:bookmarkStart w:id="79" w:name="_Ref34210128"/>
      <w:bookmarkStart w:id="80" w:name="_Toc37308623"/>
      <w:r>
        <w:t>Initial Conditions</w:t>
      </w:r>
      <w:bookmarkEnd w:id="79"/>
      <w:bookmarkEnd w:id="80"/>
    </w:p>
    <w:p w14:paraId="2DD8301E" w14:textId="254391FA" w:rsidR="00EA5D24" w:rsidRDefault="00EA5D24" w:rsidP="00D853ED">
      <w:pPr>
        <w:jc w:val="both"/>
      </w:pPr>
      <w:r>
        <w:t>For this exercises, initial conditions are implemented for representing water quality and hydrodynamic characteristics of Utah Lake for October 2005. Data sources and approximations are applied for representing initial conditions needed for the hydrodynamic (e.g., EFDC) followed by the initial water quality concentrations for WASP.</w:t>
      </w:r>
    </w:p>
    <w:p w14:paraId="2C43F92A" w14:textId="09F15F4A" w:rsidR="00D853ED" w:rsidRDefault="00D853ED" w:rsidP="00E21BCB">
      <w:pPr>
        <w:pStyle w:val="Heading4"/>
        <w:numPr>
          <w:ilvl w:val="3"/>
          <w:numId w:val="11"/>
        </w:numPr>
        <w:ind w:left="630"/>
      </w:pPr>
      <w:bookmarkStart w:id="81" w:name="_Toc37308624"/>
      <w:r>
        <w:t>Initial Conditions for the Hydrodynamic (EFDC) Model</w:t>
      </w:r>
      <w:bookmarkEnd w:id="81"/>
    </w:p>
    <w:p w14:paraId="2E841F72" w14:textId="10BFEC48" w:rsidR="006F2E2D" w:rsidRDefault="006F2E2D" w:rsidP="006F2E2D">
      <w:r>
        <w:t xml:space="preserve">Initial conditions were input for the following variables: </w:t>
      </w:r>
    </w:p>
    <w:p w14:paraId="1DB732DB" w14:textId="77777777" w:rsidR="006F2E2D" w:rsidRDefault="006F2E2D" w:rsidP="00030848">
      <w:pPr>
        <w:pStyle w:val="ListParagraph"/>
        <w:numPr>
          <w:ilvl w:val="0"/>
          <w:numId w:val="4"/>
        </w:numPr>
        <w:jc w:val="both"/>
      </w:pPr>
      <w:r>
        <w:t>W</w:t>
      </w:r>
      <w:r w:rsidR="0018151F">
        <w:t>ater T</w:t>
      </w:r>
      <w:r w:rsidRPr="006F2E2D">
        <w:t>emperature</w:t>
      </w:r>
      <w:r>
        <w:t xml:space="preserve">: </w:t>
      </w:r>
      <w:r w:rsidR="0018151F">
        <w:t>Mean</w:t>
      </w:r>
      <w:r>
        <w:t xml:space="preserve"> temperature </w:t>
      </w:r>
      <w:r w:rsidR="0035618C">
        <w:t>of</w:t>
      </w:r>
      <w:r w:rsidR="008D32DE">
        <w:t xml:space="preserve"> all sites on the </w:t>
      </w:r>
      <w:r w:rsidR="0018151F">
        <w:t>sampling date closest to start of simulation uniformly applied over the lake.</w:t>
      </w:r>
    </w:p>
    <w:p w14:paraId="1826B841" w14:textId="77777777" w:rsidR="0018151F" w:rsidRDefault="0018151F" w:rsidP="00030848">
      <w:pPr>
        <w:pStyle w:val="ListParagraph"/>
        <w:numPr>
          <w:ilvl w:val="0"/>
          <w:numId w:val="4"/>
        </w:numPr>
        <w:jc w:val="both"/>
      </w:pPr>
      <w:r>
        <w:t>Bed Temperature: Assumed value uniformly applied over the lake bottom.</w:t>
      </w:r>
    </w:p>
    <w:p w14:paraId="20774E09" w14:textId="77777777" w:rsidR="0018151F" w:rsidRPr="0035618C" w:rsidRDefault="0018151F" w:rsidP="00030848">
      <w:pPr>
        <w:pStyle w:val="ListParagraph"/>
        <w:numPr>
          <w:ilvl w:val="0"/>
          <w:numId w:val="4"/>
        </w:numPr>
        <w:jc w:val="both"/>
      </w:pPr>
      <w:r w:rsidRPr="0035618C">
        <w:t>Suspended Sediment Concentration:</w:t>
      </w:r>
      <w:r w:rsidR="008D32DE" w:rsidRPr="0035618C">
        <w:t xml:space="preserve"> Mean inorganic suspended sediment concentration of all sites on the sampling date closest to start of simulation uniformly applied over the lake.</w:t>
      </w:r>
    </w:p>
    <w:p w14:paraId="553D4E6E" w14:textId="4F3F2437" w:rsidR="00400245" w:rsidRDefault="0018151F" w:rsidP="00030848">
      <w:pPr>
        <w:pStyle w:val="ListParagraph"/>
        <w:numPr>
          <w:ilvl w:val="0"/>
          <w:numId w:val="4"/>
        </w:numPr>
        <w:jc w:val="both"/>
      </w:pPr>
      <w:r w:rsidRPr="0035618C">
        <w:t xml:space="preserve">Bed Sediment Concentration: </w:t>
      </w:r>
      <w:r w:rsidR="008D32DE" w:rsidRPr="0035618C">
        <w:t>Assumed value uniformly applied over the lake bottom.</w:t>
      </w:r>
    </w:p>
    <w:p w14:paraId="2D552792" w14:textId="4DFA64DE" w:rsidR="00F61DE5" w:rsidRDefault="00F61DE5" w:rsidP="00E21BCB">
      <w:pPr>
        <w:pStyle w:val="Heading4"/>
        <w:numPr>
          <w:ilvl w:val="3"/>
          <w:numId w:val="11"/>
        </w:numPr>
        <w:ind w:left="630"/>
      </w:pPr>
      <w:bookmarkStart w:id="82" w:name="_Ref34826168"/>
      <w:bookmarkStart w:id="83" w:name="_Toc37308625"/>
      <w:r>
        <w:t>Initial Conditions for the Water Quality</w:t>
      </w:r>
      <w:r w:rsidR="00762219">
        <w:t xml:space="preserve"> (WASP)</w:t>
      </w:r>
      <w:r>
        <w:t xml:space="preserve"> Model</w:t>
      </w:r>
      <w:bookmarkEnd w:id="82"/>
      <w:bookmarkEnd w:id="83"/>
    </w:p>
    <w:p w14:paraId="36DBC6B5" w14:textId="75E34BB7" w:rsidR="00F61DE5" w:rsidRDefault="006F42A1" w:rsidP="00CE0532">
      <w:pPr>
        <w:jc w:val="both"/>
      </w:pPr>
      <w:r>
        <w:t>Initial conditions are implemented for selected water quality constituents</w:t>
      </w:r>
      <w:r w:rsidR="00CE0532">
        <w:t xml:space="preserve">, employing the UDWQ AWQMS sites along Utah Lake. </w:t>
      </w:r>
    </w:p>
    <w:p w14:paraId="2BDCAAEF" w14:textId="0F952E08" w:rsidR="00CE0532" w:rsidRDefault="00CE0532" w:rsidP="00710C0C">
      <w:pPr>
        <w:pStyle w:val="ListParagraph"/>
        <w:numPr>
          <w:ilvl w:val="0"/>
          <w:numId w:val="28"/>
        </w:numPr>
        <w:jc w:val="both"/>
      </w:pPr>
      <w:r>
        <w:t>Nitrogen Species: NH</w:t>
      </w:r>
      <w:r>
        <w:rPr>
          <w:vertAlign w:val="subscript"/>
        </w:rPr>
        <w:t>3</w:t>
      </w:r>
      <w:r>
        <w:t>-N, NO</w:t>
      </w:r>
      <w:r>
        <w:rPr>
          <w:vertAlign w:val="subscript"/>
        </w:rPr>
        <w:t>2</w:t>
      </w:r>
      <w:r>
        <w:t>-NO</w:t>
      </w:r>
      <w:r>
        <w:rPr>
          <w:vertAlign w:val="subscript"/>
        </w:rPr>
        <w:t>3</w:t>
      </w:r>
      <w:r>
        <w:t>-N, DON</w:t>
      </w:r>
    </w:p>
    <w:p w14:paraId="69139017" w14:textId="3C430953" w:rsidR="00CE0532" w:rsidRDefault="00CE0532" w:rsidP="00710C0C">
      <w:pPr>
        <w:pStyle w:val="ListParagraph"/>
        <w:numPr>
          <w:ilvl w:val="0"/>
          <w:numId w:val="28"/>
        </w:numPr>
        <w:jc w:val="both"/>
      </w:pPr>
      <w:r>
        <w:t>Phosphorus Species: DIP, DOP</w:t>
      </w:r>
    </w:p>
    <w:p w14:paraId="72C99C07" w14:textId="3844B12A" w:rsidR="00CE0532" w:rsidRDefault="00CE0532" w:rsidP="00710C0C">
      <w:pPr>
        <w:pStyle w:val="ListParagraph"/>
        <w:numPr>
          <w:ilvl w:val="0"/>
          <w:numId w:val="28"/>
        </w:numPr>
        <w:jc w:val="both"/>
      </w:pPr>
      <w:r>
        <w:t>DO, CBOD</w:t>
      </w:r>
    </w:p>
    <w:p w14:paraId="3E4D5DDE" w14:textId="7A264E08" w:rsidR="00CE0532" w:rsidRDefault="00CE0532" w:rsidP="00710C0C">
      <w:pPr>
        <w:pStyle w:val="ListParagraph"/>
        <w:numPr>
          <w:ilvl w:val="0"/>
          <w:numId w:val="28"/>
        </w:numPr>
        <w:jc w:val="both"/>
      </w:pPr>
      <w:r>
        <w:t>pH, Alkalinity</w:t>
      </w:r>
    </w:p>
    <w:p w14:paraId="2A8C715C" w14:textId="5760AF00" w:rsidR="00215E43" w:rsidRDefault="00215E43" w:rsidP="00710C0C">
      <w:pPr>
        <w:pStyle w:val="ListParagraph"/>
        <w:numPr>
          <w:ilvl w:val="0"/>
          <w:numId w:val="28"/>
        </w:numPr>
        <w:jc w:val="both"/>
      </w:pPr>
      <w:r>
        <w:t>Phytoplankton</w:t>
      </w:r>
      <w:r w:rsidR="009E799D">
        <w:t>,</w:t>
      </w:r>
      <w:r>
        <w:t xml:space="preserve"> Chlorophyll-a</w:t>
      </w:r>
      <w:r w:rsidR="00CB790C">
        <w:t xml:space="preserve"> (distributed evenly among all 4 groups)</w:t>
      </w:r>
    </w:p>
    <w:p w14:paraId="7A2E9D2E" w14:textId="1A71A72E" w:rsidR="004328F8" w:rsidRDefault="004328F8" w:rsidP="00710C0C">
      <w:pPr>
        <w:pStyle w:val="ListParagraph"/>
        <w:numPr>
          <w:ilvl w:val="0"/>
          <w:numId w:val="28"/>
        </w:numPr>
        <w:jc w:val="both"/>
      </w:pPr>
      <w:r>
        <w:t>Macro/Benthic Algae Chlorophyll-a (as Chlorophyll-a, Uncorrected for Pheophytin)</w:t>
      </w:r>
      <w:r w:rsidR="00CB790C">
        <w:t xml:space="preserve"> for K = 1 only</w:t>
      </w:r>
    </w:p>
    <w:p w14:paraId="29A45FC0" w14:textId="74CF1AC4" w:rsidR="00CE0532" w:rsidRDefault="00D561E2" w:rsidP="00710C0C">
      <w:pPr>
        <w:pStyle w:val="ListParagraph"/>
        <w:numPr>
          <w:ilvl w:val="0"/>
          <w:numId w:val="28"/>
        </w:numPr>
        <w:jc w:val="both"/>
      </w:pPr>
      <w:r>
        <w:t xml:space="preserve">Sand, Silt, Clay: Due to the quality of the TVS data among the measured sites </w:t>
      </w:r>
      <w:r w:rsidR="00797F80">
        <w:t xml:space="preserve">(as discussed in Section </w:t>
      </w:r>
      <w:r w:rsidR="00797F80">
        <w:fldChar w:fldCharType="begin"/>
      </w:r>
      <w:r w:rsidR="00797F80">
        <w:instrText xml:space="preserve"> REF _Ref34651249 \r \h </w:instrText>
      </w:r>
      <w:r w:rsidR="00797F80">
        <w:fldChar w:fldCharType="separate"/>
      </w:r>
      <w:r w:rsidR="0064509C">
        <w:t>2.2.5.2</w:t>
      </w:r>
      <w:r w:rsidR="00797F80">
        <w:fldChar w:fldCharType="end"/>
      </w:r>
      <w:r w:rsidR="00797F80">
        <w:t xml:space="preserve"> for inflows), TSS data are employed for approximating initial conditions for sand, silt, and clay concentrations along Utah Lake. The sand, silt, and clay concentrations per Utah Lake node is computed through multiplying the TSS concentration by the % sand, % silt, and % clay, respectively, approximated per node (through methods described in Section </w:t>
      </w:r>
      <w:r w:rsidR="00797F80">
        <w:fldChar w:fldCharType="begin"/>
      </w:r>
      <w:r w:rsidR="00797F80">
        <w:instrText xml:space="preserve"> REF _Ref34219838 \r \h </w:instrText>
      </w:r>
      <w:r w:rsidR="00797F80">
        <w:fldChar w:fldCharType="separate"/>
      </w:r>
      <w:r w:rsidR="0064509C">
        <w:t>2.2.9.2</w:t>
      </w:r>
      <w:r w:rsidR="00797F80">
        <w:fldChar w:fldCharType="end"/>
      </w:r>
      <w:r w:rsidR="00797F80">
        <w:t xml:space="preserve">). </w:t>
      </w:r>
    </w:p>
    <w:p w14:paraId="24EEF6E2" w14:textId="14D292CE" w:rsidR="00C212A3" w:rsidRDefault="00C212A3" w:rsidP="00C212A3">
      <w:pPr>
        <w:jc w:val="both"/>
      </w:pPr>
      <w:r>
        <w:t xml:space="preserve">For this exercise, the AWQMS site data that appears closest to October 1, 2005 are directly implemented for populating initial conditions for such constituents described above. Meanwhile, for </w:t>
      </w:r>
      <w:r w:rsidR="00B33CED">
        <w:t xml:space="preserve">an </w:t>
      </w:r>
      <w:r>
        <w:t xml:space="preserve">AWQMS site that appear to </w:t>
      </w:r>
      <w:r>
        <w:lastRenderedPageBreak/>
        <w:t>not exhibit data around 10/2005</w:t>
      </w:r>
      <w:r w:rsidR="00B33CED">
        <w:t xml:space="preserve"> for a particular constituent</w:t>
      </w:r>
      <w:r>
        <w:t xml:space="preserve">, </w:t>
      </w:r>
      <w:r w:rsidR="00B33CED">
        <w:t>the initial condition is approximated through averaging the September and October data for other years. For instance, a site not exhibiting measured data around 10/1/2005 for CBOD will have its initial condition populated as an averaged CBOD concentration from 09/2006, 10/2006, 09/2007, 10/2007, and up to 10/2015 (the end of the model calibration period).</w:t>
      </w:r>
      <w:r w:rsidR="00A81A55">
        <w:t xml:space="preserve"> (Note: Such approximations are applied to sites that do not exhibit data for 10/2005 while still exhibiting measured data for September and October of other years, with a maximum of 5 years from 2005. For instance, a site exhibiting data for 2011 and after </w:t>
      </w:r>
      <w:r w:rsidR="00B852DB" w:rsidRPr="00B852DB">
        <w:t>or</w:t>
      </w:r>
      <w:r w:rsidR="00B852DB">
        <w:t xml:space="preserve"> 2000 and before </w:t>
      </w:r>
      <w:r w:rsidR="00A81A55" w:rsidRPr="00B852DB">
        <w:t>is</w:t>
      </w:r>
      <w:r w:rsidR="00A81A55">
        <w:t xml:space="preserve"> neglected from the approximations for initial conditions.)</w:t>
      </w:r>
      <w:r w:rsidR="00371E5A">
        <w:t xml:space="preserve"> Similar methodologies as those for approximating initial POP sediment conditions (Section </w:t>
      </w:r>
      <w:r w:rsidR="00371E5A">
        <w:fldChar w:fldCharType="begin"/>
      </w:r>
      <w:r w:rsidR="00371E5A">
        <w:instrText xml:space="preserve"> REF _Ref34650987 \r \h </w:instrText>
      </w:r>
      <w:r w:rsidR="00371E5A">
        <w:fldChar w:fldCharType="separate"/>
      </w:r>
      <w:r w:rsidR="0064509C">
        <w:t>2.2.6.3</w:t>
      </w:r>
      <w:r w:rsidR="00371E5A">
        <w:fldChar w:fldCharType="end"/>
      </w:r>
      <w:r w:rsidR="00371E5A">
        <w:t xml:space="preserve">) and sediment characterization (Section </w:t>
      </w:r>
      <w:r w:rsidR="00371E5A">
        <w:fldChar w:fldCharType="begin"/>
      </w:r>
      <w:r w:rsidR="00371E5A">
        <w:instrText xml:space="preserve"> REF _Ref34219838 \r \h </w:instrText>
      </w:r>
      <w:r w:rsidR="00371E5A">
        <w:fldChar w:fldCharType="separate"/>
      </w:r>
      <w:r w:rsidR="0064509C">
        <w:t>2.2.9.2</w:t>
      </w:r>
      <w:r w:rsidR="00371E5A">
        <w:fldChar w:fldCharType="end"/>
      </w:r>
      <w:r w:rsidR="00371E5A">
        <w:t>) are implemented for yielding initial conditions per constituent per Utah Lake node.</w:t>
      </w:r>
      <w:r w:rsidR="00215E43">
        <w:t xml:space="preserve"> The following figure</w:t>
      </w:r>
      <w:r w:rsidR="001C0FCD">
        <w:t xml:space="preserve"> (</w:t>
      </w:r>
      <w:r w:rsidR="001C0FCD">
        <w:fldChar w:fldCharType="begin"/>
      </w:r>
      <w:r w:rsidR="001C0FCD">
        <w:instrText xml:space="preserve"> REF _Ref34652113 \h </w:instrText>
      </w:r>
      <w:r w:rsidR="001C0FCD">
        <w:fldChar w:fldCharType="separate"/>
      </w:r>
      <w:r w:rsidR="0064509C" w:rsidRPr="001C0FCD">
        <w:t xml:space="preserve">Figure </w:t>
      </w:r>
      <w:r w:rsidR="0064509C">
        <w:rPr>
          <w:noProof/>
        </w:rPr>
        <w:t>2</w:t>
      </w:r>
      <w:r w:rsidR="0064509C">
        <w:t>.</w:t>
      </w:r>
      <w:r w:rsidR="0064509C">
        <w:rPr>
          <w:noProof/>
        </w:rPr>
        <w:t>9</w:t>
      </w:r>
      <w:r w:rsidR="001C0FCD">
        <w:fldChar w:fldCharType="end"/>
      </w:r>
      <w:r w:rsidR="001C0FCD">
        <w:t>)</w:t>
      </w:r>
      <w:r w:rsidR="00215E43">
        <w:t xml:space="preserve"> provides the AWQMS sites (measured and approximated data for 10/1/2005) </w:t>
      </w:r>
      <w:r w:rsidR="001C0FCD">
        <w:t xml:space="preserve">with the additional sites </w:t>
      </w:r>
      <w:r w:rsidR="00215E43">
        <w:t>subject to such spatial interpolation techniques (e.g., IDW) for populating initial conditions</w:t>
      </w:r>
      <w:r w:rsidR="00907D99">
        <w:t xml:space="preserve"> for the constituents described above.</w:t>
      </w:r>
    </w:p>
    <w:p w14:paraId="1CA56408" w14:textId="77777777" w:rsidR="001C0FCD" w:rsidRDefault="001C0FCD" w:rsidP="001C0FCD">
      <w:pPr>
        <w:keepNext/>
        <w:jc w:val="center"/>
      </w:pPr>
      <w:r>
        <w:rPr>
          <w:noProof/>
        </w:rPr>
        <w:drawing>
          <wp:inline distT="0" distB="0" distL="0" distR="0" wp14:anchorId="2F347DB0" wp14:editId="7AE63434">
            <wp:extent cx="5531143" cy="370522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tahLakeAWQMSSitesforInitialConditions.jpg"/>
                    <pic:cNvPicPr/>
                  </pic:nvPicPr>
                  <pic:blipFill rotWithShape="1">
                    <a:blip r:embed="rId20">
                      <a:extLst>
                        <a:ext uri="{28A0092B-C50C-407E-A947-70E740481C1C}">
                          <a14:useLocalDpi xmlns:a14="http://schemas.microsoft.com/office/drawing/2010/main" val="0"/>
                        </a:ext>
                      </a:extLst>
                    </a:blip>
                    <a:srcRect l="8654" t="6564" r="8335" b="50467"/>
                    <a:stretch/>
                  </pic:blipFill>
                  <pic:spPr bwMode="auto">
                    <a:xfrm>
                      <a:off x="0" y="0"/>
                      <a:ext cx="5534375" cy="3707390"/>
                    </a:xfrm>
                    <a:prstGeom prst="rect">
                      <a:avLst/>
                    </a:prstGeom>
                    <a:ln>
                      <a:noFill/>
                    </a:ln>
                    <a:extLst>
                      <a:ext uri="{53640926-AAD7-44D8-BBD7-CCE9431645EC}">
                        <a14:shadowObscured xmlns:a14="http://schemas.microsoft.com/office/drawing/2010/main"/>
                      </a:ext>
                    </a:extLst>
                  </pic:spPr>
                </pic:pic>
              </a:graphicData>
            </a:graphic>
          </wp:inline>
        </w:drawing>
      </w:r>
    </w:p>
    <w:p w14:paraId="17A73FDB" w14:textId="6D8A4BC6" w:rsidR="00907D99" w:rsidRPr="001C0FCD" w:rsidRDefault="001C0FCD" w:rsidP="001C0FCD">
      <w:pPr>
        <w:pStyle w:val="Caption"/>
        <w:jc w:val="both"/>
        <w:rPr>
          <w:color w:val="auto"/>
          <w:sz w:val="20"/>
          <w:szCs w:val="20"/>
        </w:rPr>
      </w:pPr>
      <w:bookmarkStart w:id="84" w:name="_Ref34652113"/>
      <w:bookmarkStart w:id="85" w:name="_Toc37313745"/>
      <w:r w:rsidRPr="001C0FCD">
        <w:rPr>
          <w:color w:val="auto"/>
          <w:sz w:val="20"/>
          <w:szCs w:val="20"/>
        </w:rPr>
        <w:t xml:space="preserve">Figure </w:t>
      </w:r>
      <w:r w:rsidR="00AC0B87">
        <w:rPr>
          <w:color w:val="auto"/>
          <w:sz w:val="20"/>
          <w:szCs w:val="20"/>
        </w:rPr>
        <w:fldChar w:fldCharType="begin"/>
      </w:r>
      <w:r w:rsidR="00AC0B87">
        <w:rPr>
          <w:color w:val="auto"/>
          <w:sz w:val="20"/>
          <w:szCs w:val="20"/>
        </w:rPr>
        <w:instrText xml:space="preserve"> STYLEREF 1 \s </w:instrText>
      </w:r>
      <w:r w:rsidR="00AC0B87">
        <w:rPr>
          <w:color w:val="auto"/>
          <w:sz w:val="20"/>
          <w:szCs w:val="20"/>
        </w:rPr>
        <w:fldChar w:fldCharType="separate"/>
      </w:r>
      <w:r w:rsidR="0064509C">
        <w:rPr>
          <w:noProof/>
          <w:color w:val="auto"/>
          <w:sz w:val="20"/>
          <w:szCs w:val="20"/>
        </w:rPr>
        <w:t>2</w:t>
      </w:r>
      <w:r w:rsidR="00AC0B87">
        <w:rPr>
          <w:color w:val="auto"/>
          <w:sz w:val="20"/>
          <w:szCs w:val="20"/>
        </w:rPr>
        <w:fldChar w:fldCharType="end"/>
      </w:r>
      <w:r w:rsidR="00AC0B87">
        <w:rPr>
          <w:color w:val="auto"/>
          <w:sz w:val="20"/>
          <w:szCs w:val="20"/>
        </w:rPr>
        <w:t>.</w:t>
      </w:r>
      <w:r w:rsidR="00AC0B87">
        <w:rPr>
          <w:color w:val="auto"/>
          <w:sz w:val="20"/>
          <w:szCs w:val="20"/>
        </w:rPr>
        <w:fldChar w:fldCharType="begin"/>
      </w:r>
      <w:r w:rsidR="00AC0B87">
        <w:rPr>
          <w:color w:val="auto"/>
          <w:sz w:val="20"/>
          <w:szCs w:val="20"/>
        </w:rPr>
        <w:instrText xml:space="preserve"> SEQ Figure \* ARABIC \s 1 </w:instrText>
      </w:r>
      <w:r w:rsidR="00AC0B87">
        <w:rPr>
          <w:color w:val="auto"/>
          <w:sz w:val="20"/>
          <w:szCs w:val="20"/>
        </w:rPr>
        <w:fldChar w:fldCharType="separate"/>
      </w:r>
      <w:r w:rsidR="0064509C">
        <w:rPr>
          <w:noProof/>
          <w:color w:val="auto"/>
          <w:sz w:val="20"/>
          <w:szCs w:val="20"/>
        </w:rPr>
        <w:t>9</w:t>
      </w:r>
      <w:r w:rsidR="00AC0B87">
        <w:rPr>
          <w:color w:val="auto"/>
          <w:sz w:val="20"/>
          <w:szCs w:val="20"/>
        </w:rPr>
        <w:fldChar w:fldCharType="end"/>
      </w:r>
      <w:bookmarkEnd w:id="84"/>
      <w:r w:rsidRPr="001C0FCD">
        <w:rPr>
          <w:color w:val="auto"/>
          <w:sz w:val="20"/>
          <w:szCs w:val="20"/>
        </w:rPr>
        <w:t>. AWQMS Sites for Approximating Initial Conditions per Node for Selected Constituents throughout Utah Lake</w:t>
      </w:r>
      <w:bookmarkEnd w:id="85"/>
    </w:p>
    <w:p w14:paraId="3F8974FB" w14:textId="6929AAE8" w:rsidR="00EB4C13" w:rsidRDefault="00995CD3" w:rsidP="00995CD3">
      <w:pPr>
        <w:jc w:val="both"/>
      </w:pPr>
      <w:r>
        <w:t xml:space="preserve">Then, once the IDW interpolation technique </w:t>
      </w:r>
      <w:r w:rsidR="006B1D18">
        <w:t>and zonal statistics for yielding average values per constituent per water column are</w:t>
      </w:r>
      <w:r>
        <w:t xml:space="preserve"> applied, the initial conditions approximated are </w:t>
      </w:r>
      <w:r w:rsidR="006B1D18">
        <w:t>implemented</w:t>
      </w:r>
      <w:r>
        <w:t xml:space="preserve"> uniformly along all vertical layers (e.g., K = 1 to K = 3) per water column</w:t>
      </w:r>
      <w:r w:rsidR="006B1D18">
        <w:t>.</w:t>
      </w:r>
    </w:p>
    <w:p w14:paraId="166EC02C" w14:textId="354552E2" w:rsidR="00995CD3" w:rsidRDefault="00995CD3" w:rsidP="00995CD3">
      <w:pPr>
        <w:jc w:val="both"/>
        <w:sectPr w:rsidR="00995CD3" w:rsidSect="00015FEA">
          <w:pgSz w:w="12240" w:h="15840"/>
          <w:pgMar w:top="1440" w:right="1440" w:bottom="1440" w:left="1440" w:header="720" w:footer="720" w:gutter="0"/>
          <w:cols w:space="720"/>
          <w:docGrid w:linePitch="360"/>
        </w:sectPr>
      </w:pPr>
    </w:p>
    <w:p w14:paraId="2BF6C1D5" w14:textId="4F71ACAA" w:rsidR="00400245" w:rsidRDefault="00400245" w:rsidP="00E21BCB">
      <w:pPr>
        <w:pStyle w:val="Heading1"/>
        <w:numPr>
          <w:ilvl w:val="0"/>
          <w:numId w:val="11"/>
        </w:numPr>
      </w:pPr>
      <w:bookmarkStart w:id="86" w:name="_Toc37308626"/>
      <w:r>
        <w:lastRenderedPageBreak/>
        <w:t>Model Sensitivity</w:t>
      </w:r>
      <w:bookmarkEnd w:id="86"/>
    </w:p>
    <w:p w14:paraId="56F9E4E0" w14:textId="084A6A4E" w:rsidR="00C76808" w:rsidRPr="00C76808" w:rsidRDefault="00C76808" w:rsidP="00C76808">
      <w:pPr>
        <w:jc w:val="both"/>
      </w:pPr>
      <w:r>
        <w:t>For this exercise, separate sensitivity analyses are conducted over the EFDC and WASP models for assessing the sensitivity of the hydrodynamics and water quality performance of the Utah Lake models, respectively.</w:t>
      </w:r>
      <w:r w:rsidR="00646D61">
        <w:t xml:space="preserve"> Discussions over the input model parameters </w:t>
      </w:r>
      <w:r w:rsidR="000C6419">
        <w:t>applied for the sensitivity analyses, the results for such variations per parameter, and the significance of such input parameters upon the model performance are described in this section, with separate sub-sections for each of EFDC and WASP.</w:t>
      </w:r>
    </w:p>
    <w:p w14:paraId="4923ED46" w14:textId="3ED45719" w:rsidR="00EB4C13" w:rsidRDefault="00EB4C13" w:rsidP="00E21BCB">
      <w:pPr>
        <w:pStyle w:val="Heading2"/>
        <w:numPr>
          <w:ilvl w:val="1"/>
          <w:numId w:val="11"/>
        </w:numPr>
        <w:ind w:left="360" w:hanging="360"/>
      </w:pPr>
      <w:bookmarkStart w:id="87" w:name="_Toc37308627"/>
      <w:r>
        <w:t>Sensitivity Analyses for EFDC</w:t>
      </w:r>
      <w:bookmarkEnd w:id="87"/>
    </w:p>
    <w:p w14:paraId="3476C320" w14:textId="4EEF010C" w:rsidR="008B0F5F" w:rsidRDefault="00274C0F" w:rsidP="00EB4C13">
      <w:pPr>
        <w:jc w:val="both"/>
      </w:pPr>
      <w:r>
        <w:t xml:space="preserve">A </w:t>
      </w:r>
      <w:r w:rsidR="00A44E00">
        <w:t>sensitivity analysis was conducted on a selection of</w:t>
      </w:r>
      <w:r>
        <w:t xml:space="preserve"> the EFDC</w:t>
      </w:r>
      <w:r w:rsidR="00A44E00">
        <w:t xml:space="preserve"> temperature</w:t>
      </w:r>
      <w:r>
        <w:t xml:space="preserve"> model parameters. </w:t>
      </w:r>
      <w:r w:rsidR="00553590">
        <w:t>The sensitivity analysis was conducted by simulating a range of values for a given model parameter while holding all other model parameters fixed.</w:t>
      </w:r>
    </w:p>
    <w:p w14:paraId="4B2865AF" w14:textId="64FAB83A" w:rsidR="00400245" w:rsidRDefault="00386BB2" w:rsidP="00E21BCB">
      <w:pPr>
        <w:pStyle w:val="ListParagraph"/>
        <w:numPr>
          <w:ilvl w:val="0"/>
          <w:numId w:val="14"/>
        </w:numPr>
        <w:jc w:val="both"/>
      </w:pPr>
      <w:r>
        <w:fldChar w:fldCharType="begin"/>
      </w:r>
      <w:r>
        <w:instrText xml:space="preserve"> REF _Ref34123283 \h </w:instrText>
      </w:r>
      <w:r>
        <w:fldChar w:fldCharType="separate"/>
      </w:r>
      <w:r w:rsidR="0064509C" w:rsidRPr="00C76808">
        <w:t xml:space="preserve">Figure </w:t>
      </w:r>
      <w:r w:rsidR="0064509C">
        <w:rPr>
          <w:noProof/>
        </w:rPr>
        <w:t>3</w:t>
      </w:r>
      <w:r w:rsidR="0064509C">
        <w:t>.</w:t>
      </w:r>
      <w:r w:rsidR="0064509C">
        <w:rPr>
          <w:noProof/>
        </w:rPr>
        <w:t>1</w:t>
      </w:r>
      <w:r>
        <w:fldChar w:fldCharType="end"/>
      </w:r>
      <w:r>
        <w:t xml:space="preserve"> </w:t>
      </w:r>
      <w:r w:rsidR="00200D70">
        <w:t xml:space="preserve">compares the </w:t>
      </w:r>
      <w:r w:rsidR="008B0F5F">
        <w:t>water temperature when simulated with and without cloud cover fraction. Including the cloud cover fraction increased the water temp</w:t>
      </w:r>
      <w:r w:rsidR="00FA5720">
        <w:t>eratures across the entire range</w:t>
      </w:r>
      <w:r w:rsidR="008B0F5F">
        <w:t>.</w:t>
      </w:r>
    </w:p>
    <w:p w14:paraId="67D1DA37" w14:textId="0BFEC488" w:rsidR="00FA5720" w:rsidRDefault="00386BB2" w:rsidP="00E21BCB">
      <w:pPr>
        <w:pStyle w:val="ListParagraph"/>
        <w:numPr>
          <w:ilvl w:val="0"/>
          <w:numId w:val="14"/>
        </w:numPr>
        <w:jc w:val="both"/>
      </w:pPr>
      <w:r>
        <w:fldChar w:fldCharType="begin"/>
      </w:r>
      <w:r>
        <w:instrText xml:space="preserve"> REF _Ref34123289 \h </w:instrText>
      </w:r>
      <w:r>
        <w:fldChar w:fldCharType="separate"/>
      </w:r>
      <w:r w:rsidR="0064509C" w:rsidRPr="00386BB2">
        <w:t xml:space="preserve">Figure </w:t>
      </w:r>
      <w:r w:rsidR="0064509C">
        <w:rPr>
          <w:noProof/>
        </w:rPr>
        <w:t>3</w:t>
      </w:r>
      <w:r w:rsidR="0064509C">
        <w:t>.</w:t>
      </w:r>
      <w:r w:rsidR="0064509C">
        <w:rPr>
          <w:noProof/>
        </w:rPr>
        <w:t>2</w:t>
      </w:r>
      <w:r>
        <w:fldChar w:fldCharType="end"/>
      </w:r>
      <w:r>
        <w:t xml:space="preserve"> </w:t>
      </w:r>
      <w:r w:rsidR="00FA5720">
        <w:t>compares the water temperature when simulated with and without water solar</w:t>
      </w:r>
      <w:r w:rsidR="004D5ECA">
        <w:t xml:space="preserve"> radiation surface reflectance (</w:t>
      </w:r>
      <w:r w:rsidR="00FA5720">
        <w:t>SOLRCVT</w:t>
      </w:r>
      <w:r w:rsidR="004D5ECA">
        <w:t xml:space="preserve"> of 0.92 and 1.0, respectively</w:t>
      </w:r>
      <w:r w:rsidR="00FA5720">
        <w:t>). Accounting for the water surface reflectance</w:t>
      </w:r>
      <w:r w:rsidR="004D5ECA">
        <w:t xml:space="preserve"> of solar radiation</w:t>
      </w:r>
      <w:r w:rsidR="00FA5720">
        <w:t xml:space="preserve"> decreased the water temperatures across the entire range.</w:t>
      </w:r>
    </w:p>
    <w:p w14:paraId="78AD628B" w14:textId="06006F89" w:rsidR="008B0F5F" w:rsidRDefault="00386BB2" w:rsidP="00E21BCB">
      <w:pPr>
        <w:pStyle w:val="ListParagraph"/>
        <w:numPr>
          <w:ilvl w:val="0"/>
          <w:numId w:val="14"/>
        </w:numPr>
        <w:jc w:val="both"/>
      </w:pPr>
      <w:r>
        <w:fldChar w:fldCharType="begin"/>
      </w:r>
      <w:r>
        <w:instrText xml:space="preserve"> REF _Ref34123294 \h </w:instrText>
      </w:r>
      <w:r>
        <w:fldChar w:fldCharType="separate"/>
      </w:r>
      <w:r w:rsidR="0064509C" w:rsidRPr="00386BB2">
        <w:t xml:space="preserve">Figure </w:t>
      </w:r>
      <w:r w:rsidR="0064509C">
        <w:rPr>
          <w:noProof/>
        </w:rPr>
        <w:t>3</w:t>
      </w:r>
      <w:r w:rsidR="0064509C">
        <w:t>.</w:t>
      </w:r>
      <w:r w:rsidR="0064509C">
        <w:rPr>
          <w:noProof/>
        </w:rPr>
        <w:t>3</w:t>
      </w:r>
      <w:r>
        <w:fldChar w:fldCharType="end"/>
      </w:r>
      <w:r>
        <w:t xml:space="preserve"> </w:t>
      </w:r>
      <w:r w:rsidR="001254DF">
        <w:t xml:space="preserve">compares the water temperature </w:t>
      </w:r>
      <w:r w:rsidR="002F3ABE">
        <w:t>under</w:t>
      </w:r>
      <w:r w:rsidR="001254DF">
        <w:t xml:space="preserve"> varying solar radiation attenuation coefficients (</w:t>
      </w:r>
      <w:proofErr w:type="spellStart"/>
      <w:r w:rsidR="001254DF" w:rsidRPr="00EB4C13">
        <w:rPr>
          <w:i/>
        </w:rPr>
        <w:t>k</w:t>
      </w:r>
      <w:r w:rsidR="001254DF" w:rsidRPr="00EB4C13">
        <w:rPr>
          <w:i/>
          <w:vertAlign w:val="subscript"/>
        </w:rPr>
        <w:t>e</w:t>
      </w:r>
      <w:proofErr w:type="spellEnd"/>
      <w:r w:rsidR="001254DF">
        <w:t xml:space="preserve"> of 1.57 and 10.0). </w:t>
      </w:r>
      <w:r w:rsidR="00114195">
        <w:t>The attenuation coefficient</w:t>
      </w:r>
      <w:r w:rsidR="001254DF">
        <w:t xml:space="preserve"> </w:t>
      </w:r>
      <w:r w:rsidR="00114195">
        <w:t xml:space="preserve">had minimal effect on </w:t>
      </w:r>
      <w:r w:rsidR="002F3ABE">
        <w:t xml:space="preserve">lower </w:t>
      </w:r>
      <w:r w:rsidR="00114195">
        <w:t>water temperatures,</w:t>
      </w:r>
      <w:r w:rsidR="002F3ABE">
        <w:t xml:space="preserve"> with slightly decreased </w:t>
      </w:r>
      <w:r w:rsidR="001254DF">
        <w:t xml:space="preserve">water temperatures </w:t>
      </w:r>
      <w:r w:rsidR="00114195">
        <w:t>at the upper end of the range</w:t>
      </w:r>
      <w:r w:rsidR="001254DF">
        <w:t>.</w:t>
      </w:r>
      <w:r w:rsidR="002F3ABE">
        <w:t xml:space="preserve"> The effect of the attenuation coefficient was more pronounced at the lower depth in the water column.</w:t>
      </w:r>
    </w:p>
    <w:p w14:paraId="1BED9E79" w14:textId="77777777" w:rsidR="00C76808" w:rsidRDefault="008B0F5F" w:rsidP="00C76808">
      <w:pPr>
        <w:keepNext/>
        <w:spacing w:before="0" w:after="0" w:line="240" w:lineRule="auto"/>
        <w:jc w:val="center"/>
      </w:pPr>
      <w:r>
        <w:rPr>
          <w:noProof/>
        </w:rPr>
        <w:drawing>
          <wp:inline distT="0" distB="0" distL="0" distR="0" wp14:anchorId="1B963C6E" wp14:editId="50368724">
            <wp:extent cx="5934075" cy="3714750"/>
            <wp:effectExtent l="19050" t="19050" r="28575" b="19050"/>
            <wp:docPr id="29" name="Picture 2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stretch>
                      <a:fillRect/>
                    </a:stretch>
                  </pic:blipFill>
                  <pic:spPr>
                    <a:xfrm>
                      <a:off x="0" y="0"/>
                      <a:ext cx="5934075" cy="3714750"/>
                    </a:xfrm>
                    <a:prstGeom prst="rect">
                      <a:avLst/>
                    </a:prstGeom>
                    <a:ln>
                      <a:solidFill>
                        <a:schemeClr val="tx1"/>
                      </a:solidFill>
                    </a:ln>
                  </pic:spPr>
                </pic:pic>
              </a:graphicData>
            </a:graphic>
          </wp:inline>
        </w:drawing>
      </w:r>
    </w:p>
    <w:p w14:paraId="2EAA6449" w14:textId="2A1B8DF0" w:rsidR="008B0F5F" w:rsidRDefault="00C76808" w:rsidP="00553590">
      <w:pPr>
        <w:pStyle w:val="FigureCaption"/>
      </w:pPr>
      <w:bookmarkStart w:id="88" w:name="_Ref34123283"/>
      <w:bookmarkStart w:id="89" w:name="_Toc37313746"/>
      <w:r w:rsidRPr="00C76808">
        <w:t xml:space="preserve">Figure </w:t>
      </w:r>
      <w:fldSimple w:instr=" STYLEREF 1 \s ">
        <w:r w:rsidR="0064509C">
          <w:rPr>
            <w:noProof/>
          </w:rPr>
          <w:t>3</w:t>
        </w:r>
      </w:fldSimple>
      <w:r w:rsidR="00AC0B87">
        <w:t>.</w:t>
      </w:r>
      <w:fldSimple w:instr=" SEQ Figure \* ARABIC \s 1 ">
        <w:r w:rsidR="0064509C">
          <w:rPr>
            <w:noProof/>
          </w:rPr>
          <w:t>1</w:t>
        </w:r>
      </w:fldSimple>
      <w:bookmarkEnd w:id="88"/>
      <w:r w:rsidRPr="00C76808">
        <w:t xml:space="preserve">. Probability </w:t>
      </w:r>
      <w:r w:rsidR="00386BB2">
        <w:t>P</w:t>
      </w:r>
      <w:r w:rsidRPr="00C76808">
        <w:t xml:space="preserve">lot of </w:t>
      </w:r>
      <w:r w:rsidR="00386BB2">
        <w:t>W</w:t>
      </w:r>
      <w:r w:rsidRPr="00C76808">
        <w:t xml:space="preserve">ater </w:t>
      </w:r>
      <w:r w:rsidR="00386BB2">
        <w:t>T</w:t>
      </w:r>
      <w:r w:rsidRPr="00C76808">
        <w:t xml:space="preserve">emperature at Provo Buoy </w:t>
      </w:r>
      <w:r w:rsidR="00386BB2">
        <w:t>S</w:t>
      </w:r>
      <w:r w:rsidRPr="00C76808">
        <w:t xml:space="preserve">tation with and without </w:t>
      </w:r>
      <w:r w:rsidR="00386BB2">
        <w:t>C</w:t>
      </w:r>
      <w:r w:rsidRPr="00C76808">
        <w:t xml:space="preserve">loud </w:t>
      </w:r>
      <w:r w:rsidR="00386BB2">
        <w:t>C</w:t>
      </w:r>
      <w:r w:rsidRPr="00C76808">
        <w:t>over</w:t>
      </w:r>
      <w:bookmarkEnd w:id="89"/>
    </w:p>
    <w:p w14:paraId="50698A95" w14:textId="77777777" w:rsidR="00386BB2" w:rsidRDefault="00FA5720" w:rsidP="00386BB2">
      <w:pPr>
        <w:keepNext/>
        <w:spacing w:before="0" w:after="0" w:line="240" w:lineRule="auto"/>
        <w:jc w:val="center"/>
      </w:pPr>
      <w:r>
        <w:rPr>
          <w:noProof/>
        </w:rPr>
        <w:lastRenderedPageBreak/>
        <w:drawing>
          <wp:inline distT="0" distB="0" distL="0" distR="0" wp14:anchorId="243183FC" wp14:editId="49081E58">
            <wp:extent cx="5943600" cy="3771900"/>
            <wp:effectExtent l="19050" t="19050" r="19050" b="19050"/>
            <wp:docPr id="31" name="Picture 3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stretch>
                      <a:fillRect/>
                    </a:stretch>
                  </pic:blipFill>
                  <pic:spPr>
                    <a:xfrm>
                      <a:off x="0" y="0"/>
                      <a:ext cx="5943600" cy="3771900"/>
                    </a:xfrm>
                    <a:prstGeom prst="rect">
                      <a:avLst/>
                    </a:prstGeom>
                    <a:ln>
                      <a:solidFill>
                        <a:schemeClr val="tx1"/>
                      </a:solidFill>
                    </a:ln>
                  </pic:spPr>
                </pic:pic>
              </a:graphicData>
            </a:graphic>
          </wp:inline>
        </w:drawing>
      </w:r>
    </w:p>
    <w:p w14:paraId="03B11F9E" w14:textId="081B9239" w:rsidR="008B0F5F" w:rsidRPr="00386BB2" w:rsidRDefault="00386BB2" w:rsidP="00522AF0">
      <w:pPr>
        <w:pStyle w:val="FigureCaption"/>
        <w:jc w:val="both"/>
        <w:rPr>
          <w:noProof/>
        </w:rPr>
      </w:pPr>
      <w:bookmarkStart w:id="90" w:name="_Ref34123289"/>
      <w:bookmarkStart w:id="91" w:name="_Toc37313747"/>
      <w:r w:rsidRPr="00386BB2">
        <w:t xml:space="preserve">Figure </w:t>
      </w:r>
      <w:fldSimple w:instr=" STYLEREF 1 \s ">
        <w:r w:rsidR="0064509C">
          <w:rPr>
            <w:noProof/>
          </w:rPr>
          <w:t>3</w:t>
        </w:r>
      </w:fldSimple>
      <w:r w:rsidR="00AC0B87">
        <w:t>.</w:t>
      </w:r>
      <w:fldSimple w:instr=" SEQ Figure \* ARABIC \s 1 ">
        <w:r w:rsidR="0064509C">
          <w:rPr>
            <w:noProof/>
          </w:rPr>
          <w:t>2</w:t>
        </w:r>
      </w:fldSimple>
      <w:bookmarkEnd w:id="90"/>
      <w:r w:rsidRPr="00386BB2">
        <w:t>. Probability Plot of Water Temperature at Provo Buoy Station with and without Water Surface Reflectance</w:t>
      </w:r>
      <w:bookmarkEnd w:id="91"/>
    </w:p>
    <w:p w14:paraId="2A8DC38C" w14:textId="77777777" w:rsidR="001254DF" w:rsidRDefault="001254DF" w:rsidP="001254DF">
      <w:pPr>
        <w:spacing w:before="0" w:after="0" w:line="240" w:lineRule="auto"/>
      </w:pPr>
    </w:p>
    <w:p w14:paraId="6EACB533" w14:textId="77777777" w:rsidR="00386BB2" w:rsidRDefault="00114195" w:rsidP="00386BB2">
      <w:pPr>
        <w:keepNext/>
        <w:spacing w:before="0" w:after="0" w:line="240" w:lineRule="auto"/>
        <w:jc w:val="center"/>
      </w:pPr>
      <w:r>
        <w:rPr>
          <w:noProof/>
        </w:rPr>
        <w:drawing>
          <wp:inline distT="0" distB="0" distL="0" distR="0" wp14:anchorId="35130F42" wp14:editId="52E970C5">
            <wp:extent cx="5943600" cy="3352800"/>
            <wp:effectExtent l="19050" t="19050" r="19050" b="1905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stretch>
                      <a:fillRect/>
                    </a:stretch>
                  </pic:blipFill>
                  <pic:spPr>
                    <a:xfrm>
                      <a:off x="0" y="0"/>
                      <a:ext cx="5943600" cy="3352800"/>
                    </a:xfrm>
                    <a:prstGeom prst="rect">
                      <a:avLst/>
                    </a:prstGeom>
                    <a:ln>
                      <a:solidFill>
                        <a:schemeClr val="tx1"/>
                      </a:solidFill>
                    </a:ln>
                  </pic:spPr>
                </pic:pic>
              </a:graphicData>
            </a:graphic>
          </wp:inline>
        </w:drawing>
      </w:r>
    </w:p>
    <w:p w14:paraId="240A9B78" w14:textId="49E1B0F2" w:rsidR="00BF0AFD" w:rsidRDefault="00386BB2" w:rsidP="00522AF0">
      <w:pPr>
        <w:pStyle w:val="FigureCaption"/>
        <w:jc w:val="both"/>
      </w:pPr>
      <w:bookmarkStart w:id="92" w:name="_Ref34123294"/>
      <w:bookmarkStart w:id="93" w:name="_Toc37313748"/>
      <w:r w:rsidRPr="00386BB2">
        <w:t xml:space="preserve">Figure </w:t>
      </w:r>
      <w:fldSimple w:instr=" STYLEREF 1 \s ">
        <w:r w:rsidR="0064509C">
          <w:rPr>
            <w:noProof/>
          </w:rPr>
          <w:t>3</w:t>
        </w:r>
      </w:fldSimple>
      <w:r w:rsidR="00AC0B87">
        <w:t>.</w:t>
      </w:r>
      <w:fldSimple w:instr=" SEQ Figure \* ARABIC \s 1 ">
        <w:r w:rsidR="0064509C">
          <w:rPr>
            <w:noProof/>
          </w:rPr>
          <w:t>3</w:t>
        </w:r>
      </w:fldSimple>
      <w:bookmarkEnd w:id="92"/>
      <w:r w:rsidRPr="00386BB2">
        <w:t xml:space="preserve">. Probability </w:t>
      </w:r>
      <w:r>
        <w:t>P</w:t>
      </w:r>
      <w:r w:rsidRPr="00386BB2">
        <w:t xml:space="preserve">lot of </w:t>
      </w:r>
      <w:r>
        <w:t>Water</w:t>
      </w:r>
      <w:r w:rsidRPr="00386BB2">
        <w:t xml:space="preserve"> </w:t>
      </w:r>
      <w:r>
        <w:t>T</w:t>
      </w:r>
      <w:r w:rsidRPr="00386BB2">
        <w:t xml:space="preserve">emperature at Provo Buoy </w:t>
      </w:r>
      <w:r>
        <w:t>S</w:t>
      </w:r>
      <w:r w:rsidRPr="00386BB2">
        <w:t xml:space="preserve">tation with </w:t>
      </w:r>
      <w:r>
        <w:t>V</w:t>
      </w:r>
      <w:r w:rsidRPr="00386BB2">
        <w:t xml:space="preserve">arying </w:t>
      </w:r>
      <w:r>
        <w:t>S</w:t>
      </w:r>
      <w:r w:rsidRPr="00386BB2">
        <w:t xml:space="preserve">olar </w:t>
      </w:r>
      <w:r>
        <w:t>R</w:t>
      </w:r>
      <w:r w:rsidRPr="00386BB2">
        <w:t xml:space="preserve">adiation </w:t>
      </w:r>
      <w:r>
        <w:t>A</w:t>
      </w:r>
      <w:r w:rsidRPr="00386BB2">
        <w:t xml:space="preserve">ttenuation </w:t>
      </w:r>
      <w:r>
        <w:t>C</w:t>
      </w:r>
      <w:r w:rsidRPr="00386BB2">
        <w:t>oefficients</w:t>
      </w:r>
      <w:bookmarkEnd w:id="93"/>
    </w:p>
    <w:p w14:paraId="45FB1958" w14:textId="1DE34986" w:rsidR="00BF0AFD" w:rsidRDefault="00BF0AFD" w:rsidP="00E21BCB">
      <w:pPr>
        <w:pStyle w:val="Heading2"/>
        <w:numPr>
          <w:ilvl w:val="1"/>
          <w:numId w:val="11"/>
        </w:numPr>
        <w:ind w:left="360" w:hanging="360"/>
      </w:pPr>
      <w:bookmarkStart w:id="94" w:name="_Toc37308628"/>
      <w:r>
        <w:lastRenderedPageBreak/>
        <w:t>Sensitivity Analyses for WASP</w:t>
      </w:r>
      <w:bookmarkEnd w:id="94"/>
    </w:p>
    <w:p w14:paraId="4DA361D1" w14:textId="61887A36" w:rsidR="00AD07E2" w:rsidRPr="007F364D" w:rsidRDefault="00155D5C" w:rsidP="007F364D">
      <w:pPr>
        <w:jc w:val="both"/>
      </w:pPr>
      <w:r>
        <w:t xml:space="preserve">WASP requires the user to input time-series, multipliers, constants, etc. for simulating several processes that affect the performance of several constituents described in Section </w:t>
      </w:r>
      <w:r>
        <w:fldChar w:fldCharType="begin"/>
      </w:r>
      <w:r>
        <w:instrText xml:space="preserve"> REF _Ref22331595 \r \h </w:instrText>
      </w:r>
      <w:r>
        <w:fldChar w:fldCharType="separate"/>
      </w:r>
      <w:r w:rsidR="0064509C">
        <w:t>1.4</w:t>
      </w:r>
      <w:r>
        <w:fldChar w:fldCharType="end"/>
      </w:r>
      <w:r>
        <w:t>. Hence, not all input parameters are selected for conducting sensitivity analyses upon the Utah Lake WASP</w:t>
      </w:r>
      <w:r w:rsidR="00820CA0">
        <w:t>, which only the nutrient kinetics (e.g., nitrification and denitrification rates, mineralization rate, etc.), phytoplankton kinetics</w:t>
      </w:r>
      <w:r w:rsidR="000C01D9">
        <w:t xml:space="preserve"> (e.g., maximum growth rate, respiration rate, death rate (non-zooplankton predation))</w:t>
      </w:r>
      <w:r w:rsidR="00820CA0">
        <w:t xml:space="preserve"> and settling, algal kinetics, light parameters, and sediment diagenesis inputs for initial particulate conditions are applied for the exercise</w:t>
      </w:r>
      <w:r>
        <w:t xml:space="preserve">. The following table </w:t>
      </w:r>
      <w:bookmarkStart w:id="95" w:name="_Ref34663503"/>
      <w:r w:rsidR="000B2790">
        <w:t>(</w:t>
      </w:r>
      <w:r w:rsidR="000B2790">
        <w:fldChar w:fldCharType="begin"/>
      </w:r>
      <w:r w:rsidR="000B2790">
        <w:instrText xml:space="preserve"> REF _Ref38801276 \h </w:instrText>
      </w:r>
      <w:r w:rsidR="000B2790">
        <w:fldChar w:fldCharType="separate"/>
      </w:r>
      <w:r w:rsidR="0064509C" w:rsidRPr="00C243EB">
        <w:t xml:space="preserve">Table </w:t>
      </w:r>
      <w:r w:rsidR="0064509C">
        <w:rPr>
          <w:noProof/>
        </w:rPr>
        <w:t>3</w:t>
      </w:r>
      <w:r w:rsidR="0064509C">
        <w:t>.</w:t>
      </w:r>
      <w:r w:rsidR="0064509C">
        <w:rPr>
          <w:noProof/>
        </w:rPr>
        <w:t>1</w:t>
      </w:r>
      <w:r w:rsidR="000B2790">
        <w:fldChar w:fldCharType="end"/>
      </w:r>
      <w:r w:rsidR="000B2790">
        <w:t xml:space="preserve">) </w:t>
      </w:r>
      <w:r w:rsidR="000B2790" w:rsidRPr="000B2790">
        <w:t>describes the list of parameters organized by nutrient/process for which sensitivity analyses are conducted upon.</w:t>
      </w:r>
    </w:p>
    <w:p w14:paraId="27DD37A6" w14:textId="29E62275" w:rsidR="00C243EB" w:rsidRPr="00C243EB" w:rsidRDefault="00C243EB" w:rsidP="00553590">
      <w:pPr>
        <w:pStyle w:val="FigureCaption"/>
      </w:pPr>
      <w:bookmarkStart w:id="96" w:name="_Ref38801276"/>
      <w:bookmarkStart w:id="97" w:name="_Toc37313725"/>
      <w:r w:rsidRPr="00C243EB">
        <w:t xml:space="preserve">Table </w:t>
      </w:r>
      <w:fldSimple w:instr=" STYLEREF 1 \s ">
        <w:r w:rsidR="0064509C">
          <w:rPr>
            <w:noProof/>
          </w:rPr>
          <w:t>3</w:t>
        </w:r>
      </w:fldSimple>
      <w:r w:rsidR="001B3789">
        <w:t>.</w:t>
      </w:r>
      <w:fldSimple w:instr=" SEQ Table \* ARABIC \s 1 ">
        <w:r w:rsidR="0064509C">
          <w:rPr>
            <w:noProof/>
          </w:rPr>
          <w:t>1</w:t>
        </w:r>
      </w:fldSimple>
      <w:bookmarkEnd w:id="95"/>
      <w:bookmarkEnd w:id="96"/>
      <w:r w:rsidRPr="00C243EB">
        <w:t>. Input Parameters Applied for Sensitivity Analyses upon the Utah Lake WASP</w:t>
      </w:r>
      <w:bookmarkEnd w:id="97"/>
    </w:p>
    <w:tbl>
      <w:tblPr>
        <w:tblStyle w:val="TableGrid"/>
        <w:tblW w:w="0" w:type="auto"/>
        <w:tblLook w:val="04A0" w:firstRow="1" w:lastRow="0" w:firstColumn="1" w:lastColumn="0" w:noHBand="0" w:noVBand="1"/>
      </w:tblPr>
      <w:tblGrid>
        <w:gridCol w:w="2448"/>
        <w:gridCol w:w="7128"/>
      </w:tblGrid>
      <w:tr w:rsidR="00FF7184" w14:paraId="2550768D" w14:textId="77777777" w:rsidTr="00AD07E2">
        <w:tc>
          <w:tcPr>
            <w:tcW w:w="2448" w:type="dxa"/>
          </w:tcPr>
          <w:p w14:paraId="56819ABF" w14:textId="3249287F" w:rsidR="00A432B4" w:rsidRPr="00A432B4" w:rsidRDefault="00A432B4" w:rsidP="00AD07E2">
            <w:pPr>
              <w:jc w:val="center"/>
              <w:rPr>
                <w:b/>
                <w:bCs/>
              </w:rPr>
            </w:pPr>
            <w:r>
              <w:rPr>
                <w:b/>
                <w:bCs/>
              </w:rPr>
              <w:t>Constituent</w:t>
            </w:r>
          </w:p>
        </w:tc>
        <w:tc>
          <w:tcPr>
            <w:tcW w:w="7128" w:type="dxa"/>
          </w:tcPr>
          <w:p w14:paraId="451A8440" w14:textId="5260BEA7" w:rsidR="00A432B4" w:rsidRPr="00A432B4" w:rsidRDefault="00A432B4" w:rsidP="00AD07E2">
            <w:pPr>
              <w:jc w:val="center"/>
              <w:rPr>
                <w:b/>
                <w:bCs/>
              </w:rPr>
            </w:pPr>
            <w:r>
              <w:rPr>
                <w:b/>
                <w:bCs/>
              </w:rPr>
              <w:t>WASP Model Parameters (Units)</w:t>
            </w:r>
          </w:p>
        </w:tc>
      </w:tr>
      <w:tr w:rsidR="00FF7184" w14:paraId="46232C4B" w14:textId="77777777" w:rsidTr="00AD07E2">
        <w:tc>
          <w:tcPr>
            <w:tcW w:w="2448" w:type="dxa"/>
          </w:tcPr>
          <w:p w14:paraId="6B468EBA" w14:textId="77777777" w:rsidR="00AD07E2" w:rsidRDefault="00A432B4" w:rsidP="00FF7184">
            <w:r>
              <w:t xml:space="preserve">Nitrogen </w:t>
            </w:r>
          </w:p>
          <w:p w14:paraId="1AE0B6E6" w14:textId="0CDE6A89" w:rsidR="00A432B4" w:rsidRPr="00A432B4" w:rsidRDefault="00A432B4" w:rsidP="00FF7184">
            <w:r>
              <w:t>(NH</w:t>
            </w:r>
            <w:r>
              <w:rPr>
                <w:vertAlign w:val="subscript"/>
              </w:rPr>
              <w:t>3</w:t>
            </w:r>
            <w:r>
              <w:t>-N, NO</w:t>
            </w:r>
            <w:r>
              <w:rPr>
                <w:vertAlign w:val="subscript"/>
              </w:rPr>
              <w:t>2</w:t>
            </w:r>
            <w:r>
              <w:t>-NO</w:t>
            </w:r>
            <w:r>
              <w:rPr>
                <w:vertAlign w:val="subscript"/>
              </w:rPr>
              <w:t>3</w:t>
            </w:r>
            <w:r>
              <w:t>-N, DON)</w:t>
            </w:r>
          </w:p>
        </w:tc>
        <w:tc>
          <w:tcPr>
            <w:tcW w:w="7128" w:type="dxa"/>
          </w:tcPr>
          <w:p w14:paraId="407626DD" w14:textId="77777777" w:rsidR="00A432B4" w:rsidRDefault="00FF7184" w:rsidP="00710C0C">
            <w:pPr>
              <w:pStyle w:val="ListParagraph"/>
              <w:numPr>
                <w:ilvl w:val="0"/>
                <w:numId w:val="29"/>
              </w:numPr>
              <w:ind w:left="324" w:hanging="280"/>
            </w:pPr>
            <w:r>
              <w:t xml:space="preserve">Nitrification Rate at </w:t>
            </w:r>
            <m:oMath>
              <m:r>
                <w:rPr>
                  <w:rFonts w:ascii="Cambria Math" w:hAnsi="Cambria Math"/>
                </w:rPr>
                <m:t>20℃</m:t>
              </m:r>
            </m:oMath>
            <w:r>
              <w:t xml:space="preserve"> (per day)</w:t>
            </w:r>
          </w:p>
          <w:p w14:paraId="56CA80D7" w14:textId="77777777" w:rsidR="00FF7184" w:rsidRDefault="00FF7184" w:rsidP="00710C0C">
            <w:pPr>
              <w:pStyle w:val="ListParagraph"/>
              <w:numPr>
                <w:ilvl w:val="0"/>
                <w:numId w:val="29"/>
              </w:numPr>
              <w:ind w:left="324" w:hanging="280"/>
            </w:pPr>
            <w:r>
              <w:t xml:space="preserve">Denitrification Rate at </w:t>
            </w:r>
            <m:oMath>
              <m:r>
                <w:rPr>
                  <w:rFonts w:ascii="Cambria Math" w:hAnsi="Cambria Math"/>
                </w:rPr>
                <m:t>20℃</m:t>
              </m:r>
            </m:oMath>
            <w:r>
              <w:t xml:space="preserve"> (per day)</w:t>
            </w:r>
          </w:p>
          <w:p w14:paraId="39D54775" w14:textId="21E5CCE0" w:rsidR="00FF7184" w:rsidRDefault="00FF7184" w:rsidP="00710C0C">
            <w:pPr>
              <w:pStyle w:val="ListParagraph"/>
              <w:numPr>
                <w:ilvl w:val="0"/>
                <w:numId w:val="29"/>
              </w:numPr>
              <w:ind w:left="324" w:hanging="280"/>
            </w:pPr>
            <w:r>
              <w:t xml:space="preserve">Dissolved Organic Nitrogen Mineralization Rate at </w:t>
            </w:r>
            <m:oMath>
              <m:r>
                <w:rPr>
                  <w:rFonts w:ascii="Cambria Math" w:hAnsi="Cambria Math"/>
                </w:rPr>
                <m:t>20℃</m:t>
              </m:r>
            </m:oMath>
            <w:r>
              <w:t xml:space="preserve"> (per day)</w:t>
            </w:r>
          </w:p>
        </w:tc>
      </w:tr>
      <w:tr w:rsidR="00FF7184" w14:paraId="01A57B7C" w14:textId="77777777" w:rsidTr="00AD07E2">
        <w:tc>
          <w:tcPr>
            <w:tcW w:w="2448" w:type="dxa"/>
          </w:tcPr>
          <w:p w14:paraId="4E671C73" w14:textId="12F12163" w:rsidR="00A432B4" w:rsidRDefault="00FF7184" w:rsidP="00FF7184">
            <w:r>
              <w:t>Phosphorus (DIP, DOP)</w:t>
            </w:r>
          </w:p>
        </w:tc>
        <w:tc>
          <w:tcPr>
            <w:tcW w:w="7128" w:type="dxa"/>
          </w:tcPr>
          <w:p w14:paraId="64BC993E" w14:textId="77777777" w:rsidR="00A432B4" w:rsidRDefault="00FF7184" w:rsidP="00710C0C">
            <w:pPr>
              <w:pStyle w:val="ListParagraph"/>
              <w:numPr>
                <w:ilvl w:val="0"/>
                <w:numId w:val="29"/>
              </w:numPr>
              <w:ind w:left="324" w:hanging="280"/>
            </w:pPr>
            <w:r>
              <w:t>Orthophosphate Partition Coefficient to Water Column Solids, Silt and Clay (L/kg)</w:t>
            </w:r>
          </w:p>
          <w:p w14:paraId="64BB547F" w14:textId="3BF3375B" w:rsidR="00FF7184" w:rsidRDefault="00FF7184" w:rsidP="00710C0C">
            <w:pPr>
              <w:pStyle w:val="ListParagraph"/>
              <w:numPr>
                <w:ilvl w:val="0"/>
                <w:numId w:val="29"/>
              </w:numPr>
              <w:ind w:left="324" w:hanging="280"/>
            </w:pPr>
            <w:r>
              <w:t xml:space="preserve">Dissolved Organic Phosphorus Mineralization Rate at </w:t>
            </w:r>
            <m:oMath>
              <m:r>
                <w:rPr>
                  <w:rFonts w:ascii="Cambria Math" w:hAnsi="Cambria Math"/>
                </w:rPr>
                <m:t>20℃</m:t>
              </m:r>
            </m:oMath>
            <w:r>
              <w:t xml:space="preserve"> (per day)</w:t>
            </w:r>
          </w:p>
        </w:tc>
      </w:tr>
      <w:tr w:rsidR="00FF7184" w14:paraId="0DAF7F25" w14:textId="77777777" w:rsidTr="00AD07E2">
        <w:tc>
          <w:tcPr>
            <w:tcW w:w="2448" w:type="dxa"/>
          </w:tcPr>
          <w:p w14:paraId="6FA1C09A" w14:textId="77777777" w:rsidR="00AD07E2" w:rsidRDefault="00FF7184" w:rsidP="00FF7184">
            <w:r>
              <w:t>Phytoplankton, Benthic/</w:t>
            </w:r>
          </w:p>
          <w:p w14:paraId="447EF460" w14:textId="2B66D9C5" w:rsidR="00A432B4" w:rsidRDefault="00FF7184" w:rsidP="00FF7184">
            <w:r>
              <w:t>Macro Algae</w:t>
            </w:r>
          </w:p>
        </w:tc>
        <w:tc>
          <w:tcPr>
            <w:tcW w:w="7128" w:type="dxa"/>
          </w:tcPr>
          <w:p w14:paraId="1559E11D" w14:textId="61CF7800" w:rsidR="00A432B4" w:rsidRDefault="00FF7184" w:rsidP="00710C0C">
            <w:pPr>
              <w:pStyle w:val="ListParagraph"/>
              <w:numPr>
                <w:ilvl w:val="0"/>
                <w:numId w:val="29"/>
              </w:numPr>
              <w:ind w:left="324" w:hanging="280"/>
            </w:pPr>
            <w:r>
              <w:t xml:space="preserve">Phytoplankton Maximum Growth Rate at </w:t>
            </w:r>
            <m:oMath>
              <m:r>
                <w:rPr>
                  <w:rFonts w:ascii="Cambria Math" w:hAnsi="Cambria Math"/>
                </w:rPr>
                <m:t>20℃</m:t>
              </m:r>
            </m:oMath>
            <w:r>
              <w:t xml:space="preserve"> (per day)</w:t>
            </w:r>
          </w:p>
          <w:p w14:paraId="6F3B86E4" w14:textId="653224B5" w:rsidR="00FF7184" w:rsidRDefault="00FF7184" w:rsidP="00710C0C">
            <w:pPr>
              <w:pStyle w:val="ListParagraph"/>
              <w:numPr>
                <w:ilvl w:val="0"/>
                <w:numId w:val="29"/>
              </w:numPr>
              <w:ind w:left="324" w:hanging="280"/>
            </w:pPr>
            <w:r>
              <w:t xml:space="preserve">Phytoplankton Respiration Rate at </w:t>
            </w:r>
            <m:oMath>
              <m:r>
                <w:rPr>
                  <w:rFonts w:ascii="Cambria Math" w:hAnsi="Cambria Math"/>
                </w:rPr>
                <m:t>20℃</m:t>
              </m:r>
            </m:oMath>
            <w:r>
              <w:t xml:space="preserve"> (per day)</w:t>
            </w:r>
          </w:p>
          <w:p w14:paraId="40FB8BC2" w14:textId="77777777" w:rsidR="00FF7184" w:rsidRDefault="00FF7184" w:rsidP="00710C0C">
            <w:pPr>
              <w:pStyle w:val="ListParagraph"/>
              <w:numPr>
                <w:ilvl w:val="0"/>
                <w:numId w:val="29"/>
              </w:numPr>
              <w:ind w:left="324" w:hanging="280"/>
            </w:pPr>
            <w:r>
              <w:t>Phytoplankton Settling Rate (m/day)</w:t>
            </w:r>
          </w:p>
          <w:p w14:paraId="19B8CE4F" w14:textId="77777777" w:rsidR="00FF7184" w:rsidRDefault="00FF7184" w:rsidP="00710C0C">
            <w:pPr>
              <w:pStyle w:val="ListParagraph"/>
              <w:numPr>
                <w:ilvl w:val="0"/>
                <w:numId w:val="29"/>
              </w:numPr>
              <w:ind w:left="324" w:hanging="280"/>
            </w:pPr>
            <w:r>
              <w:t>Phytoplankton Death Rate Constant (Non-zooplankton Predation; per day)</w:t>
            </w:r>
          </w:p>
          <w:p w14:paraId="6C3C5533" w14:textId="77777777" w:rsidR="00FF7184" w:rsidRDefault="00FF7184" w:rsidP="00710C0C">
            <w:pPr>
              <w:pStyle w:val="ListParagraph"/>
              <w:numPr>
                <w:ilvl w:val="0"/>
                <w:numId w:val="29"/>
              </w:numPr>
              <w:ind w:left="324" w:hanging="280"/>
            </w:pPr>
            <w:r>
              <w:t>Fraction of Segment Covered by Benthic Algae (Fraction; dimensionless)</w:t>
            </w:r>
          </w:p>
          <w:p w14:paraId="157C5DD5" w14:textId="77777777" w:rsidR="00FF7184" w:rsidRDefault="00FF7184" w:rsidP="00710C0C">
            <w:pPr>
              <w:pStyle w:val="ListParagraph"/>
              <w:numPr>
                <w:ilvl w:val="0"/>
                <w:numId w:val="29"/>
              </w:numPr>
              <w:ind w:left="324" w:hanging="280"/>
            </w:pPr>
            <w:r>
              <w:t>Macro/Benthic Algae Maximum Growth Rate (per day)</w:t>
            </w:r>
          </w:p>
          <w:p w14:paraId="5571E6C9" w14:textId="6DCC4E12" w:rsidR="00FF7184" w:rsidRDefault="00FF7184" w:rsidP="00710C0C">
            <w:pPr>
              <w:pStyle w:val="ListParagraph"/>
              <w:numPr>
                <w:ilvl w:val="0"/>
                <w:numId w:val="29"/>
              </w:numPr>
              <w:ind w:left="324" w:hanging="280"/>
            </w:pPr>
            <w:r>
              <w:t>Macro/Benthic Algae O</w:t>
            </w:r>
            <w:r>
              <w:rPr>
                <w:vertAlign w:val="subscript"/>
              </w:rPr>
              <w:t>2</w:t>
            </w:r>
            <w:r>
              <w:t>:C Production (mg O</w:t>
            </w:r>
            <w:r>
              <w:rPr>
                <w:vertAlign w:val="subscript"/>
              </w:rPr>
              <w:t>2</w:t>
            </w:r>
            <w:r>
              <w:t>/mg C)</w:t>
            </w:r>
          </w:p>
        </w:tc>
      </w:tr>
      <w:tr w:rsidR="00FF7184" w14:paraId="5F967903" w14:textId="77777777" w:rsidTr="00AD07E2">
        <w:tc>
          <w:tcPr>
            <w:tcW w:w="2448" w:type="dxa"/>
          </w:tcPr>
          <w:p w14:paraId="7281D97E" w14:textId="77777777" w:rsidR="00AD07E2" w:rsidRDefault="00FF7184" w:rsidP="00FF7184">
            <w:r>
              <w:t xml:space="preserve">POM and </w:t>
            </w:r>
          </w:p>
          <w:p w14:paraId="20AD64EB" w14:textId="7A81B9AB" w:rsidR="00A432B4" w:rsidRDefault="00FF7184" w:rsidP="00FF7184">
            <w:r>
              <w:t>Sediment Diagenesis</w:t>
            </w:r>
          </w:p>
        </w:tc>
        <w:tc>
          <w:tcPr>
            <w:tcW w:w="7128" w:type="dxa"/>
          </w:tcPr>
          <w:p w14:paraId="4A091299" w14:textId="77777777" w:rsidR="00A432B4" w:rsidRDefault="00FF7184" w:rsidP="00710C0C">
            <w:pPr>
              <w:pStyle w:val="ListParagraph"/>
              <w:numPr>
                <w:ilvl w:val="0"/>
                <w:numId w:val="29"/>
              </w:numPr>
              <w:ind w:left="324" w:hanging="280"/>
            </w:pPr>
            <w:r>
              <w:t xml:space="preserve">POM Dissolution Rate at </w:t>
            </w:r>
            <m:oMath>
              <m:r>
                <w:rPr>
                  <w:rFonts w:ascii="Cambria Math" w:hAnsi="Cambria Math"/>
                </w:rPr>
                <m:t>20℃</m:t>
              </m:r>
            </m:oMath>
            <w:r>
              <w:t xml:space="preserve"> (per day)</w:t>
            </w:r>
          </w:p>
          <w:p w14:paraId="27CFA549" w14:textId="77777777" w:rsidR="00FF7184" w:rsidRDefault="00FF7184" w:rsidP="00710C0C">
            <w:pPr>
              <w:pStyle w:val="ListParagraph"/>
              <w:numPr>
                <w:ilvl w:val="0"/>
                <w:numId w:val="29"/>
              </w:numPr>
              <w:ind w:left="324" w:hanging="280"/>
            </w:pPr>
            <w:r>
              <w:t>POM Settling Rate (m/day)</w:t>
            </w:r>
          </w:p>
          <w:p w14:paraId="3885737D" w14:textId="77777777" w:rsidR="00FF7184" w:rsidRDefault="00FF7184" w:rsidP="00710C0C">
            <w:pPr>
              <w:pStyle w:val="ListParagraph"/>
              <w:numPr>
                <w:ilvl w:val="0"/>
                <w:numId w:val="29"/>
              </w:numPr>
              <w:ind w:left="324" w:hanging="280"/>
            </w:pPr>
            <w:r>
              <w:t>Initial POC Sediment Condition (mg O</w:t>
            </w:r>
            <w:r>
              <w:rPr>
                <w:vertAlign w:val="subscript"/>
              </w:rPr>
              <w:t>2</w:t>
            </w:r>
            <w:r>
              <w:t xml:space="preserve"> equivalents/g sediment)</w:t>
            </w:r>
          </w:p>
          <w:p w14:paraId="370540DF" w14:textId="3B63F189" w:rsidR="00FF7184" w:rsidRDefault="00FF7184" w:rsidP="00710C0C">
            <w:pPr>
              <w:pStyle w:val="ListParagraph"/>
              <w:numPr>
                <w:ilvl w:val="0"/>
                <w:numId w:val="29"/>
              </w:numPr>
              <w:ind w:left="324" w:hanging="280"/>
            </w:pPr>
            <w:r>
              <w:t>Initial PON Sediment Condition (mg N/g sediment)</w:t>
            </w:r>
          </w:p>
        </w:tc>
      </w:tr>
      <w:tr w:rsidR="00FF7184" w14:paraId="7A7CA3D1" w14:textId="77777777" w:rsidTr="00AD07E2">
        <w:tc>
          <w:tcPr>
            <w:tcW w:w="2448" w:type="dxa"/>
          </w:tcPr>
          <w:p w14:paraId="2AAD454D" w14:textId="00436E4B" w:rsidR="00A432B4" w:rsidRDefault="00FF7184" w:rsidP="00FF7184">
            <w:r>
              <w:t>Lighting</w:t>
            </w:r>
          </w:p>
        </w:tc>
        <w:tc>
          <w:tcPr>
            <w:tcW w:w="7128" w:type="dxa"/>
          </w:tcPr>
          <w:p w14:paraId="23C6FE1B" w14:textId="77777777" w:rsidR="00A432B4" w:rsidRDefault="00FF7184" w:rsidP="00710C0C">
            <w:pPr>
              <w:pStyle w:val="ListParagraph"/>
              <w:numPr>
                <w:ilvl w:val="0"/>
                <w:numId w:val="29"/>
              </w:numPr>
              <w:ind w:left="324" w:hanging="280"/>
            </w:pPr>
            <w:r>
              <w:t>Background Light Extinction Coefficient (1/m)</w:t>
            </w:r>
          </w:p>
          <w:p w14:paraId="2A90E999" w14:textId="77777777" w:rsidR="00FF7184" w:rsidRDefault="00FF7184" w:rsidP="00710C0C">
            <w:pPr>
              <w:pStyle w:val="ListParagraph"/>
              <w:numPr>
                <w:ilvl w:val="0"/>
                <w:numId w:val="29"/>
              </w:numPr>
              <w:ind w:left="324" w:hanging="280"/>
            </w:pPr>
            <w:r>
              <w:t>Detritus/POM and Solids Light Extinction Coefficient (1/m)</w:t>
            </w:r>
          </w:p>
          <w:p w14:paraId="54487350" w14:textId="39B86C20" w:rsidR="00FF7184" w:rsidRDefault="00FF7184" w:rsidP="00710C0C">
            <w:pPr>
              <w:pStyle w:val="ListParagraph"/>
              <w:numPr>
                <w:ilvl w:val="0"/>
                <w:numId w:val="29"/>
              </w:numPr>
              <w:ind w:left="324" w:hanging="280"/>
            </w:pPr>
            <w:r>
              <w:t>DOC Light Extinction Coefficient (1/m)</w:t>
            </w:r>
          </w:p>
        </w:tc>
      </w:tr>
    </w:tbl>
    <w:p w14:paraId="073AEB3B" w14:textId="2E85AB7B" w:rsidR="000B2790" w:rsidRDefault="008D7309" w:rsidP="000B2790">
      <w:pPr>
        <w:jc w:val="both"/>
      </w:pPr>
      <w:r>
        <w:t xml:space="preserve">The values applied in the sensitivity analyses per input parameter for the Utah Lake WASP are described in Appendix </w:t>
      </w:r>
      <w:r>
        <w:fldChar w:fldCharType="begin"/>
      </w:r>
      <w:r>
        <w:instrText xml:space="preserve"> REF _Ref34654154 \r \h </w:instrText>
      </w:r>
      <w:r>
        <w:fldChar w:fldCharType="separate"/>
      </w:r>
      <w:r w:rsidR="0064509C">
        <w:t>A.1</w:t>
      </w:r>
      <w:r>
        <w:fldChar w:fldCharType="end"/>
      </w:r>
      <w:r>
        <w:t>. Typically, 2 methods for sensitivity analyses are conducted, with the method depending on the model input parameter, and are described as follows</w:t>
      </w:r>
      <w:r w:rsidR="002030C0">
        <w:t>.</w:t>
      </w:r>
    </w:p>
    <w:p w14:paraId="185C9246" w14:textId="09CA9FF7" w:rsidR="00A432B4" w:rsidRDefault="008D7309" w:rsidP="000B2790">
      <w:pPr>
        <w:pStyle w:val="ListParagraph"/>
        <w:numPr>
          <w:ilvl w:val="0"/>
          <w:numId w:val="47"/>
        </w:numPr>
        <w:jc w:val="both"/>
      </w:pPr>
      <w:r w:rsidRPr="000B2790">
        <w:rPr>
          <w:b/>
          <w:bCs/>
        </w:rPr>
        <w:t xml:space="preserve">By Percentage/Factor (Applied to all Parameters </w:t>
      </w:r>
      <w:r w:rsidRPr="000B2790">
        <w:rPr>
          <w:b/>
          <w:bCs/>
          <w:u w:val="single"/>
        </w:rPr>
        <w:t>except</w:t>
      </w:r>
      <w:r w:rsidRPr="000B2790">
        <w:rPr>
          <w:b/>
          <w:bCs/>
        </w:rPr>
        <w:t xml:space="preserve"> for O</w:t>
      </w:r>
      <w:r w:rsidRPr="000B2790">
        <w:rPr>
          <w:b/>
          <w:bCs/>
          <w:vertAlign w:val="subscript"/>
        </w:rPr>
        <w:t>2</w:t>
      </w:r>
      <w:r w:rsidRPr="000B2790">
        <w:rPr>
          <w:b/>
          <w:bCs/>
        </w:rPr>
        <w:t xml:space="preserve">:C Production): </w:t>
      </w:r>
      <w:r>
        <w:t>Sensitivity analyses are conducted through decreasing the value by 99%, 90%, 75%, and 50% followed by increasing the value by 2 times the amount, 4 times the amount, 10 times the amount, and 100 times the amount. On the other hand, particular values for model input parameters, such as the phytoplankton maximum growth rate, seem to instigate issues with the model performance, which the model appears to require significant simulation times (e.g., several hours, etc.) if such values are specified. Hence, not all input parameters described in</w:t>
      </w:r>
      <w:r w:rsidR="000B2790">
        <w:t xml:space="preserve"> </w:t>
      </w:r>
      <w:r w:rsidR="00070D9F">
        <w:fldChar w:fldCharType="begin"/>
      </w:r>
      <w:r w:rsidR="00070D9F">
        <w:instrText xml:space="preserve"> REF _Ref38801276 \h </w:instrText>
      </w:r>
      <w:r w:rsidR="00070D9F">
        <w:fldChar w:fldCharType="separate"/>
      </w:r>
      <w:r w:rsidR="0064509C" w:rsidRPr="00C243EB">
        <w:t xml:space="preserve">Table </w:t>
      </w:r>
      <w:r w:rsidR="0064509C">
        <w:rPr>
          <w:noProof/>
        </w:rPr>
        <w:t>3</w:t>
      </w:r>
      <w:r w:rsidR="0064509C">
        <w:t>.</w:t>
      </w:r>
      <w:r w:rsidR="0064509C">
        <w:rPr>
          <w:noProof/>
        </w:rPr>
        <w:t>1</w:t>
      </w:r>
      <w:r w:rsidR="00070D9F">
        <w:fldChar w:fldCharType="end"/>
      </w:r>
      <w:r w:rsidR="000B2790">
        <w:t xml:space="preserve"> are subject to such variations for the sensitivity analyses conducted, with the actual values applied documented in Appendix </w:t>
      </w:r>
      <w:r w:rsidR="00070D9F">
        <w:fldChar w:fldCharType="begin"/>
      </w:r>
      <w:r w:rsidR="00070D9F">
        <w:instrText xml:space="preserve"> REF _Ref34654154 \r \h </w:instrText>
      </w:r>
      <w:r w:rsidR="00070D9F">
        <w:fldChar w:fldCharType="separate"/>
      </w:r>
      <w:r w:rsidR="0064509C">
        <w:t>A.1</w:t>
      </w:r>
      <w:r w:rsidR="00070D9F">
        <w:fldChar w:fldCharType="end"/>
      </w:r>
      <w:r w:rsidR="000B2790">
        <w:t>. Meanwhile, for the benthic/macro algae coverage, the fraction is increased to a maximum of 100% (e.g., fraction of 1)</w:t>
      </w:r>
    </w:p>
    <w:p w14:paraId="6C46A104" w14:textId="58D6D289" w:rsidR="008D7309" w:rsidRDefault="008D7309" w:rsidP="00710C0C">
      <w:pPr>
        <w:pStyle w:val="ListParagraph"/>
        <w:numPr>
          <w:ilvl w:val="0"/>
          <w:numId w:val="31"/>
        </w:numPr>
        <w:jc w:val="both"/>
      </w:pPr>
      <w:r>
        <w:rPr>
          <w:b/>
          <w:bCs/>
        </w:rPr>
        <w:t>By Value:</w:t>
      </w:r>
      <w:r>
        <w:t xml:space="preserve"> For the </w:t>
      </w:r>
      <w:r>
        <w:rPr>
          <w:u w:val="single"/>
        </w:rPr>
        <w:t>algae O</w:t>
      </w:r>
      <w:r>
        <w:rPr>
          <w:u w:val="single"/>
          <w:vertAlign w:val="subscript"/>
        </w:rPr>
        <w:t>2</w:t>
      </w:r>
      <w:r>
        <w:rPr>
          <w:u w:val="single"/>
        </w:rPr>
        <w:t>:C production</w:t>
      </w:r>
      <w:r>
        <w:t>, sensitivity analyses are simply conducted by increasing the value to a particular amount, with negative values allowed for indicating decreasing relationships among benthic/macro algae and DO.</w:t>
      </w:r>
    </w:p>
    <w:p w14:paraId="4457AA69" w14:textId="459FD6BC" w:rsidR="008D7309" w:rsidRDefault="008D7309" w:rsidP="008D7309">
      <w:pPr>
        <w:jc w:val="both"/>
      </w:pPr>
      <w:r>
        <w:lastRenderedPageBreak/>
        <w:t xml:space="preserve">Example plots for the sensitivity analyses conducted for the exercise are provided in Appendix </w:t>
      </w:r>
      <w:r>
        <w:fldChar w:fldCharType="begin"/>
      </w:r>
      <w:r>
        <w:instrText xml:space="preserve"> REF _Ref34732700 \r \h </w:instrText>
      </w:r>
      <w:r>
        <w:fldChar w:fldCharType="separate"/>
      </w:r>
      <w:r w:rsidR="0064509C">
        <w:t>A.2</w:t>
      </w:r>
      <w:r>
        <w:fldChar w:fldCharType="end"/>
      </w:r>
      <w:r>
        <w:t>. Based on the sensitivity analyses conducted, the following characteristics are observed regarding the model input parameters.</w:t>
      </w:r>
    </w:p>
    <w:p w14:paraId="45F3F0DB" w14:textId="682EA3CB" w:rsidR="00986B24" w:rsidRDefault="00F147B1" w:rsidP="00710C0C">
      <w:pPr>
        <w:pStyle w:val="ListParagraph"/>
        <w:numPr>
          <w:ilvl w:val="0"/>
          <w:numId w:val="35"/>
        </w:numPr>
        <w:jc w:val="both"/>
      </w:pPr>
      <w:r>
        <w:rPr>
          <w:b/>
          <w:bCs/>
        </w:rPr>
        <w:t>Nutrient Kinetics:</w:t>
      </w:r>
      <w:r>
        <w:t xml:space="preserve"> Example plots over the sensitivity analyses conducted upon the input parameters affecting the nutrient kinetics (e.g., nitrification, denitrification, phytoplankton growth, etc.) are provided in Appendix </w:t>
      </w:r>
      <w:r>
        <w:fldChar w:fldCharType="begin"/>
      </w:r>
      <w:r>
        <w:instrText xml:space="preserve"> REF _Ref34901919 \r \h </w:instrText>
      </w:r>
      <w:r>
        <w:fldChar w:fldCharType="separate"/>
      </w:r>
      <w:r w:rsidR="0064509C">
        <w:t>A.2.1</w:t>
      </w:r>
      <w:r>
        <w:fldChar w:fldCharType="end"/>
      </w:r>
      <w:r>
        <w:t>.</w:t>
      </w:r>
    </w:p>
    <w:p w14:paraId="24D49D9D" w14:textId="13991F7F" w:rsidR="00FD71D3" w:rsidRDefault="00FD71D3" w:rsidP="00710C0C">
      <w:pPr>
        <w:pStyle w:val="ListParagraph"/>
        <w:numPr>
          <w:ilvl w:val="1"/>
          <w:numId w:val="35"/>
        </w:numPr>
        <w:ind w:left="1080"/>
        <w:jc w:val="both"/>
      </w:pPr>
      <w:r>
        <w:rPr>
          <w:b/>
          <w:bCs/>
        </w:rPr>
        <w:t>Nitrification Rate:</w:t>
      </w:r>
      <w:r>
        <w:t xml:space="preserve"> The nitrification rate affects primarily the performance of NH</w:t>
      </w:r>
      <w:r>
        <w:rPr>
          <w:vertAlign w:val="subscript"/>
        </w:rPr>
        <w:t>3</w:t>
      </w:r>
      <w:r>
        <w:t>-N and NO</w:t>
      </w:r>
      <w:r>
        <w:rPr>
          <w:vertAlign w:val="subscript"/>
        </w:rPr>
        <w:t>2</w:t>
      </w:r>
      <w:r>
        <w:t>-NO</w:t>
      </w:r>
      <w:r>
        <w:rPr>
          <w:vertAlign w:val="subscript"/>
        </w:rPr>
        <w:t>3</w:t>
      </w:r>
      <w:r>
        <w:t>-N, which increasing this parameter should decrease the NH</w:t>
      </w:r>
      <w:r>
        <w:rPr>
          <w:vertAlign w:val="subscript"/>
        </w:rPr>
        <w:t>3</w:t>
      </w:r>
      <w:r>
        <w:t>-N concentration while increasing the NO</w:t>
      </w:r>
      <w:r>
        <w:rPr>
          <w:vertAlign w:val="subscript"/>
        </w:rPr>
        <w:t>2</w:t>
      </w:r>
      <w:r>
        <w:t>-NO</w:t>
      </w:r>
      <w:r>
        <w:rPr>
          <w:vertAlign w:val="subscript"/>
        </w:rPr>
        <w:t>3</w:t>
      </w:r>
      <w:r>
        <w:t xml:space="preserve">-N concentration. On the other hand, altering this parameter seems to generally exhibit minor effects upon the concentrations of such constituents. </w:t>
      </w:r>
    </w:p>
    <w:p w14:paraId="745A026E" w14:textId="5E9A888D" w:rsidR="003A4D5C" w:rsidRDefault="003A4D5C" w:rsidP="00710C0C">
      <w:pPr>
        <w:pStyle w:val="ListParagraph"/>
        <w:numPr>
          <w:ilvl w:val="1"/>
          <w:numId w:val="35"/>
        </w:numPr>
        <w:ind w:left="1080"/>
        <w:jc w:val="both"/>
      </w:pPr>
      <w:r>
        <w:rPr>
          <w:b/>
          <w:bCs/>
        </w:rPr>
        <w:t>Denitrification Rate:</w:t>
      </w:r>
      <w:r>
        <w:t xml:space="preserve"> The denitrification rate affects primarily the performance of NO</w:t>
      </w:r>
      <w:r>
        <w:rPr>
          <w:vertAlign w:val="subscript"/>
        </w:rPr>
        <w:t>2</w:t>
      </w:r>
      <w:r>
        <w:t>-NO</w:t>
      </w:r>
      <w:r>
        <w:rPr>
          <w:vertAlign w:val="subscript"/>
        </w:rPr>
        <w:t>3</w:t>
      </w:r>
      <w:r>
        <w:t>-N, which increasing this parameter should decrease the NO</w:t>
      </w:r>
      <w:r>
        <w:rPr>
          <w:vertAlign w:val="subscript"/>
        </w:rPr>
        <w:t>2</w:t>
      </w:r>
      <w:r>
        <w:t>-NO</w:t>
      </w:r>
      <w:r>
        <w:rPr>
          <w:vertAlign w:val="subscript"/>
        </w:rPr>
        <w:t>3</w:t>
      </w:r>
      <w:r>
        <w:t>-N concentration. On the other hand, altering this parameter appears to generally exhibit minor effects upon the concentration of this constituent.</w:t>
      </w:r>
    </w:p>
    <w:p w14:paraId="69756CA6" w14:textId="0D8C95CC" w:rsidR="00A8710A" w:rsidRDefault="00A8710A" w:rsidP="00710C0C">
      <w:pPr>
        <w:pStyle w:val="ListParagraph"/>
        <w:numPr>
          <w:ilvl w:val="1"/>
          <w:numId w:val="35"/>
        </w:numPr>
        <w:ind w:left="1080"/>
        <w:jc w:val="both"/>
      </w:pPr>
      <w:r>
        <w:rPr>
          <w:b/>
          <w:bCs/>
        </w:rPr>
        <w:t>DON Mineralization Rate:</w:t>
      </w:r>
      <w:r>
        <w:t xml:space="preserve"> The DON mineralization rate affects primarily the performance of DON, which increasing this parameter should decrease the DON concentration. Altering this parameter appears to exhibit variable effects upon the DON concentration depending on the node. For instance, the nodes along Goshen Bay (e.g., nodes with J &lt; 10) appear to have the DON mineralization rate exhibit more significant effects upon the DON concentration. On the other hand, nodes </w:t>
      </w:r>
      <w:r w:rsidR="00266A60">
        <w:t>along the Provo Bay (e.g., nodes with I &gt; 20, 19 &lt; J &lt; 24) appear to have the DON mineralization rate exhibit rather minor effects upon the DON concentration</w:t>
      </w:r>
      <w:r w:rsidR="00D87354">
        <w:t>, disregarding the significant effects during particular time periods (e.g., summer months of 2007, 2013, etc.)</w:t>
      </w:r>
      <w:r w:rsidR="00266A60">
        <w:t xml:space="preserve">. </w:t>
      </w:r>
    </w:p>
    <w:p w14:paraId="66DDC950" w14:textId="191DDCFA" w:rsidR="00311502" w:rsidRDefault="00311502" w:rsidP="00710C0C">
      <w:pPr>
        <w:pStyle w:val="ListParagraph"/>
        <w:numPr>
          <w:ilvl w:val="1"/>
          <w:numId w:val="35"/>
        </w:numPr>
        <w:ind w:left="1080"/>
        <w:jc w:val="both"/>
      </w:pPr>
      <w:r>
        <w:rPr>
          <w:b/>
          <w:bCs/>
        </w:rPr>
        <w:t>Orthophosphate Partitioning to Water Column Solids:</w:t>
      </w:r>
      <w:r>
        <w:t xml:space="preserve"> The Orthophosphate Partitioning to Water Column Solids affects primarily the performance of DIP (and hence TP), which increasing this parameter should decrease the DIP (and thus TP) concentration. </w:t>
      </w:r>
      <w:r w:rsidR="00605DA3">
        <w:t>This parameter appears to exhibit significant effects upon the DIP and thus TP concentrations only when this parameter is increased to a relatively high value (e.g., 5 L/kg, 50 L/kg).</w:t>
      </w:r>
    </w:p>
    <w:p w14:paraId="29B31373" w14:textId="5377C029" w:rsidR="00875D7F" w:rsidRDefault="00875D7F" w:rsidP="00710C0C">
      <w:pPr>
        <w:pStyle w:val="ListParagraph"/>
        <w:numPr>
          <w:ilvl w:val="1"/>
          <w:numId w:val="35"/>
        </w:numPr>
        <w:ind w:left="1080"/>
        <w:jc w:val="both"/>
      </w:pPr>
      <w:r>
        <w:rPr>
          <w:b/>
          <w:bCs/>
        </w:rPr>
        <w:t>DOP Mineralization Rate:</w:t>
      </w:r>
      <w:r>
        <w:t xml:space="preserve"> The DOP mineralization rate affects primarily the performance of DOP (and hence TP), which increasing this parameter should decrease the DOP (and thus TP) concentration.</w:t>
      </w:r>
      <w:r w:rsidR="00042BCB">
        <w:t xml:space="preserve"> Such relationships among the DOP Mineralization Rate and the TP concentration appear observed but only when the DOP mineralization rate is increased beyond 1 per day (e.g., 5 per day, 50 per day). </w:t>
      </w:r>
    </w:p>
    <w:p w14:paraId="69F48600" w14:textId="08E2C73E" w:rsidR="00B93A75" w:rsidRDefault="00D36B90" w:rsidP="00710C0C">
      <w:pPr>
        <w:pStyle w:val="ListParagraph"/>
        <w:numPr>
          <w:ilvl w:val="1"/>
          <w:numId w:val="35"/>
        </w:numPr>
        <w:ind w:left="1080"/>
        <w:jc w:val="both"/>
      </w:pPr>
      <w:r>
        <w:rPr>
          <w:b/>
          <w:bCs/>
        </w:rPr>
        <w:t>Phytoplankton Maximum Growth Rate:</w:t>
      </w:r>
      <w:r>
        <w:t xml:space="preserve"> The Phytoplankton Maximum Growth Rate affects the performance of phytoplankton growth, which is combined based on the inorganic nutrient concentrations</w:t>
      </w:r>
      <w:r w:rsidR="003F00D6">
        <w:t xml:space="preserve">, settling rates, respiration rates, and the death rate for yielding net growth (or net decay). Increasing the phytoplankton maximum growth rate appears to increase the phytoplankton chlorophyll-a concentration but seems to significantly increase the Utah Lake WASP simulation time. </w:t>
      </w:r>
    </w:p>
    <w:p w14:paraId="48114756" w14:textId="739E03D7" w:rsidR="004A14BE" w:rsidRDefault="004A14BE" w:rsidP="00710C0C">
      <w:pPr>
        <w:pStyle w:val="ListParagraph"/>
        <w:numPr>
          <w:ilvl w:val="1"/>
          <w:numId w:val="35"/>
        </w:numPr>
        <w:ind w:left="1080"/>
        <w:jc w:val="both"/>
      </w:pPr>
      <w:r>
        <w:rPr>
          <w:b/>
          <w:bCs/>
        </w:rPr>
        <w:t>Phytoplankton Respiration Rate:</w:t>
      </w:r>
      <w:r>
        <w:t xml:space="preserve"> The Phytoplankton Respiration Rate affects the performance of phytoplankton chlorophyll-a, DON, and DOP. </w:t>
      </w:r>
      <w:r w:rsidR="007B1534">
        <w:t>For instance, increasing the phytoplankton respiration rate decreases the phytoplankton chlorophyll-a concentration. Meanwhile, since WASP allows the user to specify fractions of phytoplankton respiration recycled to DON and DOP, increasing the respiration rate appears to increase both DON and DOP.</w:t>
      </w:r>
      <w:r w:rsidR="00B364C2">
        <w:t xml:space="preserve"> On the other hand, increasing the phytoplankton respiration rate significantly may instigate the phytoplankton to appear to not respond, yielding nearly 0 </w:t>
      </w:r>
      <m:oMath>
        <m:r>
          <w:rPr>
            <w:rFonts w:ascii="Cambria Math" w:hAnsi="Cambria Math"/>
          </w:rPr>
          <m:t>μ</m:t>
        </m:r>
      </m:oMath>
      <w:r w:rsidR="00B364C2">
        <w:t>g/L throughout the entire model simulation period. Hence, one appears recommended to not increase the phytoplankton respiration rate to such a significant value so that one can observe response by phytoplankton,</w:t>
      </w:r>
      <w:r w:rsidR="00B93A75" w:rsidRPr="00B93A75">
        <w:t xml:space="preserve"> </w:t>
      </w:r>
      <w:r w:rsidR="00B93A75">
        <w:t>particularly during the summer and fall months</w:t>
      </w:r>
      <w:r w:rsidR="00B364C2">
        <w:t>.</w:t>
      </w:r>
    </w:p>
    <w:p w14:paraId="7CE45251" w14:textId="55877B63" w:rsidR="004626FE" w:rsidRDefault="00EF4784" w:rsidP="00710C0C">
      <w:pPr>
        <w:pStyle w:val="ListParagraph"/>
        <w:numPr>
          <w:ilvl w:val="1"/>
          <w:numId w:val="35"/>
        </w:numPr>
        <w:ind w:left="1080"/>
        <w:jc w:val="both"/>
      </w:pPr>
      <w:r>
        <w:rPr>
          <w:b/>
          <w:bCs/>
        </w:rPr>
        <w:t>Phytoplankton Death (Non</w:t>
      </w:r>
      <w:r w:rsidRPr="00EF4784">
        <w:rPr>
          <w:b/>
          <w:bCs/>
        </w:rPr>
        <w:t>-</w:t>
      </w:r>
      <w:r>
        <w:rPr>
          <w:b/>
          <w:bCs/>
        </w:rPr>
        <w:t>zooplankton Predation):</w:t>
      </w:r>
      <w:r>
        <w:t xml:space="preserve"> The phytoplankton death (from non-zooplankton predation) seems to affect the performance of phytoplankton chlorophyll-a, PON, POP, </w:t>
      </w:r>
      <w:r>
        <w:lastRenderedPageBreak/>
        <w:t xml:space="preserve">SOD, and DO. For instance, increasing the phytoplankton death rate (non-zooplankton predation) decreases the phytoplankton chlorophyll-a concentration. At the same time, since WASP allows the user to specify fractions of phytoplankton death recycled to PON and POP, altering the phytoplankton death appears to affect the PON and POP concentrations. Hence, since PON and POP affect the sediment diagenesis simulations, SOD followed by DO may be further affected by the phytoplankton death rate (non-zooplankton predation). Increasing the phytoplankton death appears to decrease the phytoplankton chlorophyll-a concentration, PON, POP, and SOD, particularly at relatively high death rates (e.g., 0.5 per day), with minor effects observed upon DO. </w:t>
      </w:r>
      <w:r w:rsidR="005D7A49">
        <w:t>One appears to hence be recommended to not increase the phytoplankton death rate significantly (e.g., 0.05 per day, 0.5 per day, etc.) as such relatively high death rates may instigate the lack of phytoplankton response.</w:t>
      </w:r>
    </w:p>
    <w:p w14:paraId="499564A6" w14:textId="28324418" w:rsidR="004626FE" w:rsidRDefault="004626FE" w:rsidP="00710C0C">
      <w:pPr>
        <w:pStyle w:val="ListParagraph"/>
        <w:numPr>
          <w:ilvl w:val="1"/>
          <w:numId w:val="35"/>
        </w:numPr>
        <w:ind w:left="1080"/>
        <w:jc w:val="both"/>
      </w:pPr>
      <w:r>
        <w:rPr>
          <w:b/>
          <w:bCs/>
        </w:rPr>
        <w:t>Macro/Benthic Algae Fraction Coverage:</w:t>
      </w:r>
      <w:r>
        <w:t xml:space="preserve"> Increasing the fraction of each node covered by benthic algae (green algae for the Utah Lake WASP) appears to only increase the benthic algae chlorophyll-a and TN concentrations within the first few water years (e.g., Water Year 2006 to 2009). Then, after Water Year 2010, negligible effects upon the algae chlorophyll-a and TN concentrations appear observed when the fraction covered by benthic algae is increased (even up to 100% coverage). Meanwhile, relatively minor effects upon the TP and DO concentrations appear observed when such fractions are increased (even up to 100%). </w:t>
      </w:r>
      <w:r w:rsidR="00CB790C">
        <w:t>Note that such sensitivity analyses over this parameter are conducted under the case of applying benthic algal coverage upon all vertical layers (K = 1 to K = 3), which similar characteristics appear expected for algal coverage being applied upon the K = 1 layer only.</w:t>
      </w:r>
    </w:p>
    <w:p w14:paraId="2100D07C" w14:textId="43555B62" w:rsidR="00AE597A" w:rsidRDefault="00AE597A" w:rsidP="00710C0C">
      <w:pPr>
        <w:pStyle w:val="ListParagraph"/>
        <w:numPr>
          <w:ilvl w:val="1"/>
          <w:numId w:val="35"/>
        </w:numPr>
        <w:ind w:left="1080"/>
        <w:jc w:val="both"/>
      </w:pPr>
      <w:r>
        <w:rPr>
          <w:b/>
          <w:bCs/>
        </w:rPr>
        <w:t>Macro/Benthic Algae Maximum Growth Rate:</w:t>
      </w:r>
      <w:r>
        <w:t xml:space="preserve"> </w:t>
      </w:r>
      <w:r w:rsidR="005E6057">
        <w:t xml:space="preserve">The Algae Maximum Growth Rate appears to affect both the algae chlorophyll-a and DO concentrations, which increasing this parameter increases the concentrations of both constituents. </w:t>
      </w:r>
      <w:r w:rsidR="00A66748">
        <w:t>Hence, one appears recommended to not increase the maximum growth rate to a relatively high value (e.g., 4 per day, 20 per day, etc.) for avoiding high DO concentrations.</w:t>
      </w:r>
      <w:r w:rsidR="00A642F9">
        <w:t xml:space="preserve"> For instance, as indicated in the example plots provided in Appendix </w:t>
      </w:r>
      <w:r w:rsidR="00A642F9">
        <w:fldChar w:fldCharType="begin"/>
      </w:r>
      <w:r w:rsidR="00A642F9">
        <w:instrText xml:space="preserve"> REF _Ref34901919 \r \h </w:instrText>
      </w:r>
      <w:r w:rsidR="00A642F9">
        <w:fldChar w:fldCharType="separate"/>
      </w:r>
      <w:r w:rsidR="0064509C">
        <w:t>A.2.1</w:t>
      </w:r>
      <w:r w:rsidR="00A642F9">
        <w:fldChar w:fldCharType="end"/>
      </w:r>
      <w:r w:rsidR="00A642F9">
        <w:t>, increasing the maximum growth rate to over 4 per day seems to yield algal chloro</w:t>
      </w:r>
      <w:r w:rsidR="0017284A">
        <w:t xml:space="preserve">phyll-a </w:t>
      </w:r>
      <w:r w:rsidR="00A642F9">
        <w:t>concentrations</w:t>
      </w:r>
      <w:r w:rsidR="0017284A">
        <w:t xml:space="preserve"> at nearly 10000 </w:t>
      </w:r>
      <m:oMath>
        <m:r>
          <w:rPr>
            <w:rFonts w:ascii="Cambria Math" w:hAnsi="Cambria Math"/>
          </w:rPr>
          <m:t>μ</m:t>
        </m:r>
      </m:oMath>
      <w:r w:rsidR="0017284A">
        <w:t xml:space="preserve">g/L followed by DO concentrations above 40 mg/L. </w:t>
      </w:r>
      <w:r w:rsidR="00CB790C">
        <w:t>Note that such sensitivity analyses over this parameter are conducted under the case of applying benthic algal coverage upon all vertical layers (K = 1 to K = 3), which similar characteristics appear expected for algal coverage being applied upon the K = 1 layer only.</w:t>
      </w:r>
    </w:p>
    <w:p w14:paraId="2DE5F780" w14:textId="469E0F07" w:rsidR="00E11438" w:rsidRDefault="00E11438" w:rsidP="00710C0C">
      <w:pPr>
        <w:pStyle w:val="ListParagraph"/>
        <w:numPr>
          <w:ilvl w:val="1"/>
          <w:numId w:val="35"/>
        </w:numPr>
        <w:ind w:left="1080"/>
        <w:jc w:val="both"/>
      </w:pPr>
      <w:r>
        <w:rPr>
          <w:b/>
          <w:bCs/>
        </w:rPr>
        <w:t>Macro/Benthic Algae O</w:t>
      </w:r>
      <w:r>
        <w:rPr>
          <w:b/>
          <w:bCs/>
          <w:vertAlign w:val="subscript"/>
        </w:rPr>
        <w:t>2</w:t>
      </w:r>
      <w:r>
        <w:rPr>
          <w:b/>
          <w:bCs/>
        </w:rPr>
        <w:t xml:space="preserve">:C Production: </w:t>
      </w:r>
      <w:r>
        <w:t>Specifying positive values for this input parameter increases the DO concentration as the algae chlorophyll-a increases</w:t>
      </w:r>
      <w:r w:rsidR="006300AC">
        <w:t>, with DO concentrations up to 30-40 mg/L for an O</w:t>
      </w:r>
      <w:r w:rsidR="006300AC">
        <w:rPr>
          <w:vertAlign w:val="subscript"/>
        </w:rPr>
        <w:t>2</w:t>
      </w:r>
      <w:r w:rsidR="006300AC">
        <w:t>:C Production of 2.69 mg O</w:t>
      </w:r>
      <w:r w:rsidR="006300AC">
        <w:rPr>
          <w:vertAlign w:val="subscript"/>
        </w:rPr>
        <w:t>2</w:t>
      </w:r>
      <w:r w:rsidR="006300AC">
        <w:t>/mg C. Similarly, inputting negative values for this input parameter decreases the DO concentration when the algae chlorophyll-a increases, with DO concentrations below 5 mg/L for particular water years (e.g., Water Year 2014, 2015) for an O</w:t>
      </w:r>
      <w:r w:rsidR="006300AC">
        <w:rPr>
          <w:vertAlign w:val="subscript"/>
        </w:rPr>
        <w:t>2</w:t>
      </w:r>
      <w:r w:rsidR="006300AC">
        <w:t>:C Production of -2.69 mg O</w:t>
      </w:r>
      <w:r w:rsidR="006300AC">
        <w:rPr>
          <w:vertAlign w:val="subscript"/>
        </w:rPr>
        <w:t>2</w:t>
      </w:r>
      <w:r w:rsidR="006300AC">
        <w:t>/mg C. Hence, the algae O</w:t>
      </w:r>
      <w:r w:rsidR="006300AC">
        <w:rPr>
          <w:vertAlign w:val="subscript"/>
        </w:rPr>
        <w:t>2</w:t>
      </w:r>
      <w:r w:rsidR="006300AC">
        <w:t>:C Production appears to generally exhibit significant effects upon the DO concentration, with input values closer to 0 indicating weaker linkages among algae and DO.</w:t>
      </w:r>
      <w:r w:rsidR="00CB790C" w:rsidRPr="00CB790C">
        <w:t xml:space="preserve"> </w:t>
      </w:r>
      <w:r w:rsidR="00CB790C">
        <w:t>Note that such sensitivity analyses over this parameter are conducted under the case of applying benthic algal coverage upon all vertical layers (K = 1 to K = 3), which similar characteristics appear expected for algal coverage being applied upon the K = 1 layer only.</w:t>
      </w:r>
    </w:p>
    <w:p w14:paraId="78B1E65D" w14:textId="32FBDD25" w:rsidR="00702BA7" w:rsidRDefault="00702BA7" w:rsidP="00710C0C">
      <w:pPr>
        <w:pStyle w:val="ListParagraph"/>
        <w:numPr>
          <w:ilvl w:val="1"/>
          <w:numId w:val="35"/>
        </w:numPr>
        <w:ind w:left="1080"/>
        <w:jc w:val="both"/>
      </w:pPr>
      <w:r>
        <w:rPr>
          <w:b/>
          <w:bCs/>
        </w:rPr>
        <w:t>POM Dissolution Rate:</w:t>
      </w:r>
      <w:r>
        <w:t xml:space="preserve"> The POM/Detritus Dissolution Rate appears to exhibit effects upon POC, PON, POP, and DO concentrations. Increasing the POM/Detritus Dissolution Rate appears to decrease the POC </w:t>
      </w:r>
      <w:r w:rsidR="001F44AF">
        <w:t>concentration</w:t>
      </w:r>
      <w:r>
        <w:t>, with the concentrations appearing “more sensitive” at layers 2 (K = 2; middle layer) and 1 (K = 1; bottom/benthic layer). Similarly, increasing the POM/Detritus Dissolution Rate appears to decrease SOD</w:t>
      </w:r>
      <w:r w:rsidR="001F44AF">
        <w:t xml:space="preserve"> though the DO concentration appears to decrease also, with the DO concentrations at layers 2 (K = 2) and 1 (K = 1) approaching nearly 0 mg/L. On the other hand, the </w:t>
      </w:r>
      <w:r w:rsidR="001F44AF">
        <w:lastRenderedPageBreak/>
        <w:t>POM Dissolution Rate appears to exhibit a rather unique relationship with PON and POP, which increasing the POM Dissolution Rate can increase PON and POP during the summer and fall months while decreasing PON and POP during the spring and winter months.</w:t>
      </w:r>
    </w:p>
    <w:p w14:paraId="035F94BC" w14:textId="7CA249EE" w:rsidR="00411124" w:rsidRDefault="00411124" w:rsidP="00710C0C">
      <w:pPr>
        <w:pStyle w:val="ListParagraph"/>
        <w:numPr>
          <w:ilvl w:val="1"/>
          <w:numId w:val="35"/>
        </w:numPr>
        <w:ind w:left="1080"/>
        <w:jc w:val="both"/>
      </w:pPr>
      <w:r>
        <w:rPr>
          <w:b/>
          <w:bCs/>
        </w:rPr>
        <w:t>Initial POC Sediment Condition:</w:t>
      </w:r>
      <w:r>
        <w:t xml:space="preserve"> </w:t>
      </w:r>
      <w:r w:rsidR="00070570">
        <w:t>Increasing the initial POC sediment condition appears to increase the POC concentration and SOD, thus decreasing the DO concentration. Such characteristics appear observed, particularly for the sub-surface layers (K = 2 and K = 1) and for high initial POC sediment conditions (e.g., at 5 mg O</w:t>
      </w:r>
      <w:r w:rsidR="00070570">
        <w:rPr>
          <w:vertAlign w:val="subscript"/>
        </w:rPr>
        <w:t xml:space="preserve">2 </w:t>
      </w:r>
      <w:r w:rsidR="00070570">
        <w:t>equivalents/g sediment, at 50 mg O</w:t>
      </w:r>
      <w:r w:rsidR="00070570">
        <w:rPr>
          <w:vertAlign w:val="subscript"/>
        </w:rPr>
        <w:t>2</w:t>
      </w:r>
      <w:r w:rsidR="00070570">
        <w:t xml:space="preserve"> equivalents/g sediment, etc.). On the other hand, near the end of the model simulation (e.g., Water Year 2013 to 2015), altering the initial POC sediment conditions appears to exhibit rather minor to negligible effects upon POC, SOD, and DO</w:t>
      </w:r>
      <w:r w:rsidR="00307660">
        <w:t>.</w:t>
      </w:r>
    </w:p>
    <w:p w14:paraId="7528661E" w14:textId="02089C51" w:rsidR="00307660" w:rsidRDefault="00307660" w:rsidP="00710C0C">
      <w:pPr>
        <w:pStyle w:val="ListParagraph"/>
        <w:numPr>
          <w:ilvl w:val="1"/>
          <w:numId w:val="35"/>
        </w:numPr>
        <w:ind w:left="1080"/>
        <w:jc w:val="both"/>
      </w:pPr>
      <w:r>
        <w:rPr>
          <w:b/>
          <w:bCs/>
        </w:rPr>
        <w:t>Initial PON Sediment Condition:</w:t>
      </w:r>
      <w:r>
        <w:t xml:space="preserve"> Increasing the initial PON sediment condition appears to increase the PON concentration and SOD, thus decreasing the DO concentration. Such characteristics appear observed, particularly for the sub-surface layers (K = 2 and K = 1) and for high initial PON sediment conditions (e.g., at 5 mg N/g sediment, at 50 mg N/g sediment, etc.). On the other hand, near the end of the model simulation (e.g., Water Year 2013 to 2015), altering the initial PON sediment conditions appears to exhibit rather minor to negligible effects upon PON, SOD, and DO. </w:t>
      </w:r>
    </w:p>
    <w:p w14:paraId="1D1B0EB4" w14:textId="4EC819D4" w:rsidR="00986B24" w:rsidRDefault="00986B24" w:rsidP="00710C0C">
      <w:pPr>
        <w:pStyle w:val="ListParagraph"/>
        <w:numPr>
          <w:ilvl w:val="0"/>
          <w:numId w:val="35"/>
        </w:numPr>
        <w:jc w:val="both"/>
      </w:pPr>
      <w:r>
        <w:rPr>
          <w:b/>
          <w:bCs/>
        </w:rPr>
        <w:t>Settling Rates:</w:t>
      </w:r>
      <w:r>
        <w:t xml:space="preserve"> Example plots over the sensitivity analyses conducted upon the input parameters representing the settling rates of distinct constituents, primarily phytoplankton and POM, are provided in Appendix </w:t>
      </w:r>
      <w:r>
        <w:fldChar w:fldCharType="begin"/>
      </w:r>
      <w:r>
        <w:instrText xml:space="preserve"> REF _Ref34901977 \r \h </w:instrText>
      </w:r>
      <w:r>
        <w:fldChar w:fldCharType="separate"/>
      </w:r>
      <w:r w:rsidR="0064509C">
        <w:t>A.2.2</w:t>
      </w:r>
      <w:r>
        <w:fldChar w:fldCharType="end"/>
      </w:r>
      <w:r>
        <w:t>.</w:t>
      </w:r>
    </w:p>
    <w:p w14:paraId="28623504" w14:textId="13330EBE" w:rsidR="00193E1D" w:rsidRDefault="00193E1D" w:rsidP="00710C0C">
      <w:pPr>
        <w:pStyle w:val="ListParagraph"/>
        <w:numPr>
          <w:ilvl w:val="1"/>
          <w:numId w:val="35"/>
        </w:numPr>
        <w:ind w:left="1080"/>
        <w:jc w:val="both"/>
      </w:pPr>
      <w:r>
        <w:rPr>
          <w:b/>
          <w:bCs/>
        </w:rPr>
        <w:t>Detritus/POM Settling Rate:</w:t>
      </w:r>
      <w:r>
        <w:t xml:space="preserve"> Increasing the POM settling rate appears to generally decrease the POC, PON, and POP concentrations but increases SOD and DO concentration throughout the model simulation period. </w:t>
      </w:r>
      <w:r w:rsidR="00BF0CD6">
        <w:t>On the other hand, the increases upon the DO concentration appear rather minor for the surface water layer (e.g., K = 3) when the POM settling rate increases.</w:t>
      </w:r>
      <w:r w:rsidR="00915196">
        <w:t xml:space="preserve"> In other words, such relationships among the POM settling rate, POC, PON, POP, SOD, and DO appear relatively greater for the sub-surface layers (K = 2, K = 1) as compared to the surface water layer (K = 3). </w:t>
      </w:r>
    </w:p>
    <w:p w14:paraId="75663AF9" w14:textId="1AF2DADA" w:rsidR="0037161B" w:rsidRDefault="0037161B" w:rsidP="00710C0C">
      <w:pPr>
        <w:pStyle w:val="ListParagraph"/>
        <w:numPr>
          <w:ilvl w:val="1"/>
          <w:numId w:val="35"/>
        </w:numPr>
        <w:ind w:left="1080"/>
        <w:jc w:val="both"/>
      </w:pPr>
      <w:r>
        <w:rPr>
          <w:b/>
          <w:bCs/>
        </w:rPr>
        <w:t>Phytoplankton Settling Rate:</w:t>
      </w:r>
      <w:r>
        <w:t xml:space="preserve"> Increasing the phytoplankton settling rate appears to decrease the phytoplankton chlorophyll-a although such decreases appear rather observable only under high settling rates (e.g., 0.5 m/day, 5 m/day, etc.). </w:t>
      </w:r>
    </w:p>
    <w:p w14:paraId="2A04963A" w14:textId="593649E6" w:rsidR="003A3C37" w:rsidRDefault="0069575A" w:rsidP="00710C0C">
      <w:pPr>
        <w:pStyle w:val="ListParagraph"/>
        <w:numPr>
          <w:ilvl w:val="0"/>
          <w:numId w:val="35"/>
        </w:numPr>
        <w:jc w:val="both"/>
      </w:pPr>
      <w:r>
        <w:rPr>
          <w:b/>
          <w:bCs/>
        </w:rPr>
        <w:t>Lighting:</w:t>
      </w:r>
      <w:r>
        <w:t xml:space="preserve"> Example plots over the sensitivity analyses conducted upon the input parameters that represent lighting (e.g., light extinction coefficients) are provided in Appendix </w:t>
      </w:r>
      <w:r>
        <w:fldChar w:fldCharType="begin"/>
      </w:r>
      <w:r>
        <w:instrText xml:space="preserve"> REF _Ref34902031 \r \h </w:instrText>
      </w:r>
      <w:r>
        <w:fldChar w:fldCharType="separate"/>
      </w:r>
      <w:r w:rsidR="0064509C">
        <w:t>A.2.3</w:t>
      </w:r>
      <w:r>
        <w:fldChar w:fldCharType="end"/>
      </w:r>
      <w:r>
        <w:t>.</w:t>
      </w:r>
    </w:p>
    <w:p w14:paraId="61FA3611" w14:textId="0B3A8E03" w:rsidR="003A3C37" w:rsidRDefault="003A3C37" w:rsidP="00710C0C">
      <w:pPr>
        <w:pStyle w:val="ListParagraph"/>
        <w:numPr>
          <w:ilvl w:val="1"/>
          <w:numId w:val="35"/>
        </w:numPr>
        <w:ind w:left="1080"/>
        <w:jc w:val="both"/>
      </w:pPr>
      <w:r>
        <w:rPr>
          <w:b/>
          <w:bCs/>
        </w:rPr>
        <w:t>Background Light Extinction Coefficient:</w:t>
      </w:r>
      <w:r>
        <w:t xml:space="preserve"> </w:t>
      </w:r>
      <w:r w:rsidR="008529A7">
        <w:t>The Background Light Coefficient appears to affect the concentrations of several constituents, involving phytoplankton</w:t>
      </w:r>
      <w:r w:rsidR="00D306D0">
        <w:t xml:space="preserve"> and algae chlorophyll-a. Increasing the background light extinction coefficient appears to decrease the total phytoplankton chlorophyll-a while seeming to increase algae chlorophyll-a, TN, and TP. On the other hand, although the background light extinction coefficient appears to affect the algae chlorophyll-a that further impacts DO through the O</w:t>
      </w:r>
      <w:r w:rsidR="00D306D0">
        <w:rPr>
          <w:vertAlign w:val="subscript"/>
        </w:rPr>
        <w:t>2</w:t>
      </w:r>
      <w:r w:rsidR="00D306D0">
        <w:t xml:space="preserve">:C Production coefficient, increasing the background light extinction coefficient seems to not exhibit any effects upon DO. </w:t>
      </w:r>
    </w:p>
    <w:p w14:paraId="54C4BC23" w14:textId="4D6E240F" w:rsidR="003A3C37" w:rsidRDefault="003A3C37" w:rsidP="00710C0C">
      <w:pPr>
        <w:pStyle w:val="ListParagraph"/>
        <w:numPr>
          <w:ilvl w:val="1"/>
          <w:numId w:val="35"/>
        </w:numPr>
        <w:ind w:left="1080"/>
        <w:jc w:val="both"/>
      </w:pPr>
      <w:r>
        <w:rPr>
          <w:b/>
          <w:bCs/>
        </w:rPr>
        <w:t>POM/Detritus and Solids Light Extinction Coefficient:</w:t>
      </w:r>
      <w:r>
        <w:t xml:space="preserve"> </w:t>
      </w:r>
      <w:r w:rsidR="00933326">
        <w:t xml:space="preserve">The Detritus/POM and Solids Light Extinction Coefficient appears to affect the POC, PON, and POP concentrations. </w:t>
      </w:r>
      <w:r w:rsidR="006103F1">
        <w:t>Increasing the POM and Solids Light Extinction Coefficient appears to exhibit rather variable effects upon POC, PON, and POP, seeming to increase the concentration during particular periods of the model simulation while decreasing the concentration during other time periods.</w:t>
      </w:r>
      <w:r w:rsidR="001B4F11">
        <w:t xml:space="preserve"> Similar characteristics appear </w:t>
      </w:r>
      <w:r w:rsidR="00E83E11">
        <w:t xml:space="preserve">observed with SOD, which increasing the light extinction coefficient appear to increase/decrease SOD depending on the time period of interest (e.g., winter vs. summer, etc.). At the same time, a light extinction coefficient of 0.34 per m appears to yield the minimal PON, POP, and SOD values throughout the model simulation period. </w:t>
      </w:r>
      <w:r w:rsidR="001B4F11">
        <w:t xml:space="preserve">On the other hand, the POM and Solids Light Extinction Coefficient appears </w:t>
      </w:r>
      <w:r w:rsidR="001B4F11">
        <w:lastRenderedPageBreak/>
        <w:t xml:space="preserve">to exhibit </w:t>
      </w:r>
      <w:r w:rsidR="00E83E11">
        <w:t>rather minor to negligible effects upon TSS, disregarding the layer of interest (e.g., K = 1 vs. K = 2, K = 2 vs. K = 3, etc.). The light extinction coefficient appears to exhibit minor to negligible effects upon DO for the surface water layer (K = 3), with such effects becoming more apparent for K = 2 and K = 1.</w:t>
      </w:r>
    </w:p>
    <w:p w14:paraId="09B4745F" w14:textId="788B32E5" w:rsidR="003A3C37" w:rsidRDefault="003A3C37" w:rsidP="00710C0C">
      <w:pPr>
        <w:pStyle w:val="ListParagraph"/>
        <w:numPr>
          <w:ilvl w:val="1"/>
          <w:numId w:val="35"/>
        </w:numPr>
        <w:ind w:left="1080"/>
        <w:jc w:val="both"/>
      </w:pPr>
      <w:r>
        <w:rPr>
          <w:b/>
          <w:bCs/>
        </w:rPr>
        <w:t>DOC Light Extinction Coefficient:</w:t>
      </w:r>
      <w:r>
        <w:t xml:space="preserve"> </w:t>
      </w:r>
      <w:r w:rsidR="006257D4">
        <w:t>Increasing the DOC Light Extinction Coefficient appears to increase the level of noise upon the CBOD and DO concentrations. Otherwise, increasing the DOC light extinction coefficient seems to exhibit rather minor to relatively negligible effects upon both CBOD and DO.</w:t>
      </w:r>
    </w:p>
    <w:p w14:paraId="0723F243" w14:textId="0601B4B3" w:rsidR="00400245" w:rsidRPr="00986B24" w:rsidRDefault="00400245" w:rsidP="003A3C37">
      <w:pPr>
        <w:jc w:val="both"/>
      </w:pPr>
      <w:r>
        <w:br w:type="page"/>
      </w:r>
    </w:p>
    <w:p w14:paraId="09119AC8" w14:textId="5DCB7408" w:rsidR="00400245" w:rsidRDefault="00400245" w:rsidP="00E21BCB">
      <w:pPr>
        <w:pStyle w:val="Heading1"/>
        <w:numPr>
          <w:ilvl w:val="0"/>
          <w:numId w:val="11"/>
        </w:numPr>
      </w:pPr>
      <w:bookmarkStart w:id="98" w:name="_Toc37308629"/>
      <w:r>
        <w:lastRenderedPageBreak/>
        <w:t>Model Calibration</w:t>
      </w:r>
      <w:bookmarkEnd w:id="98"/>
    </w:p>
    <w:p w14:paraId="036BA51B" w14:textId="77777777" w:rsidR="00400245" w:rsidRDefault="00D561C7">
      <w:r>
        <w:t>This section s</w:t>
      </w:r>
      <w:r w:rsidR="00400245" w:rsidRPr="00400245">
        <w:t>umma</w:t>
      </w:r>
      <w:r w:rsidR="00400245">
        <w:t>rize</w:t>
      </w:r>
      <w:r>
        <w:t>s the</w:t>
      </w:r>
      <w:r w:rsidR="00400245">
        <w:t xml:space="preserve"> methods and</w:t>
      </w:r>
      <w:r w:rsidR="00C048B8">
        <w:t xml:space="preserve"> the</w:t>
      </w:r>
      <w:r w:rsidR="00400245">
        <w:t xml:space="preserve"> results of </w:t>
      </w:r>
      <w:r w:rsidR="00C048B8">
        <w:t xml:space="preserve">the </w:t>
      </w:r>
      <w:r w:rsidR="00400245">
        <w:t>calibration</w:t>
      </w:r>
      <w:r w:rsidR="00400245" w:rsidRPr="00400245">
        <w:t xml:space="preserve"> of model parameters.</w:t>
      </w:r>
      <w:r w:rsidR="00400245">
        <w:t xml:space="preserve"> </w:t>
      </w:r>
    </w:p>
    <w:p w14:paraId="53A9A3FF" w14:textId="623880AD" w:rsidR="00D561C7" w:rsidRDefault="00D561C7" w:rsidP="00E21BCB">
      <w:pPr>
        <w:pStyle w:val="Heading2"/>
        <w:numPr>
          <w:ilvl w:val="1"/>
          <w:numId w:val="11"/>
        </w:numPr>
        <w:ind w:left="360" w:hanging="360"/>
      </w:pPr>
      <w:bookmarkStart w:id="99" w:name="_Toc37308630"/>
      <w:r>
        <w:t>Calibration Procedures</w:t>
      </w:r>
      <w:bookmarkEnd w:id="99"/>
    </w:p>
    <w:p w14:paraId="64CB1D1E" w14:textId="62831009" w:rsidR="00386BB2" w:rsidRDefault="00C048B8" w:rsidP="00386BB2">
      <w:pPr>
        <w:jc w:val="both"/>
      </w:pPr>
      <w:r>
        <w:t xml:space="preserve">The model calibration procedures and </w:t>
      </w:r>
      <w:r w:rsidR="00902661">
        <w:t>model</w:t>
      </w:r>
      <w:r>
        <w:t xml:space="preserve"> performance metrics are summarized in the </w:t>
      </w:r>
      <w:r w:rsidRPr="000D5CB4">
        <w:rPr>
          <w:i/>
        </w:rPr>
        <w:t>Quality Assurance Project Plan for the Utah Lake EFDC/WASP Model Development, Modification, Evaluation, and Application: Utah Lake Water Quality Study</w:t>
      </w:r>
      <w:r w:rsidR="000F06D8">
        <w:t xml:space="preserve"> (von Stackelberg and Su 2019</w:t>
      </w:r>
      <w:r w:rsidR="000D5CB4">
        <w:t>)</w:t>
      </w:r>
      <w:r>
        <w:t>.</w:t>
      </w:r>
      <w:r w:rsidR="00386BB2">
        <w:t xml:space="preserve"> </w:t>
      </w:r>
      <w:r w:rsidR="00E708CE">
        <w:t>Data sources for representing measured data employed in the model calibration efforts are implemented for each of EFDC and WASP. Sub-sections document the model calibration procedures implemented among EFDC and WASP.</w:t>
      </w:r>
    </w:p>
    <w:p w14:paraId="41685ECD" w14:textId="64D48DC3" w:rsidR="00386BB2" w:rsidRDefault="00386BB2" w:rsidP="00E21BCB">
      <w:pPr>
        <w:pStyle w:val="Heading3"/>
        <w:numPr>
          <w:ilvl w:val="2"/>
          <w:numId w:val="11"/>
        </w:numPr>
        <w:ind w:left="540"/>
      </w:pPr>
      <w:bookmarkStart w:id="100" w:name="_Toc37308631"/>
      <w:r>
        <w:t>Calibration Procedures for Hydrodynamic Model (EFDC)</w:t>
      </w:r>
      <w:bookmarkEnd w:id="100"/>
    </w:p>
    <w:p w14:paraId="257E53C6" w14:textId="29EC49DE" w:rsidR="00B7273A" w:rsidRPr="005063A4" w:rsidRDefault="008861DC" w:rsidP="00D83C29">
      <w:pPr>
        <w:spacing w:before="0"/>
        <w:jc w:val="both"/>
        <w:rPr>
          <w:rFonts w:eastAsia="Times New Roman" w:cs="Times New Roman"/>
          <w:iCs/>
        </w:rPr>
      </w:pPr>
      <w:r>
        <w:t>The only output variables with observed data during the calibration period were water surface elevation</w:t>
      </w:r>
      <w:r w:rsidR="00B86A11">
        <w:t xml:space="preserve"> and</w:t>
      </w:r>
      <w:r w:rsidR="007719F4">
        <w:t xml:space="preserve"> temperature</w:t>
      </w:r>
      <w:r>
        <w:t>.</w:t>
      </w:r>
      <w:r w:rsidR="00E708CE">
        <w:t xml:space="preserve"> </w:t>
      </w:r>
      <w:r w:rsidR="00B86A11" w:rsidRPr="00E708CE">
        <w:rPr>
          <w:rFonts w:eastAsia="Times New Roman" w:cs="Times New Roman"/>
          <w:iCs/>
          <w:szCs w:val="22"/>
        </w:rPr>
        <w:t xml:space="preserve">The </w:t>
      </w:r>
      <w:r w:rsidR="000D5CB4" w:rsidRPr="00E708CE">
        <w:rPr>
          <w:rFonts w:eastAsia="Times New Roman" w:cs="Times New Roman"/>
          <w:iCs/>
          <w:szCs w:val="22"/>
        </w:rPr>
        <w:t>model</w:t>
      </w:r>
      <w:r w:rsidR="00B86A11" w:rsidRPr="00E708CE">
        <w:rPr>
          <w:rFonts w:eastAsia="Times New Roman" w:cs="Times New Roman"/>
          <w:iCs/>
          <w:szCs w:val="22"/>
        </w:rPr>
        <w:t xml:space="preserve"> </w:t>
      </w:r>
      <w:r w:rsidR="00B86A11" w:rsidRPr="005063A4">
        <w:rPr>
          <w:rFonts w:eastAsia="Times New Roman" w:cs="Times New Roman"/>
          <w:iCs/>
        </w:rPr>
        <w:t>calibration</w:t>
      </w:r>
      <w:r w:rsidR="000D5CB4" w:rsidRPr="005063A4">
        <w:rPr>
          <w:rFonts w:eastAsia="Times New Roman" w:cs="Times New Roman"/>
          <w:iCs/>
        </w:rPr>
        <w:t xml:space="preserve"> </w:t>
      </w:r>
      <w:r w:rsidR="00B86A11" w:rsidRPr="005063A4">
        <w:rPr>
          <w:rFonts w:eastAsia="Times New Roman" w:cs="Times New Roman"/>
          <w:iCs/>
        </w:rPr>
        <w:t>performance was</w:t>
      </w:r>
      <w:r w:rsidR="000D5CB4" w:rsidRPr="005063A4">
        <w:rPr>
          <w:rFonts w:eastAsia="Times New Roman" w:cs="Times New Roman"/>
          <w:iCs/>
        </w:rPr>
        <w:t xml:space="preserve"> evaluated using </w:t>
      </w:r>
      <w:r w:rsidR="00B86A11" w:rsidRPr="005063A4">
        <w:rPr>
          <w:rFonts w:eastAsia="Times New Roman" w:cs="Times New Roman"/>
          <w:iCs/>
        </w:rPr>
        <w:t xml:space="preserve">graphical and </w:t>
      </w:r>
      <w:r w:rsidR="000D5CB4" w:rsidRPr="005063A4">
        <w:rPr>
          <w:rFonts w:eastAsia="Times New Roman" w:cs="Times New Roman"/>
          <w:iCs/>
        </w:rPr>
        <w:t xml:space="preserve">statistical tests. </w:t>
      </w:r>
      <w:r w:rsidR="00B7273A" w:rsidRPr="005063A4">
        <w:rPr>
          <w:rFonts w:eastAsia="Times New Roman" w:cs="Times New Roman"/>
          <w:iCs/>
        </w:rPr>
        <w:t>The following graphical plots were generated to compare the simulated results to the observed data.</w:t>
      </w:r>
    </w:p>
    <w:p w14:paraId="6804E7EE" w14:textId="7B535F66" w:rsidR="00B7273A" w:rsidRPr="005063A4" w:rsidRDefault="00B7273A" w:rsidP="00D83C29">
      <w:pPr>
        <w:widowControl w:val="0"/>
        <w:numPr>
          <w:ilvl w:val="0"/>
          <w:numId w:val="8"/>
        </w:numPr>
        <w:autoSpaceDE w:val="0"/>
        <w:autoSpaceDN w:val="0"/>
        <w:adjustRightInd w:val="0"/>
        <w:spacing w:before="0" w:after="0"/>
        <w:ind w:left="1440" w:hanging="630"/>
        <w:jc w:val="both"/>
        <w:rPr>
          <w:rFonts w:eastAsia="Times New Roman" w:cs="Times New Roman"/>
          <w:iCs/>
        </w:rPr>
      </w:pPr>
      <w:r w:rsidRPr="005063A4">
        <w:rPr>
          <w:rFonts w:eastAsia="Times New Roman" w:cs="Times New Roman"/>
          <w:iCs/>
        </w:rPr>
        <w:t xml:space="preserve">Time-series plot: </w:t>
      </w:r>
      <w:r w:rsidR="00ED384F">
        <w:rPr>
          <w:rFonts w:eastAsia="Times New Roman" w:cs="Times New Roman"/>
          <w:iCs/>
        </w:rPr>
        <w:t>S</w:t>
      </w:r>
      <w:r w:rsidRPr="005063A4">
        <w:rPr>
          <w:rFonts w:eastAsia="Times New Roman" w:cs="Times New Roman"/>
          <w:iCs/>
        </w:rPr>
        <w:t>imulated results and observed data with time as a dependent variable.</w:t>
      </w:r>
    </w:p>
    <w:p w14:paraId="1F427632" w14:textId="77777777" w:rsidR="00B7273A" w:rsidRPr="005063A4" w:rsidRDefault="00B7273A" w:rsidP="00D83C29">
      <w:pPr>
        <w:widowControl w:val="0"/>
        <w:numPr>
          <w:ilvl w:val="0"/>
          <w:numId w:val="8"/>
        </w:numPr>
        <w:autoSpaceDE w:val="0"/>
        <w:autoSpaceDN w:val="0"/>
        <w:adjustRightInd w:val="0"/>
        <w:spacing w:before="0" w:after="0"/>
        <w:ind w:left="1440" w:hanging="630"/>
        <w:jc w:val="both"/>
        <w:rPr>
          <w:rFonts w:eastAsia="Times New Roman" w:cs="Times New Roman"/>
          <w:iCs/>
        </w:rPr>
      </w:pPr>
      <w:r w:rsidRPr="005063A4">
        <w:rPr>
          <w:rFonts w:eastAsia="Times New Roman" w:cs="Times New Roman"/>
          <w:iCs/>
        </w:rPr>
        <w:t>Scatter plot: Plot of simulated results vs. observed data with least square regression to determine deviation form 1:1 line.</w:t>
      </w:r>
    </w:p>
    <w:p w14:paraId="53BD22BF" w14:textId="77777777" w:rsidR="00B7273A" w:rsidRPr="005063A4" w:rsidRDefault="00B7273A" w:rsidP="00D83C29">
      <w:pPr>
        <w:widowControl w:val="0"/>
        <w:numPr>
          <w:ilvl w:val="0"/>
          <w:numId w:val="8"/>
        </w:numPr>
        <w:autoSpaceDE w:val="0"/>
        <w:autoSpaceDN w:val="0"/>
        <w:adjustRightInd w:val="0"/>
        <w:spacing w:before="0" w:after="0"/>
        <w:ind w:left="1440" w:hanging="630"/>
        <w:rPr>
          <w:rFonts w:eastAsia="Times New Roman" w:cs="Times New Roman"/>
          <w:iCs/>
        </w:rPr>
      </w:pPr>
      <w:r w:rsidRPr="005063A4">
        <w:rPr>
          <w:rFonts w:eastAsia="Times New Roman" w:cs="Times New Roman"/>
          <w:iCs/>
        </w:rPr>
        <w:t>Probability plot: compare simulated and observed probabilities.</w:t>
      </w:r>
    </w:p>
    <w:p w14:paraId="14796381" w14:textId="491852D3" w:rsidR="00506DF5" w:rsidRDefault="00B7273A" w:rsidP="00D83C29">
      <w:pPr>
        <w:widowControl w:val="0"/>
        <w:autoSpaceDE w:val="0"/>
        <w:autoSpaceDN w:val="0"/>
        <w:adjustRightInd w:val="0"/>
        <w:spacing w:after="0"/>
        <w:jc w:val="both"/>
        <w:rPr>
          <w:rFonts w:eastAsia="Times New Roman" w:cs="Times New Roman"/>
          <w:iCs/>
        </w:rPr>
      </w:pPr>
      <w:r w:rsidRPr="005063A4">
        <w:rPr>
          <w:rFonts w:eastAsia="Times New Roman" w:cs="Times New Roman"/>
          <w:iCs/>
        </w:rPr>
        <w:t>The following statistical tests</w:t>
      </w:r>
      <w:r w:rsidR="00F70421">
        <w:rPr>
          <w:rFonts w:eastAsia="Times New Roman" w:cs="Times New Roman"/>
          <w:iCs/>
        </w:rPr>
        <w:t xml:space="preserve"> (precision and bias)</w:t>
      </w:r>
      <w:r w:rsidRPr="005063A4">
        <w:rPr>
          <w:rFonts w:eastAsia="Times New Roman" w:cs="Times New Roman"/>
          <w:iCs/>
        </w:rPr>
        <w:t xml:space="preserve"> </w:t>
      </w:r>
      <w:r w:rsidR="00B86A11" w:rsidRPr="005063A4">
        <w:rPr>
          <w:rFonts w:eastAsia="Times New Roman" w:cs="Times New Roman"/>
          <w:iCs/>
        </w:rPr>
        <w:t>were</w:t>
      </w:r>
      <w:r w:rsidR="000D5CB4" w:rsidRPr="005063A4">
        <w:rPr>
          <w:rFonts w:eastAsia="Times New Roman" w:cs="Times New Roman"/>
          <w:iCs/>
        </w:rPr>
        <w:t xml:space="preserve"> used during model </w:t>
      </w:r>
      <w:r w:rsidR="00B86A11" w:rsidRPr="005063A4">
        <w:rPr>
          <w:rFonts w:eastAsia="Times New Roman" w:cs="Times New Roman"/>
          <w:iCs/>
        </w:rPr>
        <w:t>performance</w:t>
      </w:r>
      <w:r w:rsidR="000D5CB4" w:rsidRPr="005063A4">
        <w:rPr>
          <w:rFonts w:eastAsia="Times New Roman" w:cs="Times New Roman"/>
          <w:iCs/>
        </w:rPr>
        <w:t xml:space="preserve"> assessment. </w:t>
      </w:r>
    </w:p>
    <w:p w14:paraId="4FAF96AF" w14:textId="77777777" w:rsidR="000D5CB4" w:rsidRPr="00506DF5" w:rsidRDefault="000D5CB4" w:rsidP="00710C0C">
      <w:pPr>
        <w:pStyle w:val="ListParagraph"/>
        <w:widowControl w:val="0"/>
        <w:numPr>
          <w:ilvl w:val="0"/>
          <w:numId w:val="36"/>
        </w:numPr>
        <w:autoSpaceDE w:val="0"/>
        <w:autoSpaceDN w:val="0"/>
        <w:adjustRightInd w:val="0"/>
        <w:jc w:val="both"/>
        <w:rPr>
          <w:rFonts w:eastAsia="Times New Roman" w:cs="Times New Roman"/>
          <w:iCs/>
        </w:rPr>
      </w:pPr>
      <w:r w:rsidRPr="00506DF5">
        <w:rPr>
          <w:rFonts w:eastAsia="Times New Roman" w:cs="Times New Roman"/>
          <w:iCs/>
        </w:rPr>
        <w:t>Precision is a measure of the variability in the model results relative to measured values. The following statistics will be calculated to evaluate model precision:</w:t>
      </w:r>
    </w:p>
    <w:p w14:paraId="5FDE36A5" w14:textId="00F305F1" w:rsidR="000D5CB4" w:rsidRDefault="000D5CB4" w:rsidP="00D83C29">
      <w:pPr>
        <w:widowControl w:val="0"/>
        <w:numPr>
          <w:ilvl w:val="0"/>
          <w:numId w:val="6"/>
        </w:numPr>
        <w:autoSpaceDE w:val="0"/>
        <w:autoSpaceDN w:val="0"/>
        <w:adjustRightInd w:val="0"/>
        <w:spacing w:before="0" w:after="0"/>
        <w:jc w:val="both"/>
        <w:rPr>
          <w:rFonts w:eastAsia="Times New Roman" w:cs="Times New Roman"/>
          <w:iCs/>
        </w:rPr>
      </w:pPr>
      <w:r w:rsidRPr="005063A4">
        <w:rPr>
          <w:rFonts w:eastAsia="Times New Roman" w:cs="Times New Roman"/>
          <w:iCs/>
        </w:rPr>
        <w:t>Root mean square error (RMSE)</w:t>
      </w:r>
      <w:r w:rsidRPr="005063A4">
        <w:rPr>
          <w:rFonts w:eastAsia="Times New Roman" w:cs="Times New Roman"/>
        </w:rPr>
        <w:t xml:space="preserve"> </w:t>
      </w:r>
      <w:r w:rsidRPr="005063A4">
        <w:rPr>
          <w:rFonts w:eastAsia="Times New Roman" w:cs="Times New Roman"/>
          <w:iCs/>
        </w:rPr>
        <w:t>is defined as the square root of the mean of the squared difference between observed and simulated values.</w:t>
      </w:r>
    </w:p>
    <w:p w14:paraId="0637AD7F" w14:textId="2CBF01E8" w:rsidR="003A43FC" w:rsidRPr="003A43FC" w:rsidRDefault="003A43FC" w:rsidP="003A43FC">
      <w:pPr>
        <w:widowControl w:val="0"/>
        <w:autoSpaceDE w:val="0"/>
        <w:autoSpaceDN w:val="0"/>
        <w:adjustRightInd w:val="0"/>
        <w:spacing w:before="0" w:after="0"/>
        <w:jc w:val="both"/>
        <w:rPr>
          <w:rFonts w:eastAsia="Times New Roman" w:cs="Times New Roman"/>
          <w:iCs/>
        </w:rPr>
      </w:pPr>
      <m:oMathPara>
        <m:oMathParaPr>
          <m:jc m:val="right"/>
        </m:oMathParaPr>
        <m:oMath>
          <m:r>
            <m:rPr>
              <m:sty m:val="p"/>
            </m:rPr>
            <w:rPr>
              <w:rFonts w:ascii="Cambria Math" w:eastAsia="Times New Roman" w:hAnsi="Cambria Math" w:cs="Times New Roman"/>
            </w:rPr>
            <m:t>RSME</m:t>
          </m:r>
          <m:r>
            <w:rPr>
              <w:rFonts w:ascii="Cambria Math" w:eastAsia="Times New Roman" w:hAnsi="Cambria Math" w:cs="Times New Roman"/>
            </w:rPr>
            <m:t>=</m:t>
          </m:r>
          <m:rad>
            <m:radPr>
              <m:degHide m:val="1"/>
              <m:ctrlPr>
                <w:rPr>
                  <w:rFonts w:ascii="Cambria Math" w:eastAsia="Times New Roman" w:hAnsi="Cambria Math" w:cs="Times New Roman"/>
                  <w:i/>
                  <w:iCs/>
                </w:rPr>
              </m:ctrlPr>
            </m:radPr>
            <m:deg/>
            <m:e>
              <m:f>
                <m:fPr>
                  <m:ctrlPr>
                    <w:rPr>
                      <w:rFonts w:ascii="Cambria Math" w:eastAsia="Times New Roman" w:hAnsi="Cambria Math" w:cs="Times New Roman"/>
                      <w:i/>
                      <w:iCs/>
                    </w:rPr>
                  </m:ctrlPr>
                </m:fPr>
                <m:num>
                  <m:r>
                    <w:rPr>
                      <w:rFonts w:ascii="Cambria Math" w:eastAsia="Times New Roman" w:hAnsi="Cambria Math" w:cs="Times New Roman"/>
                    </w:rPr>
                    <m:t>1</m:t>
                  </m:r>
                </m:num>
                <m:den>
                  <m:r>
                    <w:rPr>
                      <w:rFonts w:ascii="Cambria Math" w:eastAsia="Times New Roman" w:hAnsi="Cambria Math" w:cs="Times New Roman"/>
                    </w:rPr>
                    <m:t>n</m:t>
                  </m:r>
                </m:den>
              </m:f>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P</m:t>
                          </m:r>
                        </m:e>
                        <m:sub>
                          <m:r>
                            <w:rPr>
                              <w:rFonts w:ascii="Cambria Math" w:eastAsia="Times New Roman" w:hAnsi="Cambria Math" w:cs="Times New Roman"/>
                            </w:rPr>
                            <m:t>i</m:t>
                          </m:r>
                        </m:sub>
                      </m:sSub>
                      <m:r>
                        <w:rPr>
                          <w:rFonts w:ascii="Cambria Math" w:eastAsia="Times New Roman" w:hAnsi="Cambria Math" w:cs="Times New Roman"/>
                        </w:rPr>
                        <m:t>)</m:t>
                      </m:r>
                    </m:e>
                    <m:sup>
                      <m:r>
                        <w:rPr>
                          <w:rFonts w:ascii="Cambria Math" w:eastAsia="Times New Roman" w:hAnsi="Cambria Math" w:cs="Times New Roman"/>
                        </w:rPr>
                        <m:t>2</m:t>
                      </m:r>
                    </m:sup>
                  </m:sSup>
                </m:e>
              </m:nary>
            </m:e>
          </m:rad>
          <m:r>
            <w:rPr>
              <w:rFonts w:ascii="Cambria Math" w:eastAsia="Times New Roman" w:hAnsi="Cambria Math" w:cs="Times New Roman"/>
            </w:rPr>
            <m:t xml:space="preserve">                                                                          </m:t>
          </m:r>
          <m:d>
            <m:dPr>
              <m:ctrlPr>
                <w:rPr>
                  <w:rFonts w:ascii="Cambria Math" w:eastAsia="Times New Roman" w:hAnsi="Cambria Math" w:cs="Times New Roman"/>
                  <w:i/>
                </w:rPr>
              </m:ctrlPr>
            </m:dPr>
            <m:e>
              <m:r>
                <w:rPr>
                  <w:rFonts w:ascii="Cambria Math" w:eastAsia="Times New Roman" w:hAnsi="Cambria Math" w:cs="Times New Roman"/>
                </w:rPr>
                <m:t>4.1</m:t>
              </m:r>
            </m:e>
          </m:d>
        </m:oMath>
      </m:oMathPara>
    </w:p>
    <w:p w14:paraId="2DB0E103" w14:textId="3C33D3B3" w:rsidR="000D5CB4" w:rsidRDefault="000D5CB4" w:rsidP="003A43FC">
      <w:pPr>
        <w:widowControl w:val="0"/>
        <w:numPr>
          <w:ilvl w:val="0"/>
          <w:numId w:val="6"/>
        </w:numPr>
        <w:autoSpaceDE w:val="0"/>
        <w:autoSpaceDN w:val="0"/>
        <w:adjustRightInd w:val="0"/>
        <w:spacing w:before="0" w:after="0"/>
        <w:jc w:val="both"/>
        <w:rPr>
          <w:rFonts w:eastAsia="Times New Roman" w:cs="Times New Roman"/>
          <w:iCs/>
        </w:rPr>
      </w:pPr>
      <w:r w:rsidRPr="003A43FC">
        <w:rPr>
          <w:rFonts w:eastAsia="Times New Roman" w:cs="Times New Roman"/>
          <w:iCs/>
        </w:rPr>
        <w:t>Coefficient of determination (R</w:t>
      </w:r>
      <w:r w:rsidRPr="003A43FC">
        <w:rPr>
          <w:rFonts w:eastAsia="Times New Roman" w:cs="Times New Roman"/>
          <w:iCs/>
          <w:vertAlign w:val="superscript"/>
        </w:rPr>
        <w:t>2</w:t>
      </w:r>
      <w:r w:rsidRPr="003A43FC">
        <w:rPr>
          <w:rFonts w:eastAsia="Times New Roman" w:cs="Times New Roman"/>
          <w:iCs/>
        </w:rPr>
        <w:t>)</w:t>
      </w:r>
      <w:r w:rsidRPr="003A43FC">
        <w:rPr>
          <w:rFonts w:eastAsia="Times New Roman" w:cs="Times New Roman"/>
        </w:rPr>
        <w:t xml:space="preserve"> </w:t>
      </w:r>
      <w:r w:rsidRPr="003A43FC">
        <w:rPr>
          <w:rFonts w:eastAsia="Times New Roman" w:cs="Times New Roman"/>
          <w:iCs/>
        </w:rPr>
        <w:t>varies between 0 and 1 and indicates the proportion of the total variation in observations explained by the model.</w:t>
      </w:r>
    </w:p>
    <w:p w14:paraId="4D1F649A" w14:textId="77777777" w:rsidR="003A43FC" w:rsidRDefault="003A43FC" w:rsidP="003A43FC">
      <w:pPr>
        <w:widowControl w:val="0"/>
        <w:autoSpaceDE w:val="0"/>
        <w:autoSpaceDN w:val="0"/>
        <w:adjustRightInd w:val="0"/>
        <w:spacing w:before="0" w:after="0"/>
        <w:jc w:val="both"/>
        <w:rPr>
          <w:rFonts w:eastAsia="Times New Roman" w:cs="Times New Roman"/>
          <w:iCs/>
        </w:rPr>
      </w:pPr>
    </w:p>
    <w:p w14:paraId="5EAAB8B3" w14:textId="567C89D0" w:rsidR="003A43FC" w:rsidRPr="003A43FC" w:rsidRDefault="009E283C" w:rsidP="003A43FC">
      <w:pPr>
        <w:widowControl w:val="0"/>
        <w:autoSpaceDE w:val="0"/>
        <w:autoSpaceDN w:val="0"/>
        <w:adjustRightInd w:val="0"/>
        <w:spacing w:before="0" w:after="0"/>
        <w:jc w:val="both"/>
        <w:rPr>
          <w:rFonts w:eastAsia="Times New Roman" w:cs="Times New Roman"/>
          <w:iCs/>
        </w:rPr>
      </w:pPr>
      <m:oMathPara>
        <m:oMathParaPr>
          <m:jc m:val="right"/>
        </m:oMathParaPr>
        <m:oMath>
          <m:sSup>
            <m:sSupPr>
              <m:ctrlPr>
                <w:rPr>
                  <w:rFonts w:ascii="Cambria Math" w:eastAsia="Times New Roman" w:hAnsi="Cambria Math" w:cs="Times New Roman"/>
                  <w:i/>
                  <w:iCs/>
                </w:rPr>
              </m:ctrlPr>
            </m:sSupPr>
            <m:e>
              <m:r>
                <w:rPr>
                  <w:rFonts w:ascii="Cambria Math" w:eastAsia="Times New Roman" w:hAnsi="Cambria Math" w:cs="Times New Roman"/>
                </w:rPr>
                <m:t>R</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iCs/>
                </w:rPr>
              </m:ctrlPr>
            </m:sSupPr>
            <m:e>
              <m:d>
                <m:dPr>
                  <m:begChr m:val="["/>
                  <m:endChr m:val="]"/>
                  <m:ctrlPr>
                    <w:rPr>
                      <w:rFonts w:ascii="Cambria Math" w:eastAsia="Times New Roman" w:hAnsi="Cambria Math" w:cs="Times New Roman"/>
                      <w:i/>
                      <w:iCs/>
                    </w:rPr>
                  </m:ctrlPr>
                </m:dPr>
                <m:e>
                  <m:f>
                    <m:fPr>
                      <m:ctrlPr>
                        <w:rPr>
                          <w:rFonts w:ascii="Cambria Math" w:eastAsia="Times New Roman" w:hAnsi="Cambria Math" w:cs="Times New Roman"/>
                          <w:i/>
                          <w:iCs/>
                        </w:rPr>
                      </m:ctrlPr>
                    </m:fPr>
                    <m:num>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O</m:t>
                              </m:r>
                            </m:e>
                          </m:acc>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P</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P</m:t>
                              </m:r>
                            </m:e>
                          </m:acc>
                          <m:r>
                            <w:rPr>
                              <w:rFonts w:ascii="Cambria Math" w:eastAsia="Times New Roman" w:hAnsi="Cambria Math" w:cs="Times New Roman"/>
                            </w:rPr>
                            <m:t>)</m:t>
                          </m:r>
                        </m:e>
                      </m:nary>
                    </m:num>
                    <m:den>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rad>
                            <m:radPr>
                              <m:degHide m:val="1"/>
                              <m:ctrlPr>
                                <w:rPr>
                                  <w:rFonts w:ascii="Cambria Math" w:eastAsia="Times New Roman" w:hAnsi="Cambria Math" w:cs="Times New Roman"/>
                                  <w:i/>
                                  <w:iCs/>
                                </w:rPr>
                              </m:ctrlPr>
                            </m:radPr>
                            <m:deg/>
                            <m:e>
                              <m:sSup>
                                <m:sSupPr>
                                  <m:ctrlPr>
                                    <w:rPr>
                                      <w:rFonts w:ascii="Cambria Math" w:eastAsia="Times New Roman" w:hAnsi="Cambria Math" w:cs="Times New Roman"/>
                                      <w:i/>
                                      <w:iCs/>
                                    </w:rPr>
                                  </m:ctrlPr>
                                </m:sSupPr>
                                <m:e>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O</m:t>
                                      </m:r>
                                    </m:e>
                                  </m:acc>
                                  <m:r>
                                    <w:rPr>
                                      <w:rFonts w:ascii="Cambria Math" w:eastAsia="Times New Roman" w:hAnsi="Cambria Math" w:cs="Times New Roman"/>
                                    </w:rPr>
                                    <m:t>)</m:t>
                                  </m:r>
                                </m:e>
                                <m:sup>
                                  <m:r>
                                    <w:rPr>
                                      <w:rFonts w:ascii="Cambria Math" w:eastAsia="Times New Roman" w:hAnsi="Cambria Math" w:cs="Times New Roman"/>
                                    </w:rPr>
                                    <m:t>2</m:t>
                                  </m:r>
                                </m:sup>
                              </m:sSup>
                            </m:e>
                          </m:rad>
                          <m:rad>
                            <m:radPr>
                              <m:degHide m:val="1"/>
                              <m:ctrlPr>
                                <w:rPr>
                                  <w:rFonts w:ascii="Cambria Math" w:eastAsia="Times New Roman" w:hAnsi="Cambria Math" w:cs="Times New Roman"/>
                                  <w:i/>
                                  <w:iCs/>
                                </w:rPr>
                              </m:ctrlPr>
                            </m:radPr>
                            <m:deg/>
                            <m:e>
                              <m:sSup>
                                <m:sSupPr>
                                  <m:ctrlPr>
                                    <w:rPr>
                                      <w:rFonts w:ascii="Cambria Math" w:eastAsia="Times New Roman" w:hAnsi="Cambria Math" w:cs="Times New Roman"/>
                                      <w:i/>
                                      <w:iCs/>
                                    </w:rPr>
                                  </m:ctrlPr>
                                </m:sSupPr>
                                <m:e>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P</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P</m:t>
                                      </m:r>
                                    </m:e>
                                  </m:acc>
                                  <m:r>
                                    <w:rPr>
                                      <w:rFonts w:ascii="Cambria Math" w:eastAsia="Times New Roman" w:hAnsi="Cambria Math" w:cs="Times New Roman"/>
                                    </w:rPr>
                                    <m:t>)</m:t>
                                  </m:r>
                                </m:e>
                                <m:sup>
                                  <m:r>
                                    <w:rPr>
                                      <w:rFonts w:ascii="Cambria Math" w:eastAsia="Times New Roman" w:hAnsi="Cambria Math" w:cs="Times New Roman"/>
                                    </w:rPr>
                                    <m:t>2</m:t>
                                  </m:r>
                                </m:sup>
                              </m:sSup>
                            </m:e>
                          </m:rad>
                        </m:e>
                      </m:nary>
                    </m:den>
                  </m:f>
                </m:e>
              </m:d>
            </m:e>
            <m:sup>
              <m:r>
                <w:rPr>
                  <w:rFonts w:ascii="Cambria Math" w:eastAsia="Times New Roman" w:hAnsi="Cambria Math" w:cs="Times New Roman"/>
                </w:rPr>
                <m:t>2</m:t>
              </m:r>
            </m:sup>
          </m:sSup>
          <m:r>
            <m:rPr>
              <m:sty m:val="p"/>
            </m:rPr>
            <w:rPr>
              <w:rFonts w:ascii="Cambria Math" w:eastAsia="Times New Roman" w:hAnsi="Cambria Math" w:cs="Times New Roman"/>
            </w:rPr>
            <m:t xml:space="preserve">                                                                    </m:t>
          </m:r>
          <m:d>
            <m:dPr>
              <m:ctrlPr>
                <w:rPr>
                  <w:rFonts w:ascii="Cambria Math" w:eastAsia="Times New Roman" w:hAnsi="Cambria Math" w:cs="Times New Roman"/>
                </w:rPr>
              </m:ctrlPr>
            </m:dPr>
            <m:e>
              <m:r>
                <m:rPr>
                  <m:sty m:val="p"/>
                </m:rPr>
                <w:rPr>
                  <w:rFonts w:ascii="Cambria Math" w:eastAsia="Times New Roman" w:hAnsi="Cambria Math" w:cs="Times New Roman"/>
                </w:rPr>
                <m:t>4.2</m:t>
              </m:r>
            </m:e>
          </m:d>
        </m:oMath>
      </m:oMathPara>
    </w:p>
    <w:p w14:paraId="3C92C969" w14:textId="232F7C48" w:rsidR="000D5CB4" w:rsidRPr="003A43FC" w:rsidRDefault="000D5CB4" w:rsidP="003A43FC">
      <w:pPr>
        <w:widowControl w:val="0"/>
        <w:numPr>
          <w:ilvl w:val="0"/>
          <w:numId w:val="6"/>
        </w:numPr>
        <w:autoSpaceDE w:val="0"/>
        <w:autoSpaceDN w:val="0"/>
        <w:adjustRightInd w:val="0"/>
        <w:spacing w:before="0" w:after="0"/>
        <w:jc w:val="both"/>
        <w:rPr>
          <w:rFonts w:eastAsia="Times New Roman" w:cs="Times New Roman"/>
          <w:iCs/>
        </w:rPr>
      </w:pPr>
      <w:r w:rsidRPr="003A43FC">
        <w:rPr>
          <w:rFonts w:eastAsia="Times New Roman" w:cs="Times New Roman"/>
          <w:iCs/>
        </w:rPr>
        <w:t>Nash-Sutcliffe coefficient of model efficiency (NSE)</w:t>
      </w:r>
      <w:r w:rsidRPr="003A43FC">
        <w:rPr>
          <w:rFonts w:eastAsia="Times New Roman" w:cs="Times New Roman"/>
        </w:rPr>
        <w:t xml:space="preserve"> </w:t>
      </w:r>
      <w:r w:rsidRPr="003A43FC">
        <w:rPr>
          <w:rFonts w:eastAsia="Times New Roman" w:cs="Times New Roman"/>
          <w:iCs/>
        </w:rPr>
        <w:t>ranges from minus infinity to 1.0, with higher values indicating better agreement.</w:t>
      </w:r>
    </w:p>
    <w:p w14:paraId="664595E3" w14:textId="04F555BE" w:rsidR="000D5CB4" w:rsidRPr="005063A4" w:rsidRDefault="000D5CB4" w:rsidP="00D83C29">
      <w:pPr>
        <w:widowControl w:val="0"/>
        <w:autoSpaceDE w:val="0"/>
        <w:autoSpaceDN w:val="0"/>
        <w:adjustRightInd w:val="0"/>
        <w:spacing w:before="0" w:after="0"/>
        <w:ind w:left="1170"/>
        <w:jc w:val="both"/>
        <w:rPr>
          <w:rFonts w:eastAsia="Times New Roman" w:cs="Times New Roman"/>
          <w:iCs/>
        </w:rPr>
      </w:pPr>
      <w:r w:rsidRPr="005063A4">
        <w:rPr>
          <w:rFonts w:eastAsia="Times New Roman" w:cs="Times New Roman"/>
          <w:iCs/>
        </w:rPr>
        <w:br/>
      </w:r>
      <m:oMathPara>
        <m:oMathParaPr>
          <m:jc m:val="right"/>
        </m:oMathParaPr>
        <m:oMath>
          <m:r>
            <m:rPr>
              <m:sty m:val="p"/>
            </m:rPr>
            <w:rPr>
              <w:rFonts w:ascii="Cambria Math" w:eastAsia="Times New Roman" w:hAnsi="Cambria Math" w:cs="Times New Roman"/>
            </w:rPr>
            <m:t>NSE=</m:t>
          </m:r>
          <m:r>
            <w:rPr>
              <w:rFonts w:ascii="Cambria Math" w:eastAsia="Times New Roman" w:hAnsi="Cambria Math" w:cs="Times New Roman"/>
            </w:rPr>
            <m:t>1-</m:t>
          </m:r>
          <m:f>
            <m:fPr>
              <m:ctrlPr>
                <w:rPr>
                  <w:rFonts w:ascii="Cambria Math" w:eastAsia="Times New Roman" w:hAnsi="Cambria Math" w:cs="Times New Roman"/>
                  <w:i/>
                  <w:iCs/>
                </w:rPr>
              </m:ctrlPr>
            </m:fPr>
            <m:num>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rPr>
                          </m:ctrlPr>
                        </m:dPr>
                        <m:e>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P</m:t>
                              </m:r>
                            </m:e>
                            <m:sub>
                              <m:r>
                                <w:rPr>
                                  <w:rFonts w:ascii="Cambria Math" w:eastAsia="Times New Roman" w:hAnsi="Cambria Math" w:cs="Times New Roman"/>
                                </w:rPr>
                                <m:t>i</m:t>
                              </m:r>
                            </m:sub>
                          </m:sSub>
                        </m:e>
                      </m:d>
                    </m:e>
                    <m:sup>
                      <m:r>
                        <w:rPr>
                          <w:rFonts w:ascii="Cambria Math" w:eastAsia="Times New Roman" w:hAnsi="Cambria Math" w:cs="Times New Roman"/>
                        </w:rPr>
                        <m:t>2</m:t>
                      </m:r>
                    </m:sup>
                  </m:sSup>
                </m:e>
              </m:nary>
            </m:num>
            <m:den>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iCs/>
                        </w:rPr>
                      </m:ctrlPr>
                    </m:sSupPr>
                    <m:e>
                      <m:d>
                        <m:dPr>
                          <m:ctrlPr>
                            <w:rPr>
                              <w:rFonts w:ascii="Cambria Math" w:eastAsia="Times New Roman" w:hAnsi="Cambria Math" w:cs="Times New Roman"/>
                              <w:i/>
                            </w:rPr>
                          </m:ctrlPr>
                        </m:dPr>
                        <m:e>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acc>
                            <m:accPr>
                              <m:chr m:val="̅"/>
                              <m:ctrlPr>
                                <w:rPr>
                                  <w:rFonts w:ascii="Cambria Math" w:eastAsia="Times New Roman" w:hAnsi="Cambria Math" w:cs="Times New Roman"/>
                                  <w:i/>
                                  <w:iCs/>
                                </w:rPr>
                              </m:ctrlPr>
                            </m:accPr>
                            <m:e>
                              <m:r>
                                <w:rPr>
                                  <w:rFonts w:ascii="Cambria Math" w:eastAsia="Times New Roman" w:hAnsi="Cambria Math" w:cs="Times New Roman"/>
                                </w:rPr>
                                <m:t>O</m:t>
                              </m:r>
                            </m:e>
                          </m:acc>
                        </m:e>
                      </m:d>
                    </m:e>
                    <m:sup>
                      <m:r>
                        <w:rPr>
                          <w:rFonts w:ascii="Cambria Math" w:eastAsia="Times New Roman" w:hAnsi="Cambria Math" w:cs="Times New Roman"/>
                        </w:rPr>
                        <m:t>2</m:t>
                      </m:r>
                    </m:sup>
                  </m:sSup>
                </m:e>
              </m:nary>
            </m:den>
          </m:f>
          <m:r>
            <m:rPr>
              <m:sty m:val="p"/>
            </m:rPr>
            <w:rPr>
              <w:rFonts w:ascii="Cambria Math" w:eastAsia="Times New Roman" w:hAnsi="Cambria Math" w:cs="Times New Roman"/>
            </w:rPr>
            <m:t xml:space="preserve">                                                                 </m:t>
          </m:r>
          <m:d>
            <m:dPr>
              <m:ctrlPr>
                <w:rPr>
                  <w:rFonts w:ascii="Cambria Math" w:eastAsia="Times New Roman" w:hAnsi="Cambria Math" w:cs="Times New Roman"/>
                </w:rPr>
              </m:ctrlPr>
            </m:dPr>
            <m:e>
              <m:r>
                <m:rPr>
                  <m:sty m:val="p"/>
                </m:rPr>
                <w:rPr>
                  <w:rFonts w:ascii="Cambria Math" w:eastAsia="Times New Roman" w:hAnsi="Cambria Math" w:cs="Times New Roman"/>
                </w:rPr>
                <m:t>4.3</m:t>
              </m:r>
            </m:e>
          </m:d>
        </m:oMath>
      </m:oMathPara>
    </w:p>
    <w:p w14:paraId="41BBBAAA" w14:textId="7F9E2C4B" w:rsidR="000D5CB4" w:rsidRPr="005063A4" w:rsidRDefault="00506DF5" w:rsidP="00D83C29">
      <w:pPr>
        <w:widowControl w:val="0"/>
        <w:autoSpaceDE w:val="0"/>
        <w:autoSpaceDN w:val="0"/>
        <w:adjustRightInd w:val="0"/>
        <w:spacing w:before="0" w:after="0"/>
        <w:ind w:left="810"/>
        <w:jc w:val="both"/>
        <w:rPr>
          <w:rFonts w:eastAsia="Times New Roman" w:cs="Times New Roman"/>
        </w:rPr>
      </w:pPr>
      <w:r>
        <w:rPr>
          <w:rFonts w:eastAsia="Times New Roman" w:cs="Times New Roman"/>
        </w:rPr>
        <w:t>As indicated in Equations 4.1 to 4.3, each statistical parameter (RSME, R</w:t>
      </w:r>
      <w:r>
        <w:rPr>
          <w:rFonts w:eastAsia="Times New Roman" w:cs="Times New Roman"/>
          <w:vertAlign w:val="superscript"/>
        </w:rPr>
        <w:t>2</w:t>
      </w:r>
      <w:r>
        <w:rPr>
          <w:rFonts w:eastAsia="Times New Roman" w:cs="Times New Roman"/>
        </w:rPr>
        <w:t xml:space="preserve">, NSE) is calculated based on </w:t>
      </w:r>
      <w:r w:rsidR="000D5CB4" w:rsidRPr="005063A4">
        <w:rPr>
          <w:rFonts w:eastAsia="Times New Roman" w:cs="Times New Roman"/>
          <w:i/>
        </w:rPr>
        <w:t>O</w:t>
      </w:r>
      <w:r w:rsidR="000D5CB4" w:rsidRPr="005063A4">
        <w:rPr>
          <w:rFonts w:eastAsia="Times New Roman" w:cs="Times New Roman"/>
          <w:i/>
          <w:vertAlign w:val="subscript"/>
        </w:rPr>
        <w:t>i</w:t>
      </w:r>
      <w:r w:rsidR="000D5CB4" w:rsidRPr="005063A4">
        <w:rPr>
          <w:rFonts w:eastAsia="Times New Roman" w:cs="Times New Roman"/>
        </w:rPr>
        <w:t xml:space="preserve"> = observation</w:t>
      </w:r>
      <w:r>
        <w:rPr>
          <w:rFonts w:eastAsia="Times New Roman" w:cs="Times New Roman"/>
        </w:rPr>
        <w:t xml:space="preserve">, </w:t>
      </w:r>
      <m:oMath>
        <m:acc>
          <m:accPr>
            <m:chr m:val="̅"/>
            <m:ctrlPr>
              <w:rPr>
                <w:rFonts w:ascii="Cambria Math" w:eastAsia="Times New Roman" w:hAnsi="Cambria Math" w:cs="Times New Roman"/>
                <w:i/>
              </w:rPr>
            </m:ctrlPr>
          </m:accPr>
          <m:e>
            <m:r>
              <w:rPr>
                <w:rFonts w:ascii="Cambria Math" w:eastAsia="Times New Roman" w:hAnsi="Cambria Math" w:cs="Times New Roman"/>
              </w:rPr>
              <m:t>O</m:t>
            </m:r>
          </m:e>
        </m:acc>
      </m:oMath>
      <w:r w:rsidR="000D5CB4" w:rsidRPr="005063A4">
        <w:rPr>
          <w:rFonts w:eastAsia="Times New Roman" w:cs="Times New Roman"/>
        </w:rPr>
        <w:t xml:space="preserve"> = mean of observations</w:t>
      </w:r>
      <w:r>
        <w:rPr>
          <w:rFonts w:eastAsia="Times New Roman" w:cs="Times New Roman"/>
        </w:rPr>
        <w:t xml:space="preserve">, </w:t>
      </w:r>
      <w:r w:rsidR="000D5CB4" w:rsidRPr="005063A4">
        <w:rPr>
          <w:rFonts w:eastAsia="Times New Roman" w:cs="Times New Roman"/>
          <w:i/>
        </w:rPr>
        <w:t>P</w:t>
      </w:r>
      <w:r w:rsidR="000D5CB4" w:rsidRPr="005063A4">
        <w:rPr>
          <w:rFonts w:eastAsia="Times New Roman" w:cs="Times New Roman"/>
          <w:i/>
          <w:vertAlign w:val="subscript"/>
        </w:rPr>
        <w:t>i</w:t>
      </w:r>
      <w:r w:rsidR="000D5CB4" w:rsidRPr="005063A4">
        <w:rPr>
          <w:rFonts w:eastAsia="Times New Roman" w:cs="Times New Roman"/>
        </w:rPr>
        <w:t xml:space="preserve"> = model </w:t>
      </w:r>
      <w:r>
        <w:rPr>
          <w:rFonts w:eastAsia="Times New Roman" w:cs="Times New Roman"/>
        </w:rPr>
        <w:t xml:space="preserve">prediction, </w:t>
      </w:r>
      <m:oMath>
        <m:acc>
          <m:accPr>
            <m:chr m:val="̅"/>
            <m:ctrlPr>
              <w:rPr>
                <w:rFonts w:ascii="Cambria Math" w:eastAsia="Times New Roman" w:hAnsi="Cambria Math" w:cs="Times New Roman"/>
                <w:i/>
              </w:rPr>
            </m:ctrlPr>
          </m:accPr>
          <m:e>
            <m:r>
              <w:rPr>
                <w:rFonts w:ascii="Cambria Math" w:eastAsia="Times New Roman" w:hAnsi="Cambria Math" w:cs="Times New Roman"/>
              </w:rPr>
              <m:t>P</m:t>
            </m:r>
          </m:e>
        </m:acc>
      </m:oMath>
      <w:r w:rsidR="000D5CB4" w:rsidRPr="005063A4">
        <w:rPr>
          <w:rFonts w:eastAsia="Times New Roman" w:cs="Times New Roman"/>
        </w:rPr>
        <w:t xml:space="preserve"> = mean of predictions</w:t>
      </w:r>
      <w:r>
        <w:rPr>
          <w:rFonts w:eastAsia="Times New Roman" w:cs="Times New Roman"/>
        </w:rPr>
        <w:t xml:space="preserve">, and </w:t>
      </w:r>
      <w:r w:rsidR="000D5CB4" w:rsidRPr="005063A4">
        <w:rPr>
          <w:rFonts w:eastAsia="Times New Roman" w:cs="Times New Roman"/>
          <w:i/>
        </w:rPr>
        <w:t>n</w:t>
      </w:r>
      <w:r w:rsidR="000D5CB4" w:rsidRPr="005063A4">
        <w:rPr>
          <w:rFonts w:eastAsia="Times New Roman" w:cs="Times New Roman"/>
        </w:rPr>
        <w:t xml:space="preserve"> = number of observed-predicted pairs</w:t>
      </w:r>
      <w:r>
        <w:rPr>
          <w:rFonts w:eastAsia="Times New Roman" w:cs="Times New Roman"/>
        </w:rPr>
        <w:t>.</w:t>
      </w:r>
    </w:p>
    <w:p w14:paraId="224FB94F" w14:textId="77777777" w:rsidR="000D5CB4" w:rsidRPr="00506DF5" w:rsidRDefault="000D5CB4" w:rsidP="00710C0C">
      <w:pPr>
        <w:pStyle w:val="ListParagraph"/>
        <w:widowControl w:val="0"/>
        <w:numPr>
          <w:ilvl w:val="0"/>
          <w:numId w:val="36"/>
        </w:numPr>
        <w:autoSpaceDE w:val="0"/>
        <w:autoSpaceDN w:val="0"/>
        <w:adjustRightInd w:val="0"/>
        <w:spacing w:before="0" w:after="0"/>
        <w:jc w:val="both"/>
        <w:rPr>
          <w:rFonts w:eastAsia="Times New Roman" w:cs="Times New Roman"/>
        </w:rPr>
      </w:pPr>
      <w:r w:rsidRPr="00506DF5">
        <w:rPr>
          <w:rFonts w:eastAsia="Times New Roman" w:cs="Times New Roman"/>
        </w:rPr>
        <w:lastRenderedPageBreak/>
        <w:t>Bias is the systematic deviation or difference between the predicted and observed values. Bias in this context could result from uncertainty in modeling or from the choice of parameters used in calibration.</w:t>
      </w:r>
    </w:p>
    <w:p w14:paraId="6D925164" w14:textId="77777777" w:rsidR="000D5CB4" w:rsidRPr="005063A4" w:rsidRDefault="000D5CB4" w:rsidP="003017D9">
      <w:pPr>
        <w:widowControl w:val="0"/>
        <w:numPr>
          <w:ilvl w:val="0"/>
          <w:numId w:val="7"/>
        </w:numPr>
        <w:autoSpaceDE w:val="0"/>
        <w:autoSpaceDN w:val="0"/>
        <w:adjustRightInd w:val="0"/>
        <w:spacing w:after="0"/>
        <w:jc w:val="both"/>
        <w:rPr>
          <w:rFonts w:eastAsia="Times New Roman" w:cs="Times New Roman"/>
          <w:iCs/>
        </w:rPr>
      </w:pPr>
      <w:r w:rsidRPr="005063A4">
        <w:rPr>
          <w:rFonts w:eastAsia="Times New Roman" w:cs="Times New Roman"/>
          <w:iCs/>
        </w:rPr>
        <w:t>Percent bias (PBIAS) measures the average tendency of the predicted results to be larger or smaller than observed data.</w:t>
      </w:r>
    </w:p>
    <w:p w14:paraId="5A93AD52" w14:textId="303E5900" w:rsidR="00386BB2" w:rsidRPr="00386BB2" w:rsidRDefault="000D5CB4" w:rsidP="00D83C29">
      <w:pPr>
        <w:widowControl w:val="0"/>
        <w:autoSpaceDE w:val="0"/>
        <w:autoSpaceDN w:val="0"/>
        <w:adjustRightInd w:val="0"/>
        <w:spacing w:before="0" w:after="0"/>
        <w:ind w:left="1170"/>
        <w:jc w:val="both"/>
        <w:rPr>
          <w:rFonts w:eastAsia="Times New Roman" w:cs="Times New Roman"/>
        </w:rPr>
      </w:pPr>
      <w:r w:rsidRPr="005063A4">
        <w:rPr>
          <w:rFonts w:eastAsia="Times New Roman" w:cs="Times New Roman"/>
          <w:iCs/>
        </w:rPr>
        <w:br/>
      </w:r>
      <m:oMathPara>
        <m:oMathParaPr>
          <m:jc m:val="right"/>
        </m:oMathParaPr>
        <m:oMath>
          <m:r>
            <m:rPr>
              <m:sty m:val="p"/>
            </m:rPr>
            <w:rPr>
              <w:rFonts w:ascii="Cambria Math" w:eastAsia="Times New Roman" w:hAnsi="Cambria Math" w:cs="Times New Roman"/>
            </w:rPr>
            <m:t>PBIAS=</m:t>
          </m:r>
          <m:f>
            <m:fPr>
              <m:ctrlPr>
                <w:rPr>
                  <w:rFonts w:ascii="Cambria Math" w:eastAsia="Times New Roman" w:hAnsi="Cambria Math" w:cs="Times New Roman"/>
                  <w:i/>
                  <w:iCs/>
                </w:rPr>
              </m:ctrlPr>
            </m:fPr>
            <m:num>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P</m:t>
                      </m:r>
                    </m:e>
                    <m:sub>
                      <m:r>
                        <w:rPr>
                          <w:rFonts w:ascii="Cambria Math" w:eastAsia="Times New Roman" w:hAnsi="Cambria Math" w:cs="Times New Roman"/>
                        </w:rPr>
                        <m:t>i</m:t>
                      </m:r>
                    </m:sub>
                  </m:sSub>
                  <m:r>
                    <w:rPr>
                      <w:rFonts w:ascii="Cambria Math" w:eastAsia="Times New Roman" w:hAnsi="Cambria Math" w:cs="Times New Roman"/>
                    </w:rPr>
                    <m:t>)</m:t>
                  </m:r>
                </m:e>
              </m:nary>
            </m:num>
            <m:den>
              <m:nary>
                <m:naryPr>
                  <m:chr m:val="∑"/>
                  <m:limLoc m:val="undOvr"/>
                  <m:ctrlPr>
                    <w:rPr>
                      <w:rFonts w:ascii="Cambria Math" w:eastAsia="Times New Roman" w:hAnsi="Cambria Math" w:cs="Times New Roman"/>
                      <w:i/>
                      <w:iCs/>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i/>
                          <w:iCs/>
                        </w:rPr>
                      </m:ctrlPr>
                    </m:sSubPr>
                    <m:e>
                      <m:r>
                        <w:rPr>
                          <w:rFonts w:ascii="Cambria Math" w:eastAsia="Times New Roman" w:hAnsi="Cambria Math" w:cs="Times New Roman"/>
                        </w:rPr>
                        <m:t>O</m:t>
                      </m:r>
                    </m:e>
                    <m:sub>
                      <m:r>
                        <w:rPr>
                          <w:rFonts w:ascii="Cambria Math" w:eastAsia="Times New Roman" w:hAnsi="Cambria Math" w:cs="Times New Roman"/>
                        </w:rPr>
                        <m:t>i</m:t>
                      </m:r>
                    </m:sub>
                  </m:sSub>
                </m:e>
              </m:nary>
            </m:den>
          </m:f>
          <m:r>
            <w:rPr>
              <w:rFonts w:ascii="Cambria Math" w:eastAsia="Times New Roman" w:hAnsi="Cambria Math" w:cs="Times New Roman"/>
            </w:rPr>
            <m:t xml:space="preserve">*100                                                                 </m:t>
          </m:r>
          <m:d>
            <m:dPr>
              <m:ctrlPr>
                <w:rPr>
                  <w:rFonts w:ascii="Cambria Math" w:eastAsia="Times New Roman" w:hAnsi="Cambria Math" w:cs="Times New Roman"/>
                  <w:i/>
                </w:rPr>
              </m:ctrlPr>
            </m:dPr>
            <m:e>
              <m:r>
                <w:rPr>
                  <w:rFonts w:ascii="Cambria Math" w:eastAsia="Times New Roman" w:hAnsi="Cambria Math" w:cs="Times New Roman"/>
                </w:rPr>
                <m:t>4.4</m:t>
              </m:r>
            </m:e>
          </m:d>
        </m:oMath>
      </m:oMathPara>
    </w:p>
    <w:p w14:paraId="62EA458D" w14:textId="52FE172F" w:rsidR="00386BB2" w:rsidRDefault="0029059E" w:rsidP="00E21BCB">
      <w:pPr>
        <w:pStyle w:val="Heading3"/>
        <w:numPr>
          <w:ilvl w:val="2"/>
          <w:numId w:val="11"/>
        </w:numPr>
        <w:ind w:left="540" w:hanging="540"/>
      </w:pPr>
      <w:bookmarkStart w:id="101" w:name="_Ref35267475"/>
      <w:bookmarkStart w:id="102" w:name="_Toc37308632"/>
      <w:r>
        <w:t>Data and Calibration Procedures for Water Quality (WASP) Model</w:t>
      </w:r>
      <w:bookmarkEnd w:id="101"/>
      <w:bookmarkEnd w:id="102"/>
    </w:p>
    <w:p w14:paraId="78CC3C50" w14:textId="01EA9C7A" w:rsidR="0029059E" w:rsidRDefault="00B36DE4" w:rsidP="0029059E">
      <w:pPr>
        <w:jc w:val="both"/>
      </w:pPr>
      <w:r>
        <w:t xml:space="preserve">For this exercise, UDWQ sites within Utah Lake </w:t>
      </w:r>
      <w:r w:rsidR="00DC273C">
        <w:t xml:space="preserve">retrieved </w:t>
      </w:r>
      <w:r>
        <w:t xml:space="preserve">from the AWQMS database </w:t>
      </w:r>
      <w:r w:rsidR="00867147">
        <w:t xml:space="preserve">(UDWQ 2019) </w:t>
      </w:r>
      <w:r>
        <w:t>are employed as sites with measured data for comparing the simulated results from the Utah Lake WASP.</w:t>
      </w:r>
      <w:r w:rsidR="00B852DB">
        <w:t xml:space="preserve"> </w:t>
      </w:r>
      <w:r>
        <w:t>The following table</w:t>
      </w:r>
      <w:r w:rsidR="00F70421">
        <w:t xml:space="preserve"> (</w:t>
      </w:r>
      <w:r w:rsidR="00F70421">
        <w:fldChar w:fldCharType="begin"/>
      </w:r>
      <w:r w:rsidR="00F70421">
        <w:instrText xml:space="preserve"> REF _Ref34825591 \h </w:instrText>
      </w:r>
      <w:r w:rsidR="00F70421">
        <w:fldChar w:fldCharType="separate"/>
      </w:r>
      <w:r w:rsidR="0064509C" w:rsidRPr="00F70421">
        <w:t xml:space="preserve">Table </w:t>
      </w:r>
      <w:r w:rsidR="0064509C">
        <w:rPr>
          <w:noProof/>
        </w:rPr>
        <w:t>4</w:t>
      </w:r>
      <w:r w:rsidR="0064509C">
        <w:t>.</w:t>
      </w:r>
      <w:r w:rsidR="0064509C">
        <w:rPr>
          <w:noProof/>
        </w:rPr>
        <w:t>1</w:t>
      </w:r>
      <w:r w:rsidR="00F70421">
        <w:fldChar w:fldCharType="end"/>
      </w:r>
      <w:r w:rsidR="00F70421">
        <w:t>)</w:t>
      </w:r>
      <w:r>
        <w:t xml:space="preserve"> lists </w:t>
      </w:r>
      <w:r w:rsidR="00585D8C">
        <w:t xml:space="preserve">all </w:t>
      </w:r>
      <w:r>
        <w:t xml:space="preserve">the UDWQ sites (site ID, name, geographical coordinates) </w:t>
      </w:r>
      <w:r w:rsidR="00585D8C">
        <w:t xml:space="preserve">within Utah Lake </w:t>
      </w:r>
      <w:r>
        <w:t>and the approximated Utah Lake WASP surface water node (e.g., K = 3) applied for the model calibration work.</w:t>
      </w:r>
    </w:p>
    <w:p w14:paraId="0CA890D8" w14:textId="395D6226" w:rsidR="00F70421" w:rsidRPr="00F70421" w:rsidRDefault="00F70421" w:rsidP="008F05B4">
      <w:pPr>
        <w:pStyle w:val="FigureCaption"/>
        <w:jc w:val="both"/>
      </w:pPr>
      <w:bookmarkStart w:id="103" w:name="_Ref34825591"/>
      <w:bookmarkStart w:id="104" w:name="_Toc37313726"/>
      <w:r w:rsidRPr="00F70421">
        <w:t xml:space="preserve">Table </w:t>
      </w:r>
      <w:fldSimple w:instr=" STYLEREF 1 \s ">
        <w:r w:rsidR="0064509C">
          <w:rPr>
            <w:noProof/>
          </w:rPr>
          <w:t>4</w:t>
        </w:r>
      </w:fldSimple>
      <w:r w:rsidR="001B3789">
        <w:t>.</w:t>
      </w:r>
      <w:fldSimple w:instr=" SEQ Table \* ARABIC \s 1 ">
        <w:r w:rsidR="0064509C">
          <w:rPr>
            <w:noProof/>
          </w:rPr>
          <w:t>1</w:t>
        </w:r>
      </w:fldSimple>
      <w:bookmarkEnd w:id="103"/>
      <w:r w:rsidRPr="00F70421">
        <w:t xml:space="preserve">. UDWQ AWQMS Sites along Utah Lake </w:t>
      </w:r>
      <w:r w:rsidR="00F35B06">
        <w:t xml:space="preserve">and the Corresponding Node </w:t>
      </w:r>
      <w:r w:rsidRPr="00F70421">
        <w:t>for the WASP Model Calibration</w:t>
      </w:r>
      <w:r w:rsidR="00B852DB">
        <w:t xml:space="preserve"> Organized based on </w:t>
      </w:r>
      <w:r w:rsidR="00844666">
        <w:t>Station ID</w:t>
      </w:r>
      <w:bookmarkEnd w:id="104"/>
    </w:p>
    <w:tbl>
      <w:tblPr>
        <w:tblStyle w:val="TableGrid"/>
        <w:tblW w:w="9613" w:type="dxa"/>
        <w:tblLayout w:type="fixed"/>
        <w:tblLook w:val="04A0" w:firstRow="1" w:lastRow="0" w:firstColumn="1" w:lastColumn="0" w:noHBand="0" w:noVBand="1"/>
      </w:tblPr>
      <w:tblGrid>
        <w:gridCol w:w="926"/>
        <w:gridCol w:w="4896"/>
        <w:gridCol w:w="911"/>
        <w:gridCol w:w="1152"/>
        <w:gridCol w:w="864"/>
        <w:gridCol w:w="864"/>
      </w:tblGrid>
      <w:tr w:rsidR="001764E0" w14:paraId="7C329A7A" w14:textId="77777777" w:rsidTr="00AD07E2">
        <w:tc>
          <w:tcPr>
            <w:tcW w:w="926" w:type="dxa"/>
            <w:vAlign w:val="center"/>
          </w:tcPr>
          <w:p w14:paraId="09E598B3" w14:textId="5FB04DBE" w:rsidR="001764E0" w:rsidRPr="001764E0" w:rsidRDefault="001764E0" w:rsidP="00AD07E2">
            <w:pPr>
              <w:jc w:val="center"/>
              <w:rPr>
                <w:b/>
                <w:bCs/>
              </w:rPr>
            </w:pPr>
            <w:r>
              <w:rPr>
                <w:b/>
                <w:bCs/>
              </w:rPr>
              <w:t>Station ID</w:t>
            </w:r>
          </w:p>
        </w:tc>
        <w:tc>
          <w:tcPr>
            <w:tcW w:w="4896" w:type="dxa"/>
            <w:vAlign w:val="center"/>
          </w:tcPr>
          <w:p w14:paraId="481FB4E9" w14:textId="324F9B98" w:rsidR="001764E0" w:rsidRPr="001764E0" w:rsidRDefault="001764E0" w:rsidP="00AD07E2">
            <w:pPr>
              <w:jc w:val="center"/>
              <w:rPr>
                <w:b/>
                <w:bCs/>
              </w:rPr>
            </w:pPr>
            <w:r>
              <w:rPr>
                <w:b/>
                <w:bCs/>
              </w:rPr>
              <w:t>Station Name</w:t>
            </w:r>
          </w:p>
        </w:tc>
        <w:tc>
          <w:tcPr>
            <w:tcW w:w="911" w:type="dxa"/>
            <w:vAlign w:val="center"/>
          </w:tcPr>
          <w:p w14:paraId="036C3D18" w14:textId="015EC665" w:rsidR="001764E0" w:rsidRPr="001764E0" w:rsidRDefault="001764E0" w:rsidP="00AD07E2">
            <w:pPr>
              <w:jc w:val="center"/>
              <w:rPr>
                <w:b/>
                <w:bCs/>
              </w:rPr>
            </w:pPr>
            <w:r>
              <w:rPr>
                <w:b/>
                <w:bCs/>
              </w:rPr>
              <w:t>Latitude</w:t>
            </w:r>
          </w:p>
        </w:tc>
        <w:tc>
          <w:tcPr>
            <w:tcW w:w="1152" w:type="dxa"/>
            <w:vAlign w:val="center"/>
          </w:tcPr>
          <w:p w14:paraId="6A706B27" w14:textId="3D56C200" w:rsidR="001764E0" w:rsidRPr="001764E0" w:rsidRDefault="001764E0" w:rsidP="00AD07E2">
            <w:pPr>
              <w:jc w:val="center"/>
              <w:rPr>
                <w:b/>
                <w:bCs/>
              </w:rPr>
            </w:pPr>
            <w:r>
              <w:rPr>
                <w:b/>
                <w:bCs/>
              </w:rPr>
              <w:t>Longitude</w:t>
            </w:r>
          </w:p>
        </w:tc>
        <w:tc>
          <w:tcPr>
            <w:tcW w:w="864" w:type="dxa"/>
            <w:vAlign w:val="center"/>
          </w:tcPr>
          <w:p w14:paraId="75CBA22A" w14:textId="647EFB56" w:rsidR="001764E0" w:rsidRPr="001764E0" w:rsidRDefault="00AD07E2" w:rsidP="00AD07E2">
            <w:pPr>
              <w:jc w:val="center"/>
              <w:rPr>
                <w:b/>
                <w:bCs/>
              </w:rPr>
            </w:pPr>
            <w:r>
              <w:rPr>
                <w:b/>
                <w:bCs/>
              </w:rPr>
              <w:t>Model</w:t>
            </w:r>
            <w:r w:rsidR="001764E0">
              <w:rPr>
                <w:b/>
                <w:bCs/>
              </w:rPr>
              <w:t xml:space="preserve"> Node I</w:t>
            </w:r>
          </w:p>
        </w:tc>
        <w:tc>
          <w:tcPr>
            <w:tcW w:w="864" w:type="dxa"/>
            <w:vAlign w:val="center"/>
          </w:tcPr>
          <w:p w14:paraId="20190DC9" w14:textId="767CF6F1" w:rsidR="001764E0" w:rsidRPr="001764E0" w:rsidRDefault="00AD07E2" w:rsidP="00AD07E2">
            <w:pPr>
              <w:jc w:val="center"/>
              <w:rPr>
                <w:b/>
                <w:bCs/>
              </w:rPr>
            </w:pPr>
            <w:r>
              <w:rPr>
                <w:b/>
                <w:bCs/>
              </w:rPr>
              <w:t xml:space="preserve">Model </w:t>
            </w:r>
            <w:r w:rsidR="001764E0">
              <w:rPr>
                <w:b/>
                <w:bCs/>
              </w:rPr>
              <w:t>Node J</w:t>
            </w:r>
          </w:p>
        </w:tc>
      </w:tr>
      <w:tr w:rsidR="00844666" w14:paraId="6EAD6E41" w14:textId="77777777" w:rsidTr="00AD07E2">
        <w:tc>
          <w:tcPr>
            <w:tcW w:w="926" w:type="dxa"/>
          </w:tcPr>
          <w:p w14:paraId="3C5D3EF2" w14:textId="5427C244" w:rsidR="00844666" w:rsidRDefault="00844666" w:rsidP="00844666">
            <w:r w:rsidRPr="00B67BEF">
              <w:t>4917310</w:t>
            </w:r>
          </w:p>
        </w:tc>
        <w:tc>
          <w:tcPr>
            <w:tcW w:w="4896" w:type="dxa"/>
          </w:tcPr>
          <w:p w14:paraId="604490DF" w14:textId="059ABD7D" w:rsidR="00844666" w:rsidRDefault="00844666" w:rsidP="00844666">
            <w:r w:rsidRPr="00AD7BE4">
              <w:t xml:space="preserve">Utah Lake 300 Ft </w:t>
            </w:r>
            <w:r>
              <w:t>Of</w:t>
            </w:r>
            <w:r w:rsidRPr="00AD7BE4">
              <w:t xml:space="preserve">fshore </w:t>
            </w:r>
            <w:r>
              <w:t>from</w:t>
            </w:r>
            <w:r w:rsidRPr="00AD7BE4">
              <w:t xml:space="preserve"> Geneva Steel</w:t>
            </w:r>
          </w:p>
        </w:tc>
        <w:tc>
          <w:tcPr>
            <w:tcW w:w="911" w:type="dxa"/>
          </w:tcPr>
          <w:p w14:paraId="41769560" w14:textId="2AC6AA89" w:rsidR="00844666" w:rsidRDefault="00844666" w:rsidP="00844666">
            <w:pPr>
              <w:jc w:val="center"/>
            </w:pPr>
            <w:r w:rsidRPr="00A8242C">
              <w:t>40.321</w:t>
            </w:r>
          </w:p>
        </w:tc>
        <w:tc>
          <w:tcPr>
            <w:tcW w:w="1152" w:type="dxa"/>
          </w:tcPr>
          <w:p w14:paraId="7D4D5FF5" w14:textId="22890830" w:rsidR="00844666" w:rsidRDefault="00844666" w:rsidP="00844666">
            <w:pPr>
              <w:jc w:val="center"/>
            </w:pPr>
            <w:r w:rsidRPr="00A8242C">
              <w:t>-111.768</w:t>
            </w:r>
          </w:p>
        </w:tc>
        <w:tc>
          <w:tcPr>
            <w:tcW w:w="864" w:type="dxa"/>
          </w:tcPr>
          <w:p w14:paraId="1C674346" w14:textId="7E0BD8AC" w:rsidR="00844666" w:rsidRDefault="00844666" w:rsidP="00844666">
            <w:pPr>
              <w:jc w:val="center"/>
            </w:pPr>
            <w:r w:rsidRPr="00A8242C">
              <w:t>17</w:t>
            </w:r>
          </w:p>
        </w:tc>
        <w:tc>
          <w:tcPr>
            <w:tcW w:w="864" w:type="dxa"/>
          </w:tcPr>
          <w:p w14:paraId="408CA547" w14:textId="27844A61" w:rsidR="00844666" w:rsidRDefault="00844666" w:rsidP="00844666">
            <w:pPr>
              <w:jc w:val="center"/>
            </w:pPr>
            <w:r w:rsidRPr="00A8242C">
              <w:t>36</w:t>
            </w:r>
          </w:p>
        </w:tc>
      </w:tr>
      <w:tr w:rsidR="00844666" w14:paraId="076620FD" w14:textId="77777777" w:rsidTr="00AD07E2">
        <w:tc>
          <w:tcPr>
            <w:tcW w:w="926" w:type="dxa"/>
          </w:tcPr>
          <w:p w14:paraId="0E6BAF2C" w14:textId="1454963A" w:rsidR="00844666" w:rsidRDefault="00844666" w:rsidP="00844666">
            <w:r w:rsidRPr="00B67BEF">
              <w:t>4917330</w:t>
            </w:r>
          </w:p>
        </w:tc>
        <w:tc>
          <w:tcPr>
            <w:tcW w:w="4896" w:type="dxa"/>
          </w:tcPr>
          <w:p w14:paraId="542BF2B1" w14:textId="443210F3" w:rsidR="00844666" w:rsidRDefault="00844666" w:rsidP="00844666">
            <w:r w:rsidRPr="00AD7BE4">
              <w:t xml:space="preserve">Utah Lake 0.5 Mi W </w:t>
            </w:r>
            <w:r>
              <w:t>of</w:t>
            </w:r>
            <w:r w:rsidRPr="00AD7BE4">
              <w:t xml:space="preserve"> Geneva Discharge #15-A</w:t>
            </w:r>
          </w:p>
        </w:tc>
        <w:tc>
          <w:tcPr>
            <w:tcW w:w="911" w:type="dxa"/>
          </w:tcPr>
          <w:p w14:paraId="350A439F" w14:textId="19262383" w:rsidR="00844666" w:rsidRDefault="00844666" w:rsidP="00844666">
            <w:pPr>
              <w:jc w:val="center"/>
            </w:pPr>
            <w:r w:rsidRPr="00A8242C">
              <w:t>40.321</w:t>
            </w:r>
          </w:p>
        </w:tc>
        <w:tc>
          <w:tcPr>
            <w:tcW w:w="1152" w:type="dxa"/>
          </w:tcPr>
          <w:p w14:paraId="65D10400" w14:textId="672D1BE0" w:rsidR="00844666" w:rsidRDefault="00844666" w:rsidP="00844666">
            <w:pPr>
              <w:jc w:val="center"/>
            </w:pPr>
            <w:r w:rsidRPr="00A8242C">
              <w:t>-111.778</w:t>
            </w:r>
          </w:p>
        </w:tc>
        <w:tc>
          <w:tcPr>
            <w:tcW w:w="864" w:type="dxa"/>
          </w:tcPr>
          <w:p w14:paraId="1E935AA7" w14:textId="48933E8F" w:rsidR="00844666" w:rsidRDefault="00844666" w:rsidP="00844666">
            <w:pPr>
              <w:jc w:val="center"/>
            </w:pPr>
            <w:r w:rsidRPr="00A8242C">
              <w:t>17</w:t>
            </w:r>
          </w:p>
        </w:tc>
        <w:tc>
          <w:tcPr>
            <w:tcW w:w="864" w:type="dxa"/>
          </w:tcPr>
          <w:p w14:paraId="16098CAA" w14:textId="53D3DA27" w:rsidR="00844666" w:rsidRDefault="00844666" w:rsidP="00844666">
            <w:pPr>
              <w:jc w:val="center"/>
            </w:pPr>
            <w:r w:rsidRPr="00A8242C">
              <w:t>36</w:t>
            </w:r>
          </w:p>
        </w:tc>
      </w:tr>
      <w:tr w:rsidR="00844666" w14:paraId="2BD342B1" w14:textId="77777777" w:rsidTr="00AD07E2">
        <w:tc>
          <w:tcPr>
            <w:tcW w:w="926" w:type="dxa"/>
          </w:tcPr>
          <w:p w14:paraId="740C4B78" w14:textId="0C13FBA7" w:rsidR="00844666" w:rsidRDefault="00844666" w:rsidP="00844666">
            <w:r w:rsidRPr="00B67BEF">
              <w:t>4917340</w:t>
            </w:r>
          </w:p>
        </w:tc>
        <w:tc>
          <w:tcPr>
            <w:tcW w:w="4896" w:type="dxa"/>
          </w:tcPr>
          <w:p w14:paraId="16B83854" w14:textId="48B031F4" w:rsidR="00844666" w:rsidRDefault="00844666" w:rsidP="00844666">
            <w:r w:rsidRPr="00AD7BE4">
              <w:t>Utah Lake 5Mi N/</w:t>
            </w:r>
            <w:r>
              <w:t>NW</w:t>
            </w:r>
            <w:r w:rsidRPr="00AD7BE4">
              <w:t xml:space="preserve"> </w:t>
            </w:r>
            <w:r>
              <w:t>of</w:t>
            </w:r>
            <w:r w:rsidRPr="00AD7BE4">
              <w:t xml:space="preserve"> Lincoln Beach/ 1 Mi </w:t>
            </w:r>
            <w:r>
              <w:t>Of</w:t>
            </w:r>
            <w:r w:rsidRPr="00AD7BE4">
              <w:t>fshore</w:t>
            </w:r>
          </w:p>
        </w:tc>
        <w:tc>
          <w:tcPr>
            <w:tcW w:w="911" w:type="dxa"/>
          </w:tcPr>
          <w:p w14:paraId="34559A33" w14:textId="0164DAB8" w:rsidR="00844666" w:rsidRDefault="00844666" w:rsidP="00844666">
            <w:pPr>
              <w:jc w:val="center"/>
            </w:pPr>
            <w:r w:rsidRPr="00A8242C">
              <w:t>40.210</w:t>
            </w:r>
          </w:p>
        </w:tc>
        <w:tc>
          <w:tcPr>
            <w:tcW w:w="1152" w:type="dxa"/>
          </w:tcPr>
          <w:p w14:paraId="53096C65" w14:textId="15278270" w:rsidR="00844666" w:rsidRDefault="00844666" w:rsidP="00844666">
            <w:pPr>
              <w:jc w:val="center"/>
            </w:pPr>
            <w:r w:rsidRPr="00A8242C">
              <w:t>-111.852</w:t>
            </w:r>
          </w:p>
        </w:tc>
        <w:tc>
          <w:tcPr>
            <w:tcW w:w="864" w:type="dxa"/>
          </w:tcPr>
          <w:p w14:paraId="2B903EAD" w14:textId="27C3C201" w:rsidR="00844666" w:rsidRDefault="00844666" w:rsidP="00844666">
            <w:pPr>
              <w:jc w:val="center"/>
            </w:pPr>
            <w:r w:rsidRPr="00A8242C">
              <w:t>10</w:t>
            </w:r>
          </w:p>
        </w:tc>
        <w:tc>
          <w:tcPr>
            <w:tcW w:w="864" w:type="dxa"/>
          </w:tcPr>
          <w:p w14:paraId="57C14079" w14:textId="1BF67200" w:rsidR="00844666" w:rsidRDefault="00844666" w:rsidP="00844666">
            <w:pPr>
              <w:jc w:val="center"/>
            </w:pPr>
            <w:r w:rsidRPr="00A8242C">
              <w:t>24</w:t>
            </w:r>
          </w:p>
        </w:tc>
      </w:tr>
      <w:tr w:rsidR="00844666" w14:paraId="2D5A2E11" w14:textId="77777777" w:rsidTr="00AD07E2">
        <w:tc>
          <w:tcPr>
            <w:tcW w:w="926" w:type="dxa"/>
          </w:tcPr>
          <w:p w14:paraId="62B246E2" w14:textId="75A9DB34" w:rsidR="00844666" w:rsidRDefault="00844666" w:rsidP="00844666">
            <w:r w:rsidRPr="00B67BEF">
              <w:t>4917370</w:t>
            </w:r>
          </w:p>
        </w:tc>
        <w:tc>
          <w:tcPr>
            <w:tcW w:w="4896" w:type="dxa"/>
          </w:tcPr>
          <w:p w14:paraId="6C5629FC" w14:textId="054CD2A3" w:rsidR="00844666" w:rsidRDefault="00844666" w:rsidP="00844666">
            <w:r w:rsidRPr="00AD7BE4">
              <w:t xml:space="preserve">Utah Lake W </w:t>
            </w:r>
            <w:r>
              <w:t>of</w:t>
            </w:r>
            <w:r w:rsidRPr="00AD7BE4">
              <w:t xml:space="preserve"> Provo Boat Harbor/6 Mi N </w:t>
            </w:r>
            <w:r>
              <w:t>of</w:t>
            </w:r>
            <w:r w:rsidRPr="00AD7BE4">
              <w:t xml:space="preserve"> Lincoln Beach #08</w:t>
            </w:r>
          </w:p>
        </w:tc>
        <w:tc>
          <w:tcPr>
            <w:tcW w:w="911" w:type="dxa"/>
          </w:tcPr>
          <w:p w14:paraId="4095993D" w14:textId="58802CB9" w:rsidR="00844666" w:rsidRDefault="00844666" w:rsidP="00844666">
            <w:pPr>
              <w:jc w:val="center"/>
            </w:pPr>
            <w:r w:rsidRPr="00A8242C">
              <w:t>40.232</w:t>
            </w:r>
          </w:p>
        </w:tc>
        <w:tc>
          <w:tcPr>
            <w:tcW w:w="1152" w:type="dxa"/>
          </w:tcPr>
          <w:p w14:paraId="46249A31" w14:textId="484098AD" w:rsidR="00844666" w:rsidRDefault="00844666" w:rsidP="00844666">
            <w:pPr>
              <w:jc w:val="center"/>
            </w:pPr>
            <w:r w:rsidRPr="00A8242C">
              <w:t>-111.805</w:t>
            </w:r>
          </w:p>
        </w:tc>
        <w:tc>
          <w:tcPr>
            <w:tcW w:w="864" w:type="dxa"/>
          </w:tcPr>
          <w:p w14:paraId="053C2C43" w14:textId="712DF05F" w:rsidR="00844666" w:rsidRDefault="00844666" w:rsidP="00844666">
            <w:pPr>
              <w:jc w:val="center"/>
            </w:pPr>
            <w:r w:rsidRPr="00A8242C">
              <w:t>14</w:t>
            </w:r>
          </w:p>
        </w:tc>
        <w:tc>
          <w:tcPr>
            <w:tcW w:w="864" w:type="dxa"/>
          </w:tcPr>
          <w:p w14:paraId="707AAD60" w14:textId="0A6B7050" w:rsidR="00844666" w:rsidRDefault="00844666" w:rsidP="00844666">
            <w:pPr>
              <w:jc w:val="center"/>
            </w:pPr>
            <w:r w:rsidRPr="00A8242C">
              <w:t>26</w:t>
            </w:r>
          </w:p>
        </w:tc>
      </w:tr>
      <w:tr w:rsidR="00844666" w14:paraId="61AFA52A" w14:textId="77777777" w:rsidTr="00AD07E2">
        <w:tc>
          <w:tcPr>
            <w:tcW w:w="926" w:type="dxa"/>
          </w:tcPr>
          <w:p w14:paraId="77A6151E" w14:textId="104B5A2C" w:rsidR="00844666" w:rsidRDefault="00844666" w:rsidP="00844666">
            <w:r w:rsidRPr="00B67BEF">
              <w:t>4917380</w:t>
            </w:r>
          </w:p>
        </w:tc>
        <w:tc>
          <w:tcPr>
            <w:tcW w:w="4896" w:type="dxa"/>
          </w:tcPr>
          <w:p w14:paraId="39852306" w14:textId="3CF50505" w:rsidR="00844666" w:rsidRDefault="00844666" w:rsidP="00844666">
            <w:r w:rsidRPr="00AD7BE4">
              <w:t xml:space="preserve">Utah Lake 1 Mi East </w:t>
            </w:r>
            <w:r>
              <w:t>of</w:t>
            </w:r>
            <w:r w:rsidRPr="00AD7BE4">
              <w:t xml:space="preserve"> Pelican Point</w:t>
            </w:r>
          </w:p>
        </w:tc>
        <w:tc>
          <w:tcPr>
            <w:tcW w:w="911" w:type="dxa"/>
          </w:tcPr>
          <w:p w14:paraId="439D7239" w14:textId="56C07405" w:rsidR="00844666" w:rsidRDefault="00844666" w:rsidP="00844666">
            <w:pPr>
              <w:jc w:val="center"/>
            </w:pPr>
            <w:r w:rsidRPr="00A8242C">
              <w:t>40.268</w:t>
            </w:r>
          </w:p>
        </w:tc>
        <w:tc>
          <w:tcPr>
            <w:tcW w:w="1152" w:type="dxa"/>
          </w:tcPr>
          <w:p w14:paraId="0A33D4C5" w14:textId="302FBE2E" w:rsidR="00844666" w:rsidRDefault="00844666" w:rsidP="00844666">
            <w:pPr>
              <w:jc w:val="center"/>
            </w:pPr>
            <w:r w:rsidRPr="00A8242C">
              <w:t>-111.830</w:t>
            </w:r>
          </w:p>
        </w:tc>
        <w:tc>
          <w:tcPr>
            <w:tcW w:w="864" w:type="dxa"/>
          </w:tcPr>
          <w:p w14:paraId="017637CD" w14:textId="329FC6CD" w:rsidR="00844666" w:rsidRDefault="00844666" w:rsidP="00844666">
            <w:pPr>
              <w:jc w:val="center"/>
            </w:pPr>
            <w:r w:rsidRPr="00A8242C">
              <w:t>12</w:t>
            </w:r>
          </w:p>
        </w:tc>
        <w:tc>
          <w:tcPr>
            <w:tcW w:w="864" w:type="dxa"/>
          </w:tcPr>
          <w:p w14:paraId="2F4769B9" w14:textId="369A6304" w:rsidR="00844666" w:rsidRDefault="00844666" w:rsidP="00844666">
            <w:pPr>
              <w:jc w:val="center"/>
            </w:pPr>
            <w:r w:rsidRPr="00A8242C">
              <w:t>30</w:t>
            </w:r>
          </w:p>
        </w:tc>
      </w:tr>
      <w:tr w:rsidR="00844666" w14:paraId="4E75D806" w14:textId="77777777" w:rsidTr="00AD07E2">
        <w:tc>
          <w:tcPr>
            <w:tcW w:w="926" w:type="dxa"/>
          </w:tcPr>
          <w:p w14:paraId="2A602220" w14:textId="35CEFC43" w:rsidR="00844666" w:rsidRDefault="00844666" w:rsidP="00844666">
            <w:r w:rsidRPr="00B67BEF">
              <w:t>4917390</w:t>
            </w:r>
          </w:p>
        </w:tc>
        <w:tc>
          <w:tcPr>
            <w:tcW w:w="4896" w:type="dxa"/>
          </w:tcPr>
          <w:p w14:paraId="4509E9F6" w14:textId="26238444" w:rsidR="00844666" w:rsidRDefault="00844666" w:rsidP="00844666">
            <w:r w:rsidRPr="00AD7BE4">
              <w:t xml:space="preserve">Utah Lake 0.5 Mi S </w:t>
            </w:r>
            <w:r>
              <w:t>of</w:t>
            </w:r>
            <w:r w:rsidRPr="00AD7BE4">
              <w:t xml:space="preserve"> American </w:t>
            </w:r>
            <w:r w:rsidR="00835013">
              <w:t xml:space="preserve">Fork </w:t>
            </w:r>
            <w:r w:rsidRPr="00AD7BE4">
              <w:t>Boat Harbor #14</w:t>
            </w:r>
          </w:p>
        </w:tc>
        <w:tc>
          <w:tcPr>
            <w:tcW w:w="911" w:type="dxa"/>
          </w:tcPr>
          <w:p w14:paraId="28614F05" w14:textId="5BD5614D" w:rsidR="00844666" w:rsidRDefault="00844666" w:rsidP="00844666">
            <w:pPr>
              <w:jc w:val="center"/>
            </w:pPr>
            <w:r w:rsidRPr="00A8242C">
              <w:t>40.334</w:t>
            </w:r>
          </w:p>
        </w:tc>
        <w:tc>
          <w:tcPr>
            <w:tcW w:w="1152" w:type="dxa"/>
          </w:tcPr>
          <w:p w14:paraId="382145B0" w14:textId="2402A070" w:rsidR="00844666" w:rsidRDefault="00844666" w:rsidP="00844666">
            <w:pPr>
              <w:jc w:val="center"/>
            </w:pPr>
            <w:r w:rsidRPr="00A8242C">
              <w:t>-111.802</w:t>
            </w:r>
          </w:p>
        </w:tc>
        <w:tc>
          <w:tcPr>
            <w:tcW w:w="864" w:type="dxa"/>
          </w:tcPr>
          <w:p w14:paraId="6F7B46BA" w14:textId="13D1BDE2" w:rsidR="00844666" w:rsidRDefault="00844666" w:rsidP="00844666">
            <w:pPr>
              <w:jc w:val="center"/>
            </w:pPr>
            <w:r w:rsidRPr="00A8242C">
              <w:t>14</w:t>
            </w:r>
          </w:p>
        </w:tc>
        <w:tc>
          <w:tcPr>
            <w:tcW w:w="864" w:type="dxa"/>
          </w:tcPr>
          <w:p w14:paraId="67554CF2" w14:textId="706E4EBB" w:rsidR="00844666" w:rsidRDefault="00844666" w:rsidP="00844666">
            <w:pPr>
              <w:jc w:val="center"/>
            </w:pPr>
            <w:r w:rsidRPr="00A8242C">
              <w:t>38</w:t>
            </w:r>
          </w:p>
        </w:tc>
      </w:tr>
      <w:tr w:rsidR="00844666" w14:paraId="5C27DE3F" w14:textId="77777777" w:rsidTr="00AD07E2">
        <w:tc>
          <w:tcPr>
            <w:tcW w:w="926" w:type="dxa"/>
          </w:tcPr>
          <w:p w14:paraId="19ED3E8A" w14:textId="60B06B9B" w:rsidR="00844666" w:rsidRDefault="00844666" w:rsidP="00844666">
            <w:r w:rsidRPr="00B67BEF">
              <w:t>4917400</w:t>
            </w:r>
          </w:p>
        </w:tc>
        <w:tc>
          <w:tcPr>
            <w:tcW w:w="4896" w:type="dxa"/>
          </w:tcPr>
          <w:p w14:paraId="3D84FE3D" w14:textId="1D0C2D1B" w:rsidR="00844666" w:rsidRDefault="00844666" w:rsidP="00844666">
            <w:r w:rsidRPr="00AD7BE4">
              <w:t xml:space="preserve">Utah Lake 1 Mi West </w:t>
            </w:r>
            <w:r>
              <w:t>of</w:t>
            </w:r>
            <w:r w:rsidRPr="00AD7BE4">
              <w:t xml:space="preserve"> Provo Boat Harbor</w:t>
            </w:r>
          </w:p>
        </w:tc>
        <w:tc>
          <w:tcPr>
            <w:tcW w:w="911" w:type="dxa"/>
          </w:tcPr>
          <w:p w14:paraId="321A364A" w14:textId="52CF4EA6" w:rsidR="00844666" w:rsidRDefault="00844666" w:rsidP="00844666">
            <w:pPr>
              <w:jc w:val="center"/>
            </w:pPr>
            <w:r w:rsidRPr="00A8242C">
              <w:t>40.237</w:t>
            </w:r>
          </w:p>
        </w:tc>
        <w:tc>
          <w:tcPr>
            <w:tcW w:w="1152" w:type="dxa"/>
          </w:tcPr>
          <w:p w14:paraId="32A17D57" w14:textId="760913BD" w:rsidR="00844666" w:rsidRDefault="00844666" w:rsidP="00844666">
            <w:pPr>
              <w:jc w:val="center"/>
            </w:pPr>
            <w:r w:rsidRPr="00A8242C">
              <w:t>-111.765</w:t>
            </w:r>
          </w:p>
        </w:tc>
        <w:tc>
          <w:tcPr>
            <w:tcW w:w="864" w:type="dxa"/>
          </w:tcPr>
          <w:p w14:paraId="78523EE1" w14:textId="554726E8" w:rsidR="00844666" w:rsidRDefault="00844666" w:rsidP="00844666">
            <w:pPr>
              <w:jc w:val="center"/>
            </w:pPr>
            <w:r w:rsidRPr="00A8242C">
              <w:t>18</w:t>
            </w:r>
          </w:p>
        </w:tc>
        <w:tc>
          <w:tcPr>
            <w:tcW w:w="864" w:type="dxa"/>
          </w:tcPr>
          <w:p w14:paraId="06433A7F" w14:textId="25AC65D4" w:rsidR="00844666" w:rsidRDefault="00844666" w:rsidP="00844666">
            <w:pPr>
              <w:jc w:val="center"/>
            </w:pPr>
            <w:r w:rsidRPr="00A8242C">
              <w:t>27</w:t>
            </w:r>
          </w:p>
        </w:tc>
      </w:tr>
      <w:tr w:rsidR="00844666" w14:paraId="1C6B292D" w14:textId="77777777" w:rsidTr="00AD07E2">
        <w:tc>
          <w:tcPr>
            <w:tcW w:w="926" w:type="dxa"/>
          </w:tcPr>
          <w:p w14:paraId="0085F500" w14:textId="6B1D0E45" w:rsidR="00844666" w:rsidRDefault="00844666" w:rsidP="00844666">
            <w:r w:rsidRPr="00B67BEF">
              <w:t>4917410</w:t>
            </w:r>
          </w:p>
        </w:tc>
        <w:tc>
          <w:tcPr>
            <w:tcW w:w="4896" w:type="dxa"/>
          </w:tcPr>
          <w:p w14:paraId="2E14B9DF" w14:textId="4BC73525" w:rsidR="00844666" w:rsidRDefault="00844666" w:rsidP="00844666">
            <w:r w:rsidRPr="00AD7BE4">
              <w:t xml:space="preserve">Utah Lake 1.5 Mi </w:t>
            </w:r>
            <w:r>
              <w:t>NW</w:t>
            </w:r>
            <w:r w:rsidRPr="00AD7BE4">
              <w:t xml:space="preserve"> </w:t>
            </w:r>
            <w:r>
              <w:t>of</w:t>
            </w:r>
            <w:r w:rsidRPr="00AD7BE4">
              <w:t xml:space="preserve"> Provo Boat Harbor #16</w:t>
            </w:r>
          </w:p>
        </w:tc>
        <w:tc>
          <w:tcPr>
            <w:tcW w:w="911" w:type="dxa"/>
          </w:tcPr>
          <w:p w14:paraId="6C2B74AE" w14:textId="61CB3DCC" w:rsidR="00844666" w:rsidRDefault="00844666" w:rsidP="00844666">
            <w:pPr>
              <w:jc w:val="center"/>
            </w:pPr>
            <w:r w:rsidRPr="00A8242C">
              <w:t>40.260</w:t>
            </w:r>
          </w:p>
        </w:tc>
        <w:tc>
          <w:tcPr>
            <w:tcW w:w="1152" w:type="dxa"/>
          </w:tcPr>
          <w:p w14:paraId="5A28264A" w14:textId="4D0E9566" w:rsidR="00844666" w:rsidRDefault="00844666" w:rsidP="00844666">
            <w:pPr>
              <w:jc w:val="center"/>
            </w:pPr>
            <w:r w:rsidRPr="00A8242C">
              <w:t>-111.767</w:t>
            </w:r>
          </w:p>
        </w:tc>
        <w:tc>
          <w:tcPr>
            <w:tcW w:w="864" w:type="dxa"/>
          </w:tcPr>
          <w:p w14:paraId="5151DCD8" w14:textId="43863F2C" w:rsidR="00844666" w:rsidRDefault="00844666" w:rsidP="00844666">
            <w:pPr>
              <w:jc w:val="center"/>
            </w:pPr>
            <w:r w:rsidRPr="00A8242C">
              <w:t>18</w:t>
            </w:r>
          </w:p>
        </w:tc>
        <w:tc>
          <w:tcPr>
            <w:tcW w:w="864" w:type="dxa"/>
          </w:tcPr>
          <w:p w14:paraId="4C921CE4" w14:textId="10326204" w:rsidR="00844666" w:rsidRDefault="00844666" w:rsidP="00844666">
            <w:pPr>
              <w:jc w:val="center"/>
            </w:pPr>
            <w:r w:rsidRPr="00A8242C">
              <w:t>29</w:t>
            </w:r>
          </w:p>
        </w:tc>
      </w:tr>
      <w:tr w:rsidR="00844666" w14:paraId="1766CE04" w14:textId="77777777" w:rsidTr="00AD07E2">
        <w:tc>
          <w:tcPr>
            <w:tcW w:w="926" w:type="dxa"/>
          </w:tcPr>
          <w:p w14:paraId="56176EB9" w14:textId="54B95BA9" w:rsidR="00844666" w:rsidRDefault="00844666" w:rsidP="00844666">
            <w:r w:rsidRPr="00B67BEF">
              <w:t>4917420</w:t>
            </w:r>
          </w:p>
        </w:tc>
        <w:tc>
          <w:tcPr>
            <w:tcW w:w="4896" w:type="dxa"/>
          </w:tcPr>
          <w:p w14:paraId="5BFFA511" w14:textId="7741A7F9" w:rsidR="00844666" w:rsidRDefault="00844666" w:rsidP="00844666">
            <w:r w:rsidRPr="00AD7BE4">
              <w:t xml:space="preserve">Utah Lake 1 Mi Ne </w:t>
            </w:r>
            <w:r>
              <w:t>of</w:t>
            </w:r>
            <w:r w:rsidRPr="00AD7BE4">
              <w:t xml:space="preserve"> Pelican Point #10</w:t>
            </w:r>
          </w:p>
        </w:tc>
        <w:tc>
          <w:tcPr>
            <w:tcW w:w="911" w:type="dxa"/>
          </w:tcPr>
          <w:p w14:paraId="796C72A9" w14:textId="77E6DD8F" w:rsidR="00844666" w:rsidRDefault="00844666" w:rsidP="00844666">
            <w:pPr>
              <w:jc w:val="center"/>
            </w:pPr>
            <w:r w:rsidRPr="00A8242C">
              <w:t>40.288</w:t>
            </w:r>
          </w:p>
        </w:tc>
        <w:tc>
          <w:tcPr>
            <w:tcW w:w="1152" w:type="dxa"/>
          </w:tcPr>
          <w:p w14:paraId="5077B667" w14:textId="6ECEBA4C" w:rsidR="00844666" w:rsidRDefault="00844666" w:rsidP="00844666">
            <w:pPr>
              <w:jc w:val="center"/>
            </w:pPr>
            <w:r w:rsidRPr="00A8242C">
              <w:t>-111.837</w:t>
            </w:r>
          </w:p>
        </w:tc>
        <w:tc>
          <w:tcPr>
            <w:tcW w:w="864" w:type="dxa"/>
          </w:tcPr>
          <w:p w14:paraId="1B9D74BF" w14:textId="0BCDDF7D" w:rsidR="00844666" w:rsidRDefault="00844666" w:rsidP="00844666">
            <w:pPr>
              <w:jc w:val="center"/>
            </w:pPr>
            <w:r w:rsidRPr="00A8242C">
              <w:t>11</w:t>
            </w:r>
          </w:p>
        </w:tc>
        <w:tc>
          <w:tcPr>
            <w:tcW w:w="864" w:type="dxa"/>
          </w:tcPr>
          <w:p w14:paraId="02948960" w14:textId="740364D8" w:rsidR="00844666" w:rsidRDefault="00844666" w:rsidP="00844666">
            <w:pPr>
              <w:jc w:val="center"/>
            </w:pPr>
            <w:r w:rsidRPr="00A8242C">
              <w:t>33</w:t>
            </w:r>
          </w:p>
        </w:tc>
      </w:tr>
      <w:tr w:rsidR="00844666" w14:paraId="3E595776" w14:textId="77777777" w:rsidTr="00AD07E2">
        <w:tc>
          <w:tcPr>
            <w:tcW w:w="926" w:type="dxa"/>
          </w:tcPr>
          <w:p w14:paraId="78ADBA8B" w14:textId="65FE4021" w:rsidR="00844666" w:rsidRDefault="00844666" w:rsidP="00844666">
            <w:r w:rsidRPr="00B67BEF">
              <w:t>4917433</w:t>
            </w:r>
          </w:p>
        </w:tc>
        <w:tc>
          <w:tcPr>
            <w:tcW w:w="4896" w:type="dxa"/>
          </w:tcPr>
          <w:p w14:paraId="3BDA56E4" w14:textId="2647299C" w:rsidR="00844666" w:rsidRDefault="00844666" w:rsidP="00844666">
            <w:r w:rsidRPr="00AD7BE4">
              <w:t xml:space="preserve">Utah Lake 1 Mi Se </w:t>
            </w:r>
            <w:r>
              <w:t>of</w:t>
            </w:r>
            <w:r w:rsidRPr="00AD7BE4">
              <w:t xml:space="preserve"> Pelican Point #09</w:t>
            </w:r>
          </w:p>
        </w:tc>
        <w:tc>
          <w:tcPr>
            <w:tcW w:w="911" w:type="dxa"/>
          </w:tcPr>
          <w:p w14:paraId="42442DFD" w14:textId="4140B9A4" w:rsidR="00844666" w:rsidRDefault="00844666" w:rsidP="00844666">
            <w:pPr>
              <w:jc w:val="center"/>
            </w:pPr>
            <w:r w:rsidRPr="00A8242C">
              <w:t>40.251</w:t>
            </w:r>
          </w:p>
        </w:tc>
        <w:tc>
          <w:tcPr>
            <w:tcW w:w="1152" w:type="dxa"/>
          </w:tcPr>
          <w:p w14:paraId="4CA50F7D" w14:textId="6B1E9620" w:rsidR="00844666" w:rsidRDefault="00844666" w:rsidP="00844666">
            <w:pPr>
              <w:jc w:val="center"/>
            </w:pPr>
            <w:r w:rsidRPr="00A8242C">
              <w:t>-111.835</w:t>
            </w:r>
          </w:p>
        </w:tc>
        <w:tc>
          <w:tcPr>
            <w:tcW w:w="864" w:type="dxa"/>
          </w:tcPr>
          <w:p w14:paraId="734FFA4F" w14:textId="0F7249C1" w:rsidR="00844666" w:rsidRDefault="00844666" w:rsidP="00844666">
            <w:pPr>
              <w:jc w:val="center"/>
            </w:pPr>
            <w:r w:rsidRPr="00A8242C">
              <w:t>11</w:t>
            </w:r>
          </w:p>
        </w:tc>
        <w:tc>
          <w:tcPr>
            <w:tcW w:w="864" w:type="dxa"/>
          </w:tcPr>
          <w:p w14:paraId="5E42A8FA" w14:textId="2E843BF8" w:rsidR="00844666" w:rsidRDefault="00844666" w:rsidP="00844666">
            <w:pPr>
              <w:jc w:val="center"/>
            </w:pPr>
            <w:r w:rsidRPr="00A8242C">
              <w:t>28</w:t>
            </w:r>
          </w:p>
        </w:tc>
      </w:tr>
      <w:tr w:rsidR="00844666" w14:paraId="3E25CB80" w14:textId="77777777" w:rsidTr="00AD07E2">
        <w:tc>
          <w:tcPr>
            <w:tcW w:w="926" w:type="dxa"/>
          </w:tcPr>
          <w:p w14:paraId="047D1F24" w14:textId="65EF14BE" w:rsidR="00844666" w:rsidRDefault="00844666" w:rsidP="00844666">
            <w:r w:rsidRPr="00B67BEF">
              <w:t>4917450</w:t>
            </w:r>
          </w:p>
        </w:tc>
        <w:tc>
          <w:tcPr>
            <w:tcW w:w="4896" w:type="dxa"/>
          </w:tcPr>
          <w:p w14:paraId="4F205050" w14:textId="44020F86" w:rsidR="00844666" w:rsidRDefault="00844666" w:rsidP="00844666">
            <w:r w:rsidRPr="00AD7BE4">
              <w:t xml:space="preserve">Utah Lake </w:t>
            </w:r>
            <w:proofErr w:type="spellStart"/>
            <w:r w:rsidRPr="00AD7BE4">
              <w:t>Sp</w:t>
            </w:r>
            <w:proofErr w:type="spellEnd"/>
            <w:r w:rsidRPr="00AD7BE4">
              <w:t xml:space="preserve"> @ Marina</w:t>
            </w:r>
          </w:p>
        </w:tc>
        <w:tc>
          <w:tcPr>
            <w:tcW w:w="911" w:type="dxa"/>
          </w:tcPr>
          <w:p w14:paraId="25B5FBA9" w14:textId="21FD5E2E" w:rsidR="00844666" w:rsidRDefault="00844666" w:rsidP="00844666">
            <w:pPr>
              <w:jc w:val="center"/>
            </w:pPr>
            <w:r w:rsidRPr="00A8242C">
              <w:t>40.238</w:t>
            </w:r>
          </w:p>
        </w:tc>
        <w:tc>
          <w:tcPr>
            <w:tcW w:w="1152" w:type="dxa"/>
          </w:tcPr>
          <w:p w14:paraId="518439C4" w14:textId="1012D053" w:rsidR="00844666" w:rsidRDefault="00844666" w:rsidP="00844666">
            <w:pPr>
              <w:jc w:val="center"/>
            </w:pPr>
            <w:r w:rsidRPr="00A8242C">
              <w:t>-111.739</w:t>
            </w:r>
          </w:p>
        </w:tc>
        <w:tc>
          <w:tcPr>
            <w:tcW w:w="864" w:type="dxa"/>
          </w:tcPr>
          <w:p w14:paraId="58A8F6F5" w14:textId="3CCEA9D0" w:rsidR="00844666" w:rsidRDefault="00844666" w:rsidP="00844666">
            <w:pPr>
              <w:jc w:val="center"/>
            </w:pPr>
            <w:r w:rsidRPr="00A8242C">
              <w:t>20</w:t>
            </w:r>
          </w:p>
        </w:tc>
        <w:tc>
          <w:tcPr>
            <w:tcW w:w="864" w:type="dxa"/>
          </w:tcPr>
          <w:p w14:paraId="6516FE47" w14:textId="5F556A1A" w:rsidR="00844666" w:rsidRDefault="00844666" w:rsidP="00844666">
            <w:pPr>
              <w:jc w:val="center"/>
            </w:pPr>
            <w:r w:rsidRPr="00A8242C">
              <w:t>27</w:t>
            </w:r>
          </w:p>
        </w:tc>
      </w:tr>
      <w:tr w:rsidR="00844666" w14:paraId="26D624C6" w14:textId="77777777" w:rsidTr="00AD07E2">
        <w:tc>
          <w:tcPr>
            <w:tcW w:w="926" w:type="dxa"/>
          </w:tcPr>
          <w:p w14:paraId="4AFCC1F2" w14:textId="1FFBA64D" w:rsidR="00844666" w:rsidRDefault="00844666" w:rsidP="00844666">
            <w:r w:rsidRPr="00B67BEF">
              <w:t>4917470</w:t>
            </w:r>
          </w:p>
        </w:tc>
        <w:tc>
          <w:tcPr>
            <w:tcW w:w="4896" w:type="dxa"/>
          </w:tcPr>
          <w:p w14:paraId="5DA92F96" w14:textId="20884C32" w:rsidR="00844666" w:rsidRDefault="00844666" w:rsidP="00844666">
            <w:r w:rsidRPr="00AD7BE4">
              <w:t xml:space="preserve">Utah Lake </w:t>
            </w:r>
            <w:r>
              <w:t>a</w:t>
            </w:r>
            <w:r w:rsidRPr="00AD7BE4">
              <w:t xml:space="preserve">t Middle </w:t>
            </w:r>
            <w:r>
              <w:t>of</w:t>
            </w:r>
            <w:r w:rsidRPr="00AD7BE4">
              <w:t xml:space="preserve"> Provo Bay</w:t>
            </w:r>
          </w:p>
        </w:tc>
        <w:tc>
          <w:tcPr>
            <w:tcW w:w="911" w:type="dxa"/>
          </w:tcPr>
          <w:p w14:paraId="3E93830E" w14:textId="6AD4439B" w:rsidR="00844666" w:rsidRDefault="00844666" w:rsidP="00844666">
            <w:pPr>
              <w:jc w:val="center"/>
            </w:pPr>
            <w:r w:rsidRPr="00A8242C">
              <w:t>40.189</w:t>
            </w:r>
          </w:p>
        </w:tc>
        <w:tc>
          <w:tcPr>
            <w:tcW w:w="1152" w:type="dxa"/>
          </w:tcPr>
          <w:p w14:paraId="3C1789B3" w14:textId="6C327B2E" w:rsidR="00844666" w:rsidRDefault="00844666" w:rsidP="00844666">
            <w:pPr>
              <w:jc w:val="center"/>
            </w:pPr>
            <w:r w:rsidRPr="00A8242C">
              <w:t>-111.700</w:t>
            </w:r>
          </w:p>
        </w:tc>
        <w:tc>
          <w:tcPr>
            <w:tcW w:w="864" w:type="dxa"/>
          </w:tcPr>
          <w:p w14:paraId="6E0A7B28" w14:textId="67AC86E0" w:rsidR="00844666" w:rsidRDefault="00844666" w:rsidP="00844666">
            <w:pPr>
              <w:jc w:val="center"/>
            </w:pPr>
            <w:r w:rsidRPr="00A8242C">
              <w:t>24</w:t>
            </w:r>
          </w:p>
        </w:tc>
        <w:tc>
          <w:tcPr>
            <w:tcW w:w="864" w:type="dxa"/>
          </w:tcPr>
          <w:p w14:paraId="23239349" w14:textId="60BF2041" w:rsidR="00844666" w:rsidRDefault="00844666" w:rsidP="00844666">
            <w:pPr>
              <w:jc w:val="center"/>
            </w:pPr>
            <w:r w:rsidRPr="00A8242C">
              <w:t>21</w:t>
            </w:r>
          </w:p>
        </w:tc>
      </w:tr>
      <w:tr w:rsidR="00844666" w14:paraId="43B049CD" w14:textId="77777777" w:rsidTr="00AD07E2">
        <w:tc>
          <w:tcPr>
            <w:tcW w:w="926" w:type="dxa"/>
          </w:tcPr>
          <w:p w14:paraId="004D7DD3" w14:textId="14279352" w:rsidR="00844666" w:rsidRDefault="00844666" w:rsidP="00844666">
            <w:r w:rsidRPr="00B67BEF">
              <w:t>4917500</w:t>
            </w:r>
          </w:p>
        </w:tc>
        <w:tc>
          <w:tcPr>
            <w:tcW w:w="4896" w:type="dxa"/>
          </w:tcPr>
          <w:p w14:paraId="37E0BC7A" w14:textId="64DFC226" w:rsidR="00844666" w:rsidRDefault="00844666" w:rsidP="00844666">
            <w:r w:rsidRPr="00AD7BE4">
              <w:t xml:space="preserve">Utah Lake </w:t>
            </w:r>
            <w:r>
              <w:t>a</w:t>
            </w:r>
            <w:r w:rsidRPr="00AD7BE4">
              <w:t>t Mixing Zone-</w:t>
            </w:r>
            <w:r>
              <w:t>WLA</w:t>
            </w:r>
          </w:p>
        </w:tc>
        <w:tc>
          <w:tcPr>
            <w:tcW w:w="911" w:type="dxa"/>
          </w:tcPr>
          <w:p w14:paraId="43AB7055" w14:textId="1F45587F" w:rsidR="00844666" w:rsidRDefault="00844666" w:rsidP="00844666">
            <w:pPr>
              <w:jc w:val="center"/>
            </w:pPr>
            <w:r w:rsidRPr="00A8242C">
              <w:t>40.187</w:t>
            </w:r>
          </w:p>
        </w:tc>
        <w:tc>
          <w:tcPr>
            <w:tcW w:w="1152" w:type="dxa"/>
          </w:tcPr>
          <w:p w14:paraId="23015734" w14:textId="4260D5C8" w:rsidR="00844666" w:rsidRDefault="00844666" w:rsidP="00844666">
            <w:pPr>
              <w:jc w:val="center"/>
            </w:pPr>
            <w:r w:rsidRPr="00A8242C">
              <w:t>-111.675</w:t>
            </w:r>
          </w:p>
        </w:tc>
        <w:tc>
          <w:tcPr>
            <w:tcW w:w="864" w:type="dxa"/>
          </w:tcPr>
          <w:p w14:paraId="057B3611" w14:textId="17F624BD" w:rsidR="00844666" w:rsidRDefault="00844666" w:rsidP="00844666">
            <w:pPr>
              <w:jc w:val="center"/>
            </w:pPr>
            <w:r w:rsidRPr="00A8242C">
              <w:t>26</w:t>
            </w:r>
          </w:p>
        </w:tc>
        <w:tc>
          <w:tcPr>
            <w:tcW w:w="864" w:type="dxa"/>
          </w:tcPr>
          <w:p w14:paraId="62D5EB49" w14:textId="58EC1A49" w:rsidR="00844666" w:rsidRDefault="00844666" w:rsidP="00844666">
            <w:pPr>
              <w:jc w:val="center"/>
            </w:pPr>
            <w:r w:rsidRPr="00A8242C">
              <w:t>21</w:t>
            </w:r>
          </w:p>
        </w:tc>
      </w:tr>
      <w:tr w:rsidR="00844666" w14:paraId="23AD5187" w14:textId="77777777" w:rsidTr="00AD07E2">
        <w:tc>
          <w:tcPr>
            <w:tcW w:w="926" w:type="dxa"/>
          </w:tcPr>
          <w:p w14:paraId="5D0C2818" w14:textId="4D4B5EDF" w:rsidR="00844666" w:rsidRDefault="00844666" w:rsidP="00844666">
            <w:r w:rsidRPr="00B67BEF">
              <w:t>4917510</w:t>
            </w:r>
          </w:p>
        </w:tc>
        <w:tc>
          <w:tcPr>
            <w:tcW w:w="4896" w:type="dxa"/>
          </w:tcPr>
          <w:p w14:paraId="366B0CC4" w14:textId="75B57B99" w:rsidR="00844666" w:rsidRDefault="00844666" w:rsidP="00844666">
            <w:r w:rsidRPr="00AD7BE4">
              <w:t>Utah Lake 3 Mi W</w:t>
            </w:r>
            <w:r>
              <w:t>NW</w:t>
            </w:r>
            <w:r w:rsidRPr="00AD7BE4">
              <w:t xml:space="preserve"> </w:t>
            </w:r>
            <w:r>
              <w:t>of</w:t>
            </w:r>
            <w:r w:rsidRPr="00AD7BE4">
              <w:t xml:space="preserve"> Lincoln Beach</w:t>
            </w:r>
          </w:p>
        </w:tc>
        <w:tc>
          <w:tcPr>
            <w:tcW w:w="911" w:type="dxa"/>
          </w:tcPr>
          <w:p w14:paraId="43D59232" w14:textId="74B94220" w:rsidR="00844666" w:rsidRDefault="00844666" w:rsidP="00844666">
            <w:pPr>
              <w:jc w:val="center"/>
            </w:pPr>
            <w:r w:rsidRPr="00A8242C">
              <w:t>40.170</w:t>
            </w:r>
          </w:p>
        </w:tc>
        <w:tc>
          <w:tcPr>
            <w:tcW w:w="1152" w:type="dxa"/>
          </w:tcPr>
          <w:p w14:paraId="73565D94" w14:textId="022ABD24" w:rsidR="00844666" w:rsidRDefault="00844666" w:rsidP="00844666">
            <w:pPr>
              <w:jc w:val="center"/>
            </w:pPr>
            <w:r w:rsidRPr="00A8242C">
              <w:t>-111.872</w:t>
            </w:r>
          </w:p>
        </w:tc>
        <w:tc>
          <w:tcPr>
            <w:tcW w:w="864" w:type="dxa"/>
          </w:tcPr>
          <w:p w14:paraId="5350F9AA" w14:textId="3CA6B6C4" w:rsidR="00844666" w:rsidRDefault="00844666" w:rsidP="00844666">
            <w:pPr>
              <w:jc w:val="center"/>
            </w:pPr>
            <w:r w:rsidRPr="00A8242C">
              <w:t>8</w:t>
            </w:r>
          </w:p>
        </w:tc>
        <w:tc>
          <w:tcPr>
            <w:tcW w:w="864" w:type="dxa"/>
          </w:tcPr>
          <w:p w14:paraId="6486D52F" w14:textId="62BE48E2" w:rsidR="00844666" w:rsidRDefault="00844666" w:rsidP="00844666">
            <w:pPr>
              <w:jc w:val="center"/>
            </w:pPr>
            <w:r w:rsidRPr="00A8242C">
              <w:t>19</w:t>
            </w:r>
          </w:p>
        </w:tc>
      </w:tr>
      <w:tr w:rsidR="00844666" w14:paraId="7DC4A676" w14:textId="77777777" w:rsidTr="00AD07E2">
        <w:tc>
          <w:tcPr>
            <w:tcW w:w="926" w:type="dxa"/>
          </w:tcPr>
          <w:p w14:paraId="4B1D7FA2" w14:textId="5F835FAF" w:rsidR="00844666" w:rsidRDefault="00844666" w:rsidP="00844666">
            <w:r w:rsidRPr="00B67BEF">
              <w:t>4917520</w:t>
            </w:r>
          </w:p>
        </w:tc>
        <w:tc>
          <w:tcPr>
            <w:tcW w:w="4896" w:type="dxa"/>
          </w:tcPr>
          <w:p w14:paraId="45B650A7" w14:textId="78A9FD14" w:rsidR="00844666" w:rsidRDefault="00844666" w:rsidP="00844666">
            <w:r w:rsidRPr="00AD7BE4">
              <w:t xml:space="preserve">Utah Lake 4 Mi E </w:t>
            </w:r>
            <w:r>
              <w:t>of</w:t>
            </w:r>
            <w:r w:rsidRPr="00AD7BE4">
              <w:t xml:space="preserve"> Saratoga Springs #11</w:t>
            </w:r>
          </w:p>
        </w:tc>
        <w:tc>
          <w:tcPr>
            <w:tcW w:w="911" w:type="dxa"/>
          </w:tcPr>
          <w:p w14:paraId="7E40F899" w14:textId="38FEE21D" w:rsidR="00844666" w:rsidRDefault="00844666" w:rsidP="00844666">
            <w:pPr>
              <w:jc w:val="center"/>
            </w:pPr>
            <w:r w:rsidRPr="00A8242C">
              <w:t>40.349</w:t>
            </w:r>
          </w:p>
        </w:tc>
        <w:tc>
          <w:tcPr>
            <w:tcW w:w="1152" w:type="dxa"/>
          </w:tcPr>
          <w:p w14:paraId="1D8DEEEF" w14:textId="25354E79" w:rsidR="00844666" w:rsidRDefault="00844666" w:rsidP="00844666">
            <w:pPr>
              <w:jc w:val="center"/>
            </w:pPr>
            <w:r w:rsidRPr="00A8242C">
              <w:t>-111.840</w:t>
            </w:r>
          </w:p>
        </w:tc>
        <w:tc>
          <w:tcPr>
            <w:tcW w:w="864" w:type="dxa"/>
          </w:tcPr>
          <w:p w14:paraId="69140949" w14:textId="09104CEE" w:rsidR="00844666" w:rsidRDefault="00844666" w:rsidP="00844666">
            <w:pPr>
              <w:jc w:val="center"/>
            </w:pPr>
            <w:r w:rsidRPr="00A8242C">
              <w:t>11</w:t>
            </w:r>
          </w:p>
        </w:tc>
        <w:tc>
          <w:tcPr>
            <w:tcW w:w="864" w:type="dxa"/>
          </w:tcPr>
          <w:p w14:paraId="40B513C8" w14:textId="5163F930" w:rsidR="00844666" w:rsidRDefault="00844666" w:rsidP="00844666">
            <w:pPr>
              <w:jc w:val="center"/>
            </w:pPr>
            <w:r w:rsidRPr="00A8242C">
              <w:t>40</w:t>
            </w:r>
          </w:p>
        </w:tc>
      </w:tr>
      <w:tr w:rsidR="00844666" w14:paraId="03E4DABB" w14:textId="77777777" w:rsidTr="00AD07E2">
        <w:tc>
          <w:tcPr>
            <w:tcW w:w="926" w:type="dxa"/>
          </w:tcPr>
          <w:p w14:paraId="7C32EFA7" w14:textId="4DFAB223" w:rsidR="00844666" w:rsidRDefault="00844666" w:rsidP="00844666">
            <w:r w:rsidRPr="00B67BEF">
              <w:t>4917530</w:t>
            </w:r>
          </w:p>
        </w:tc>
        <w:tc>
          <w:tcPr>
            <w:tcW w:w="4896" w:type="dxa"/>
          </w:tcPr>
          <w:p w14:paraId="4920E45C" w14:textId="0A9C0482" w:rsidR="00844666" w:rsidRDefault="00844666" w:rsidP="00844666">
            <w:r w:rsidRPr="00AD7BE4">
              <w:t xml:space="preserve">Utah Lake 2 Mi E </w:t>
            </w:r>
            <w:r>
              <w:t>o</w:t>
            </w:r>
            <w:r w:rsidRPr="00AD7BE4">
              <w:t>f Saratoga Springs #12</w:t>
            </w:r>
          </w:p>
        </w:tc>
        <w:tc>
          <w:tcPr>
            <w:tcW w:w="911" w:type="dxa"/>
          </w:tcPr>
          <w:p w14:paraId="0DE57FA8" w14:textId="035B7F28" w:rsidR="00844666" w:rsidRDefault="00844666" w:rsidP="00844666">
            <w:pPr>
              <w:jc w:val="center"/>
            </w:pPr>
            <w:r w:rsidRPr="00A8242C">
              <w:t>40.342</w:t>
            </w:r>
          </w:p>
        </w:tc>
        <w:tc>
          <w:tcPr>
            <w:tcW w:w="1152" w:type="dxa"/>
          </w:tcPr>
          <w:p w14:paraId="385F0887" w14:textId="6829D767" w:rsidR="00844666" w:rsidRDefault="00844666" w:rsidP="00844666">
            <w:pPr>
              <w:jc w:val="center"/>
            </w:pPr>
            <w:r w:rsidRPr="00A8242C">
              <w:t>-111.871</w:t>
            </w:r>
          </w:p>
        </w:tc>
        <w:tc>
          <w:tcPr>
            <w:tcW w:w="864" w:type="dxa"/>
          </w:tcPr>
          <w:p w14:paraId="30D6FB3C" w14:textId="28397B43" w:rsidR="00844666" w:rsidRDefault="00844666" w:rsidP="00844666">
            <w:pPr>
              <w:jc w:val="center"/>
            </w:pPr>
            <w:r w:rsidRPr="00A8242C">
              <w:t>8</w:t>
            </w:r>
          </w:p>
        </w:tc>
        <w:tc>
          <w:tcPr>
            <w:tcW w:w="864" w:type="dxa"/>
          </w:tcPr>
          <w:p w14:paraId="4270FE9E" w14:textId="403A81F2" w:rsidR="00844666" w:rsidRDefault="00844666" w:rsidP="00844666">
            <w:pPr>
              <w:jc w:val="center"/>
            </w:pPr>
            <w:r w:rsidRPr="00A8242C">
              <w:t>39</w:t>
            </w:r>
          </w:p>
        </w:tc>
      </w:tr>
      <w:tr w:rsidR="00844666" w14:paraId="79EA521D" w14:textId="77777777" w:rsidTr="00AD07E2">
        <w:tc>
          <w:tcPr>
            <w:tcW w:w="926" w:type="dxa"/>
          </w:tcPr>
          <w:p w14:paraId="7DA7D78D" w14:textId="2590C255" w:rsidR="00844666" w:rsidRDefault="00844666" w:rsidP="00844666">
            <w:r w:rsidRPr="00B67BEF">
              <w:t>4917600</w:t>
            </w:r>
          </w:p>
        </w:tc>
        <w:tc>
          <w:tcPr>
            <w:tcW w:w="4896" w:type="dxa"/>
          </w:tcPr>
          <w:p w14:paraId="2B052F17" w14:textId="3D059AB8" w:rsidR="00844666" w:rsidRDefault="00844666" w:rsidP="00844666">
            <w:r w:rsidRPr="00AD7BE4">
              <w:t xml:space="preserve">Utah Lake 0.7 Mi East </w:t>
            </w:r>
            <w:r>
              <w:t>o</w:t>
            </w:r>
            <w:r w:rsidRPr="00AD7BE4">
              <w:t>f Pelican Point</w:t>
            </w:r>
          </w:p>
        </w:tc>
        <w:tc>
          <w:tcPr>
            <w:tcW w:w="911" w:type="dxa"/>
          </w:tcPr>
          <w:p w14:paraId="00EC4A5E" w14:textId="1F97FB21" w:rsidR="00844666" w:rsidRDefault="00844666" w:rsidP="00844666">
            <w:pPr>
              <w:jc w:val="center"/>
            </w:pPr>
            <w:r w:rsidRPr="00A8242C">
              <w:t>40.268</w:t>
            </w:r>
          </w:p>
        </w:tc>
        <w:tc>
          <w:tcPr>
            <w:tcW w:w="1152" w:type="dxa"/>
          </w:tcPr>
          <w:p w14:paraId="03EDB6CB" w14:textId="2489EF24" w:rsidR="00844666" w:rsidRDefault="00844666" w:rsidP="00844666">
            <w:pPr>
              <w:jc w:val="center"/>
            </w:pPr>
            <w:r w:rsidRPr="00A8242C">
              <w:t>-111.837</w:t>
            </w:r>
          </w:p>
        </w:tc>
        <w:tc>
          <w:tcPr>
            <w:tcW w:w="864" w:type="dxa"/>
          </w:tcPr>
          <w:p w14:paraId="518A3787" w14:textId="5AA7FCDC" w:rsidR="00844666" w:rsidRDefault="00844666" w:rsidP="00844666">
            <w:pPr>
              <w:jc w:val="center"/>
            </w:pPr>
            <w:r w:rsidRPr="00A8242C">
              <w:t>11</w:t>
            </w:r>
          </w:p>
        </w:tc>
        <w:tc>
          <w:tcPr>
            <w:tcW w:w="864" w:type="dxa"/>
          </w:tcPr>
          <w:p w14:paraId="3E811AB4" w14:textId="799C7A61" w:rsidR="00844666" w:rsidRDefault="00844666" w:rsidP="00844666">
            <w:pPr>
              <w:jc w:val="center"/>
            </w:pPr>
            <w:r w:rsidRPr="00A8242C">
              <w:t>30</w:t>
            </w:r>
          </w:p>
        </w:tc>
      </w:tr>
      <w:tr w:rsidR="00844666" w14:paraId="3559C4E9" w14:textId="77777777" w:rsidTr="00AD07E2">
        <w:tc>
          <w:tcPr>
            <w:tcW w:w="926" w:type="dxa"/>
          </w:tcPr>
          <w:p w14:paraId="2D5D23DD" w14:textId="3D7BF3A5" w:rsidR="00844666" w:rsidRDefault="00844666" w:rsidP="00844666">
            <w:r w:rsidRPr="00B67BEF">
              <w:t>4917620</w:t>
            </w:r>
          </w:p>
        </w:tc>
        <w:tc>
          <w:tcPr>
            <w:tcW w:w="4896" w:type="dxa"/>
          </w:tcPr>
          <w:p w14:paraId="69359C8A" w14:textId="534C099F" w:rsidR="00844666" w:rsidRDefault="00844666" w:rsidP="00844666">
            <w:r w:rsidRPr="00AD7BE4">
              <w:t>Utah Lake Goshen Bay Southwest End</w:t>
            </w:r>
          </w:p>
        </w:tc>
        <w:tc>
          <w:tcPr>
            <w:tcW w:w="911" w:type="dxa"/>
          </w:tcPr>
          <w:p w14:paraId="48C3505F" w14:textId="030FE21D" w:rsidR="00844666" w:rsidRDefault="00844666" w:rsidP="00844666">
            <w:pPr>
              <w:jc w:val="center"/>
            </w:pPr>
            <w:r w:rsidRPr="00A8242C">
              <w:t>40.060</w:t>
            </w:r>
          </w:p>
        </w:tc>
        <w:tc>
          <w:tcPr>
            <w:tcW w:w="1152" w:type="dxa"/>
          </w:tcPr>
          <w:p w14:paraId="07EF181E" w14:textId="13622437" w:rsidR="00844666" w:rsidRDefault="00844666" w:rsidP="00844666">
            <w:pPr>
              <w:jc w:val="center"/>
            </w:pPr>
            <w:r w:rsidRPr="00A8242C">
              <w:t>-111.874</w:t>
            </w:r>
          </w:p>
        </w:tc>
        <w:tc>
          <w:tcPr>
            <w:tcW w:w="864" w:type="dxa"/>
          </w:tcPr>
          <w:p w14:paraId="7A7CF4F0" w14:textId="371415DE" w:rsidR="00844666" w:rsidRDefault="00844666" w:rsidP="00844666">
            <w:pPr>
              <w:jc w:val="center"/>
            </w:pPr>
            <w:r w:rsidRPr="00A8242C">
              <w:t>8</w:t>
            </w:r>
          </w:p>
        </w:tc>
        <w:tc>
          <w:tcPr>
            <w:tcW w:w="864" w:type="dxa"/>
          </w:tcPr>
          <w:p w14:paraId="26CD8450" w14:textId="1897C5DC" w:rsidR="00844666" w:rsidRDefault="00844666" w:rsidP="00844666">
            <w:pPr>
              <w:jc w:val="center"/>
            </w:pPr>
            <w:r w:rsidRPr="00A8242C">
              <w:t>7</w:t>
            </w:r>
          </w:p>
        </w:tc>
      </w:tr>
      <w:tr w:rsidR="00844666" w14:paraId="3BCCF1C1" w14:textId="77777777" w:rsidTr="00AD07E2">
        <w:tc>
          <w:tcPr>
            <w:tcW w:w="926" w:type="dxa"/>
          </w:tcPr>
          <w:p w14:paraId="5DFA3463" w14:textId="573EE6B1" w:rsidR="00844666" w:rsidRDefault="00844666" w:rsidP="00844666">
            <w:r w:rsidRPr="00B67BEF">
              <w:t>4917700</w:t>
            </w:r>
          </w:p>
        </w:tc>
        <w:tc>
          <w:tcPr>
            <w:tcW w:w="4896" w:type="dxa"/>
          </w:tcPr>
          <w:p w14:paraId="62B8AF00" w14:textId="058A0068" w:rsidR="00844666" w:rsidRDefault="00844666" w:rsidP="00844666">
            <w:r w:rsidRPr="00AD7BE4">
              <w:t xml:space="preserve">Utah Lake Goshen Bay Midway Off Main Point </w:t>
            </w:r>
            <w:r>
              <w:t>o</w:t>
            </w:r>
            <w:r w:rsidRPr="00AD7BE4">
              <w:t>n East Shore</w:t>
            </w:r>
          </w:p>
        </w:tc>
        <w:tc>
          <w:tcPr>
            <w:tcW w:w="911" w:type="dxa"/>
          </w:tcPr>
          <w:p w14:paraId="621E8890" w14:textId="118E4518" w:rsidR="00844666" w:rsidRDefault="00844666" w:rsidP="00844666">
            <w:pPr>
              <w:jc w:val="center"/>
            </w:pPr>
            <w:r w:rsidRPr="00A8242C">
              <w:t>40.085</w:t>
            </w:r>
          </w:p>
        </w:tc>
        <w:tc>
          <w:tcPr>
            <w:tcW w:w="1152" w:type="dxa"/>
          </w:tcPr>
          <w:p w14:paraId="4869D5ED" w14:textId="19FD57BA" w:rsidR="00844666" w:rsidRDefault="00844666" w:rsidP="00844666">
            <w:pPr>
              <w:jc w:val="center"/>
            </w:pPr>
            <w:r w:rsidRPr="00A8242C">
              <w:t>-111.884</w:t>
            </w:r>
          </w:p>
        </w:tc>
        <w:tc>
          <w:tcPr>
            <w:tcW w:w="864" w:type="dxa"/>
          </w:tcPr>
          <w:p w14:paraId="1F40C83B" w14:textId="271B4247" w:rsidR="00844666" w:rsidRDefault="00844666" w:rsidP="00844666">
            <w:pPr>
              <w:jc w:val="center"/>
            </w:pPr>
            <w:r w:rsidRPr="00A8242C">
              <w:t>7</w:t>
            </w:r>
          </w:p>
        </w:tc>
        <w:tc>
          <w:tcPr>
            <w:tcW w:w="864" w:type="dxa"/>
          </w:tcPr>
          <w:p w14:paraId="134E3ED3" w14:textId="5BCA711D" w:rsidR="00844666" w:rsidRDefault="00844666" w:rsidP="00844666">
            <w:pPr>
              <w:jc w:val="center"/>
            </w:pPr>
            <w:r w:rsidRPr="00A8242C">
              <w:t>10</w:t>
            </w:r>
          </w:p>
        </w:tc>
      </w:tr>
      <w:tr w:rsidR="00844666" w14:paraId="18E11AD1" w14:textId="77777777" w:rsidTr="00AD07E2">
        <w:tc>
          <w:tcPr>
            <w:tcW w:w="926" w:type="dxa"/>
          </w:tcPr>
          <w:p w14:paraId="40634F6E" w14:textId="232507C4" w:rsidR="00844666" w:rsidRDefault="00844666" w:rsidP="00844666">
            <w:r w:rsidRPr="00B67BEF">
              <w:t>4917710</w:t>
            </w:r>
          </w:p>
        </w:tc>
        <w:tc>
          <w:tcPr>
            <w:tcW w:w="4896" w:type="dxa"/>
          </w:tcPr>
          <w:p w14:paraId="3CEB1264" w14:textId="0F3CAE2A" w:rsidR="00844666" w:rsidRDefault="00844666" w:rsidP="00844666">
            <w:r w:rsidRPr="00AD7BE4">
              <w:t>Utah Lake 2.5 Mi N</w:t>
            </w:r>
            <w:r>
              <w:t>E</w:t>
            </w:r>
            <w:r w:rsidRPr="00AD7BE4">
              <w:t xml:space="preserve"> </w:t>
            </w:r>
            <w:r>
              <w:t>o</w:t>
            </w:r>
            <w:r w:rsidRPr="00AD7BE4">
              <w:t>f Lincoln Point #02</w:t>
            </w:r>
          </w:p>
        </w:tc>
        <w:tc>
          <w:tcPr>
            <w:tcW w:w="911" w:type="dxa"/>
          </w:tcPr>
          <w:p w14:paraId="212D6198" w14:textId="00623EC7" w:rsidR="00844666" w:rsidRDefault="00844666" w:rsidP="00844666">
            <w:pPr>
              <w:jc w:val="center"/>
            </w:pPr>
            <w:r w:rsidRPr="00A8242C">
              <w:t>40.168</w:t>
            </w:r>
          </w:p>
        </w:tc>
        <w:tc>
          <w:tcPr>
            <w:tcW w:w="1152" w:type="dxa"/>
          </w:tcPr>
          <w:p w14:paraId="6505C0D5" w14:textId="540F1895" w:rsidR="00844666" w:rsidRDefault="00844666" w:rsidP="00844666">
            <w:pPr>
              <w:jc w:val="center"/>
            </w:pPr>
            <w:r w:rsidRPr="00A8242C">
              <w:t>-111.760</w:t>
            </w:r>
          </w:p>
        </w:tc>
        <w:tc>
          <w:tcPr>
            <w:tcW w:w="864" w:type="dxa"/>
          </w:tcPr>
          <w:p w14:paraId="28C3A98F" w14:textId="622EE020" w:rsidR="00844666" w:rsidRDefault="00844666" w:rsidP="00844666">
            <w:pPr>
              <w:jc w:val="center"/>
            </w:pPr>
            <w:r w:rsidRPr="00A8242C">
              <w:t>18</w:t>
            </w:r>
          </w:p>
        </w:tc>
        <w:tc>
          <w:tcPr>
            <w:tcW w:w="864" w:type="dxa"/>
          </w:tcPr>
          <w:p w14:paraId="754CA84A" w14:textId="3B59053D" w:rsidR="00844666" w:rsidRDefault="00844666" w:rsidP="00844666">
            <w:pPr>
              <w:jc w:val="center"/>
            </w:pPr>
            <w:r w:rsidRPr="00A8242C">
              <w:t>19</w:t>
            </w:r>
          </w:p>
        </w:tc>
      </w:tr>
      <w:tr w:rsidR="00844666" w14:paraId="3D1311E2" w14:textId="77777777" w:rsidTr="00AD07E2">
        <w:tc>
          <w:tcPr>
            <w:tcW w:w="926" w:type="dxa"/>
          </w:tcPr>
          <w:p w14:paraId="149CD2D1" w14:textId="5EA7C085" w:rsidR="00844666" w:rsidRDefault="00844666" w:rsidP="00844666">
            <w:r w:rsidRPr="00B67BEF">
              <w:t>4917770</w:t>
            </w:r>
          </w:p>
        </w:tc>
        <w:tc>
          <w:tcPr>
            <w:tcW w:w="4896" w:type="dxa"/>
          </w:tcPr>
          <w:p w14:paraId="5F50649B" w14:textId="325E2D02" w:rsidR="00844666" w:rsidRDefault="00844666" w:rsidP="00844666">
            <w:r w:rsidRPr="00AD7BE4">
              <w:t>Utah Lake 1 Mi N</w:t>
            </w:r>
            <w:r>
              <w:t>E</w:t>
            </w:r>
            <w:r w:rsidRPr="00AD7BE4">
              <w:t xml:space="preserve"> </w:t>
            </w:r>
            <w:r>
              <w:t>o</w:t>
            </w:r>
            <w:r w:rsidRPr="00AD7BE4">
              <w:t>f Lincoln Point #03</w:t>
            </w:r>
          </w:p>
        </w:tc>
        <w:tc>
          <w:tcPr>
            <w:tcW w:w="911" w:type="dxa"/>
          </w:tcPr>
          <w:p w14:paraId="2A306F7E" w14:textId="612AD84A" w:rsidR="00844666" w:rsidRDefault="00844666" w:rsidP="00844666">
            <w:pPr>
              <w:jc w:val="center"/>
            </w:pPr>
            <w:r w:rsidRPr="00A8242C">
              <w:t>40.158</w:t>
            </w:r>
          </w:p>
        </w:tc>
        <w:tc>
          <w:tcPr>
            <w:tcW w:w="1152" w:type="dxa"/>
          </w:tcPr>
          <w:p w14:paraId="1F31FECE" w14:textId="43B874A3" w:rsidR="00844666" w:rsidRDefault="00844666" w:rsidP="00844666">
            <w:pPr>
              <w:jc w:val="center"/>
            </w:pPr>
            <w:r w:rsidRPr="00A8242C">
              <w:t>-111.791</w:t>
            </w:r>
          </w:p>
        </w:tc>
        <w:tc>
          <w:tcPr>
            <w:tcW w:w="864" w:type="dxa"/>
          </w:tcPr>
          <w:p w14:paraId="5C08E9FE" w14:textId="165F5E52" w:rsidR="00844666" w:rsidRDefault="00844666" w:rsidP="00844666">
            <w:pPr>
              <w:jc w:val="center"/>
            </w:pPr>
            <w:r w:rsidRPr="00A8242C">
              <w:t>15</w:t>
            </w:r>
          </w:p>
        </w:tc>
        <w:tc>
          <w:tcPr>
            <w:tcW w:w="864" w:type="dxa"/>
          </w:tcPr>
          <w:p w14:paraId="5D05A836" w14:textId="63B21FBE" w:rsidR="00844666" w:rsidRDefault="00844666" w:rsidP="00844666">
            <w:pPr>
              <w:jc w:val="center"/>
            </w:pPr>
            <w:r w:rsidRPr="00A8242C">
              <w:t>18</w:t>
            </w:r>
          </w:p>
        </w:tc>
      </w:tr>
    </w:tbl>
    <w:p w14:paraId="6ACD6B03" w14:textId="1E2C3436" w:rsidR="00F70421" w:rsidRDefault="005707A0" w:rsidP="0029059E">
      <w:pPr>
        <w:jc w:val="both"/>
      </w:pPr>
      <w:r>
        <w:t>The</w:t>
      </w:r>
      <w:r w:rsidR="00B852DB">
        <w:t xml:space="preserve"> Utah Lake node that appears closest to the AWQMS site is selected for comparing the simulated results against the modeled data. </w:t>
      </w:r>
      <w:r w:rsidR="00D1055F">
        <w:t xml:space="preserve">Meanwhile, particular AWQMS sites appear to fall either along the center of 2 Utah Lake model nodes or right at the center of 4 Utah Lake model nodes. Under such circumstances, the node directly southeast of the AWQMS site, such as site 4917310, is selected for comparing the simulated results against the measured data while the node directly east of the AWQMS site is selected for sites along the center of 2 model </w:t>
      </w:r>
      <w:r w:rsidR="00D1055F">
        <w:lastRenderedPageBreak/>
        <w:t xml:space="preserve">nodes. </w:t>
      </w:r>
      <w:r w:rsidR="00B852DB">
        <w:t>The following figure (</w:t>
      </w:r>
      <w:r w:rsidR="00B90F21">
        <w:fldChar w:fldCharType="begin"/>
      </w:r>
      <w:r w:rsidR="00B90F21">
        <w:instrText xml:space="preserve"> REF _Ref34826636 \h </w:instrText>
      </w:r>
      <w:r w:rsidR="00B90F21">
        <w:fldChar w:fldCharType="separate"/>
      </w:r>
      <w:r w:rsidR="0064509C" w:rsidRPr="00567B56">
        <w:t xml:space="preserve">Figure </w:t>
      </w:r>
      <w:r w:rsidR="0064509C">
        <w:rPr>
          <w:noProof/>
        </w:rPr>
        <w:t>4</w:t>
      </w:r>
      <w:r w:rsidR="0064509C">
        <w:t>.</w:t>
      </w:r>
      <w:r w:rsidR="0064509C">
        <w:rPr>
          <w:noProof/>
        </w:rPr>
        <w:t>1</w:t>
      </w:r>
      <w:r w:rsidR="00B90F21">
        <w:fldChar w:fldCharType="end"/>
      </w:r>
      <w:r w:rsidR="00B852DB">
        <w:t xml:space="preserve">) provides the geographical locations of the AWQMS sites described in </w:t>
      </w:r>
      <w:r w:rsidR="00F70421">
        <w:fldChar w:fldCharType="begin"/>
      </w:r>
      <w:r w:rsidR="00F70421">
        <w:instrText xml:space="preserve"> REF _Ref34825591 \h </w:instrText>
      </w:r>
      <w:r w:rsidR="00F70421">
        <w:fldChar w:fldCharType="separate"/>
      </w:r>
      <w:r w:rsidR="0064509C" w:rsidRPr="00F70421">
        <w:t xml:space="preserve">Table </w:t>
      </w:r>
      <w:r w:rsidR="0064509C">
        <w:rPr>
          <w:noProof/>
        </w:rPr>
        <w:t>4</w:t>
      </w:r>
      <w:r w:rsidR="0064509C">
        <w:t>.</w:t>
      </w:r>
      <w:r w:rsidR="0064509C">
        <w:rPr>
          <w:noProof/>
        </w:rPr>
        <w:t>1</w:t>
      </w:r>
      <w:r w:rsidR="00F70421">
        <w:fldChar w:fldCharType="end"/>
      </w:r>
      <w:r w:rsidR="001E3E68">
        <w:t xml:space="preserve"> along the Utah Lake grid.</w:t>
      </w:r>
    </w:p>
    <w:p w14:paraId="47FDA1F8" w14:textId="6AA08E01" w:rsidR="00567B56" w:rsidRDefault="00835013" w:rsidP="00302D6B">
      <w:pPr>
        <w:keepNext/>
        <w:spacing w:after="0" w:line="240" w:lineRule="auto"/>
        <w:jc w:val="center"/>
      </w:pPr>
      <w:r>
        <w:rPr>
          <w:noProof/>
        </w:rPr>
        <w:drawing>
          <wp:inline distT="0" distB="0" distL="0" distR="0" wp14:anchorId="2C74BF57" wp14:editId="600210C6">
            <wp:extent cx="5874385" cy="3695700"/>
            <wp:effectExtent l="0" t="0" r="0" b="0"/>
            <wp:docPr id="161" name="Picture 1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asuredDataSites_AllSiteswithinUtahLake.jpg"/>
                    <pic:cNvPicPr/>
                  </pic:nvPicPr>
                  <pic:blipFill rotWithShape="1">
                    <a:blip r:embed="rId24">
                      <a:extLst>
                        <a:ext uri="{28A0092B-C50C-407E-A947-70E740481C1C}">
                          <a14:useLocalDpi xmlns:a14="http://schemas.microsoft.com/office/drawing/2010/main" val="0"/>
                        </a:ext>
                      </a:extLst>
                    </a:blip>
                    <a:srcRect l="8815" t="6687" r="8333" b="49724"/>
                    <a:stretch/>
                  </pic:blipFill>
                  <pic:spPr bwMode="auto">
                    <a:xfrm>
                      <a:off x="0" y="0"/>
                      <a:ext cx="5885292" cy="3702562"/>
                    </a:xfrm>
                    <a:prstGeom prst="rect">
                      <a:avLst/>
                    </a:prstGeom>
                    <a:ln>
                      <a:noFill/>
                    </a:ln>
                    <a:extLst>
                      <a:ext uri="{53640926-AAD7-44D8-BBD7-CCE9431645EC}">
                        <a14:shadowObscured xmlns:a14="http://schemas.microsoft.com/office/drawing/2010/main"/>
                      </a:ext>
                    </a:extLst>
                  </pic:spPr>
                </pic:pic>
              </a:graphicData>
            </a:graphic>
          </wp:inline>
        </w:drawing>
      </w:r>
    </w:p>
    <w:p w14:paraId="5B617920" w14:textId="4C455B1C" w:rsidR="00C83EA7" w:rsidRDefault="00567B56" w:rsidP="00302D6B">
      <w:pPr>
        <w:pStyle w:val="FigureCaption"/>
      </w:pPr>
      <w:bookmarkStart w:id="105" w:name="_Ref34826636"/>
      <w:bookmarkStart w:id="106" w:name="_Ref34826633"/>
      <w:bookmarkStart w:id="107" w:name="_Toc37313749"/>
      <w:r w:rsidRPr="00567B56">
        <w:t xml:space="preserve">Figure </w:t>
      </w:r>
      <w:fldSimple w:instr=" STYLEREF 1 \s ">
        <w:r w:rsidR="0064509C">
          <w:rPr>
            <w:noProof/>
          </w:rPr>
          <w:t>4</w:t>
        </w:r>
      </w:fldSimple>
      <w:r w:rsidR="00AC0B87">
        <w:t>.</w:t>
      </w:r>
      <w:fldSimple w:instr=" SEQ Figure \* ARABIC \s 1 ">
        <w:r w:rsidR="0064509C">
          <w:rPr>
            <w:noProof/>
          </w:rPr>
          <w:t>1</w:t>
        </w:r>
      </w:fldSimple>
      <w:bookmarkEnd w:id="105"/>
      <w:r w:rsidRPr="00567B56">
        <w:t>. Geographical Locations of the UDWQ AWQMS Sites for the Utah Lake Model Calibration Work</w:t>
      </w:r>
      <w:bookmarkEnd w:id="106"/>
      <w:bookmarkEnd w:id="107"/>
    </w:p>
    <w:p w14:paraId="7E8E590E" w14:textId="780CA256" w:rsidR="00AE246B" w:rsidRDefault="00AE246B" w:rsidP="00AE246B">
      <w:pPr>
        <w:jc w:val="both"/>
      </w:pPr>
      <w:r>
        <w:t>The following table (</w:t>
      </w:r>
      <w:r w:rsidR="00D34E49">
        <w:fldChar w:fldCharType="begin"/>
      </w:r>
      <w:r w:rsidR="00D34E49">
        <w:instrText xml:space="preserve"> REF _Ref34827509 \h </w:instrText>
      </w:r>
      <w:r w:rsidR="00D34E49">
        <w:fldChar w:fldCharType="separate"/>
      </w:r>
      <w:r w:rsidR="0064509C" w:rsidRPr="00D34E49">
        <w:t xml:space="preserve">Table </w:t>
      </w:r>
      <w:r w:rsidR="0064509C">
        <w:rPr>
          <w:noProof/>
        </w:rPr>
        <w:t>4</w:t>
      </w:r>
      <w:r w:rsidR="0064509C">
        <w:t>.</w:t>
      </w:r>
      <w:r w:rsidR="0064509C">
        <w:rPr>
          <w:noProof/>
        </w:rPr>
        <w:t>2</w:t>
      </w:r>
      <w:r w:rsidR="00D34E49">
        <w:fldChar w:fldCharType="end"/>
      </w:r>
      <w:r>
        <w:t xml:space="preserve">) presents the constituent mapping among the simulated results from the Utah Lake WASP and the measured data from the AWQMS sites. The measured data for the AWQMS UDWQ sites are applied into a separate SDB database file through the Water Resources Database (WRDB), with non-detects approximated as 85% of the Lower Quantification Limit or the Method Detection Level (if the Lower Quantification Limit is not provided). (Note: pH and alkalinity are not included in the model calibration work for the Utah Lake WASP currently due to issues encountered with the model performance. </w:t>
      </w:r>
      <w:r w:rsidR="00D34E49">
        <w:t>However</w:t>
      </w:r>
      <w:r>
        <w:t xml:space="preserve">, such constituents are included into </w:t>
      </w:r>
      <w:r w:rsidR="00D34E49">
        <w:fldChar w:fldCharType="begin"/>
      </w:r>
      <w:r w:rsidR="00D34E49">
        <w:instrText xml:space="preserve"> REF _Ref34827509 \h </w:instrText>
      </w:r>
      <w:r w:rsidR="00D34E49">
        <w:fldChar w:fldCharType="separate"/>
      </w:r>
      <w:r w:rsidR="0064509C" w:rsidRPr="00D34E49">
        <w:t xml:space="preserve">Table </w:t>
      </w:r>
      <w:r w:rsidR="0064509C">
        <w:rPr>
          <w:noProof/>
        </w:rPr>
        <w:t>4</w:t>
      </w:r>
      <w:r w:rsidR="0064509C">
        <w:t>.</w:t>
      </w:r>
      <w:r w:rsidR="0064509C">
        <w:rPr>
          <w:noProof/>
        </w:rPr>
        <w:t>2</w:t>
      </w:r>
      <w:r w:rsidR="00D34E49">
        <w:fldChar w:fldCharType="end"/>
      </w:r>
      <w:r>
        <w:t xml:space="preserve"> </w:t>
      </w:r>
      <w:r w:rsidR="00D34E49">
        <w:t>for future model calibration work as such constituents are included in the SDB database.)</w:t>
      </w:r>
    </w:p>
    <w:p w14:paraId="6C1A011A" w14:textId="0A17ECDB" w:rsidR="00D34E49" w:rsidRPr="00D34E49" w:rsidRDefault="00D34E49" w:rsidP="00302D6B">
      <w:pPr>
        <w:pStyle w:val="FigureCaption"/>
      </w:pPr>
      <w:bookmarkStart w:id="108" w:name="_Ref34827509"/>
      <w:bookmarkStart w:id="109" w:name="_Toc37313727"/>
      <w:r w:rsidRPr="00D34E49">
        <w:t xml:space="preserve">Table </w:t>
      </w:r>
      <w:fldSimple w:instr=" STYLEREF 1 \s ">
        <w:r w:rsidR="0064509C">
          <w:rPr>
            <w:noProof/>
          </w:rPr>
          <w:t>4</w:t>
        </w:r>
      </w:fldSimple>
      <w:r w:rsidR="001B3789">
        <w:t>.</w:t>
      </w:r>
      <w:fldSimple w:instr=" SEQ Table \* ARABIC \s 1 ">
        <w:r w:rsidR="0064509C">
          <w:rPr>
            <w:noProof/>
          </w:rPr>
          <w:t>2</w:t>
        </w:r>
      </w:fldSimple>
      <w:bookmarkEnd w:id="108"/>
      <w:r w:rsidRPr="00D34E49">
        <w:t>. Constituent Mapping along the Utah Lake WASP and the AWQMS Sites</w:t>
      </w:r>
      <w:bookmarkEnd w:id="109"/>
    </w:p>
    <w:tbl>
      <w:tblPr>
        <w:tblStyle w:val="TableGrid"/>
        <w:tblW w:w="0" w:type="auto"/>
        <w:tblLook w:val="04A0" w:firstRow="1" w:lastRow="0" w:firstColumn="1" w:lastColumn="0" w:noHBand="0" w:noVBand="1"/>
      </w:tblPr>
      <w:tblGrid>
        <w:gridCol w:w="2506"/>
        <w:gridCol w:w="7070"/>
      </w:tblGrid>
      <w:tr w:rsidR="00D34E49" w14:paraId="0A67A5D5" w14:textId="77777777" w:rsidTr="00D97EFB">
        <w:tc>
          <w:tcPr>
            <w:tcW w:w="2506" w:type="dxa"/>
            <w:vAlign w:val="center"/>
          </w:tcPr>
          <w:p w14:paraId="35419A03" w14:textId="331A808D" w:rsidR="00AE246B" w:rsidRPr="00AE246B" w:rsidRDefault="00AE246B" w:rsidP="00D97EFB">
            <w:pPr>
              <w:jc w:val="center"/>
              <w:rPr>
                <w:b/>
                <w:bCs/>
              </w:rPr>
            </w:pPr>
            <w:r>
              <w:rPr>
                <w:b/>
                <w:bCs/>
              </w:rPr>
              <w:t xml:space="preserve">Water Quality Constituent </w:t>
            </w:r>
            <w:r w:rsidR="00D97EFB">
              <w:rPr>
                <w:b/>
                <w:bCs/>
              </w:rPr>
              <w:t>from</w:t>
            </w:r>
            <w:r>
              <w:rPr>
                <w:b/>
                <w:bCs/>
              </w:rPr>
              <w:t xml:space="preserve"> the Utah Lake WASP</w:t>
            </w:r>
          </w:p>
        </w:tc>
        <w:tc>
          <w:tcPr>
            <w:tcW w:w="7070" w:type="dxa"/>
            <w:vAlign w:val="center"/>
          </w:tcPr>
          <w:p w14:paraId="57A67376" w14:textId="1AC26496" w:rsidR="00D97EFB" w:rsidRDefault="00AE246B" w:rsidP="00D97EFB">
            <w:pPr>
              <w:jc w:val="center"/>
              <w:rPr>
                <w:b/>
                <w:bCs/>
              </w:rPr>
            </w:pPr>
            <w:r>
              <w:rPr>
                <w:b/>
                <w:bCs/>
              </w:rPr>
              <w:t>Corresponding Constituent from the AWQMS UDWQ Sites</w:t>
            </w:r>
            <w:r w:rsidR="00D97EFB">
              <w:rPr>
                <w:b/>
                <w:bCs/>
              </w:rPr>
              <w:t xml:space="preserve"> </w:t>
            </w:r>
          </w:p>
          <w:p w14:paraId="30BE2A40" w14:textId="27A86D88" w:rsidR="00AE246B" w:rsidRPr="00AE246B" w:rsidRDefault="00D97EFB" w:rsidP="00D97EFB">
            <w:pPr>
              <w:jc w:val="center"/>
              <w:rPr>
                <w:b/>
                <w:bCs/>
              </w:rPr>
            </w:pPr>
            <w:r w:rsidRPr="00D97EFB">
              <w:rPr>
                <w:b/>
                <w:bCs/>
              </w:rPr>
              <w:t>(and Label/</w:t>
            </w:r>
            <w:proofErr w:type="spellStart"/>
            <w:r w:rsidRPr="00D97EFB">
              <w:rPr>
                <w:b/>
                <w:bCs/>
              </w:rPr>
              <w:t>PCode</w:t>
            </w:r>
            <w:proofErr w:type="spellEnd"/>
            <w:r w:rsidRPr="00D97EFB">
              <w:rPr>
                <w:b/>
                <w:bCs/>
              </w:rPr>
              <w:t>)</w:t>
            </w:r>
          </w:p>
        </w:tc>
      </w:tr>
      <w:tr w:rsidR="00D34E49" w14:paraId="764F3F28" w14:textId="77777777" w:rsidTr="00D97EFB">
        <w:tc>
          <w:tcPr>
            <w:tcW w:w="2506" w:type="dxa"/>
          </w:tcPr>
          <w:p w14:paraId="455181EB" w14:textId="198446D9" w:rsidR="00AE246B" w:rsidRDefault="00AE246B" w:rsidP="00D34E49">
            <w:r>
              <w:t>pH</w:t>
            </w:r>
          </w:p>
        </w:tc>
        <w:tc>
          <w:tcPr>
            <w:tcW w:w="7070" w:type="dxa"/>
          </w:tcPr>
          <w:p w14:paraId="62F1EE49" w14:textId="53F5AD55" w:rsidR="00AE246B" w:rsidRDefault="00AE246B" w:rsidP="00D34E49">
            <w:r>
              <w:t>pH (pH)</w:t>
            </w:r>
          </w:p>
        </w:tc>
      </w:tr>
      <w:tr w:rsidR="00D34E49" w14:paraId="371619E5" w14:textId="77777777" w:rsidTr="00D97EFB">
        <w:tc>
          <w:tcPr>
            <w:tcW w:w="2506" w:type="dxa"/>
          </w:tcPr>
          <w:p w14:paraId="5936DD29" w14:textId="6B43175F" w:rsidR="00AE246B" w:rsidRDefault="00AE246B" w:rsidP="00D34E49">
            <w:r>
              <w:t>Alkalinity</w:t>
            </w:r>
          </w:p>
        </w:tc>
        <w:tc>
          <w:tcPr>
            <w:tcW w:w="7070" w:type="dxa"/>
          </w:tcPr>
          <w:p w14:paraId="28CF6302" w14:textId="59BBF769" w:rsidR="00AE246B" w:rsidRDefault="00D34E49" w:rsidP="00D34E49">
            <w:r>
              <w:t>Alkalinity (ALK)</w:t>
            </w:r>
          </w:p>
        </w:tc>
      </w:tr>
      <w:tr w:rsidR="00D34E49" w14:paraId="399CBD7F" w14:textId="77777777" w:rsidTr="00D97EFB">
        <w:tc>
          <w:tcPr>
            <w:tcW w:w="2506" w:type="dxa"/>
          </w:tcPr>
          <w:p w14:paraId="65EC3BAF" w14:textId="2CEF09C6" w:rsidR="00AE246B" w:rsidRDefault="00D34E49" w:rsidP="00D34E49">
            <w:r>
              <w:t>Total Solids</w:t>
            </w:r>
          </w:p>
        </w:tc>
        <w:tc>
          <w:tcPr>
            <w:tcW w:w="7070" w:type="dxa"/>
          </w:tcPr>
          <w:p w14:paraId="32BA8C15" w14:textId="226EC60B" w:rsidR="00AE246B" w:rsidRDefault="00D34E49" w:rsidP="00D34E49">
            <w:r>
              <w:t>Total Suspended Solids (TSS)</w:t>
            </w:r>
          </w:p>
        </w:tc>
      </w:tr>
      <w:tr w:rsidR="00D34E49" w14:paraId="5E5DF3D6" w14:textId="77777777" w:rsidTr="00D97EFB">
        <w:tc>
          <w:tcPr>
            <w:tcW w:w="2506" w:type="dxa"/>
          </w:tcPr>
          <w:p w14:paraId="4D1E8FFF" w14:textId="65908046" w:rsidR="00AE246B" w:rsidRDefault="00D34E49" w:rsidP="00D34E49">
            <w:r>
              <w:t>Dissolved Oxygen</w:t>
            </w:r>
          </w:p>
        </w:tc>
        <w:tc>
          <w:tcPr>
            <w:tcW w:w="7070" w:type="dxa"/>
          </w:tcPr>
          <w:p w14:paraId="288701D4" w14:textId="2CFB4716" w:rsidR="00AE246B" w:rsidRDefault="00D34E49" w:rsidP="00D34E49">
            <w:r>
              <w:t>Dissolved Oxygen (DO)</w:t>
            </w:r>
          </w:p>
        </w:tc>
      </w:tr>
      <w:tr w:rsidR="00D34E49" w14:paraId="1361B92F" w14:textId="77777777" w:rsidTr="00D97EFB">
        <w:tc>
          <w:tcPr>
            <w:tcW w:w="2506" w:type="dxa"/>
          </w:tcPr>
          <w:p w14:paraId="55604011" w14:textId="7BC18D45" w:rsidR="00AE246B" w:rsidRDefault="00D34E49" w:rsidP="00D34E49">
            <w:r>
              <w:t>Ammonia Nitrogen</w:t>
            </w:r>
          </w:p>
        </w:tc>
        <w:tc>
          <w:tcPr>
            <w:tcW w:w="7070" w:type="dxa"/>
          </w:tcPr>
          <w:p w14:paraId="6886B885" w14:textId="5ABFAF5C" w:rsidR="00AE246B" w:rsidRDefault="00D34E49" w:rsidP="00D34E49">
            <w:r>
              <w:t>Ammonia-Nitrogen (NH3N)</w:t>
            </w:r>
          </w:p>
        </w:tc>
      </w:tr>
      <w:tr w:rsidR="00D34E49" w14:paraId="2ABD401B" w14:textId="77777777" w:rsidTr="00D97EFB">
        <w:tc>
          <w:tcPr>
            <w:tcW w:w="2506" w:type="dxa"/>
          </w:tcPr>
          <w:p w14:paraId="270A0503" w14:textId="49878C6A" w:rsidR="00AE246B" w:rsidRDefault="00D34E49" w:rsidP="00D34E49">
            <w:r>
              <w:t>Nitrate Nitrogen</w:t>
            </w:r>
          </w:p>
        </w:tc>
        <w:tc>
          <w:tcPr>
            <w:tcW w:w="7070" w:type="dxa"/>
          </w:tcPr>
          <w:p w14:paraId="466EFBC3" w14:textId="2403874C" w:rsidR="00AE246B" w:rsidRDefault="00D34E49" w:rsidP="00D34E49">
            <w:r>
              <w:t>Inorganic Nitrogen: Nitrate and Nitrite (NO2NO3N)</w:t>
            </w:r>
          </w:p>
        </w:tc>
      </w:tr>
      <w:tr w:rsidR="00D34E49" w14:paraId="0C56DFBE" w14:textId="77777777" w:rsidTr="00D97EFB">
        <w:tc>
          <w:tcPr>
            <w:tcW w:w="2506" w:type="dxa"/>
          </w:tcPr>
          <w:p w14:paraId="39512499" w14:textId="5B4D2032" w:rsidR="00AE246B" w:rsidRDefault="00D34E49" w:rsidP="00D34E49">
            <w:r>
              <w:t>Total Phosphorus</w:t>
            </w:r>
          </w:p>
        </w:tc>
        <w:tc>
          <w:tcPr>
            <w:tcW w:w="7070" w:type="dxa"/>
          </w:tcPr>
          <w:p w14:paraId="78F5E4C9" w14:textId="1B5A69DD" w:rsidR="00AE246B" w:rsidRDefault="00D34E49" w:rsidP="00D34E49">
            <w:r>
              <w:t>Total Phosphate-Phosphorus (TP)</w:t>
            </w:r>
          </w:p>
        </w:tc>
      </w:tr>
      <w:tr w:rsidR="00D34E49" w14:paraId="3AA47909" w14:textId="77777777" w:rsidTr="00D97EFB">
        <w:tc>
          <w:tcPr>
            <w:tcW w:w="2506" w:type="dxa"/>
          </w:tcPr>
          <w:p w14:paraId="7BD24513" w14:textId="73590F3F" w:rsidR="00AE246B" w:rsidRDefault="00D34E49" w:rsidP="00D34E49">
            <w:r>
              <w:t>Total Phytoplankton Chlorophyll-a</w:t>
            </w:r>
          </w:p>
        </w:tc>
        <w:tc>
          <w:tcPr>
            <w:tcW w:w="7070" w:type="dxa"/>
          </w:tcPr>
          <w:p w14:paraId="4CB0EDED" w14:textId="34994B7C" w:rsidR="00AE246B" w:rsidRPr="00D34E49" w:rsidRDefault="00D34E49" w:rsidP="00D34E49">
            <w:r>
              <w:t xml:space="preserve">Chlorophyll-a </w:t>
            </w:r>
            <w:r>
              <w:rPr>
                <w:u w:val="single"/>
              </w:rPr>
              <w:t>and</w:t>
            </w:r>
            <w:r>
              <w:t xml:space="preserve"> Chlorophyll-a, corrected for Pheophytin (CHLA)</w:t>
            </w:r>
          </w:p>
        </w:tc>
      </w:tr>
      <w:tr w:rsidR="00D34E49" w14:paraId="077AAA03" w14:textId="77777777" w:rsidTr="00D97EFB">
        <w:tc>
          <w:tcPr>
            <w:tcW w:w="2506" w:type="dxa"/>
          </w:tcPr>
          <w:p w14:paraId="3C0B86F8" w14:textId="04FCA9D5" w:rsidR="00AE246B" w:rsidRDefault="00D34E49" w:rsidP="00D34E49">
            <w:r>
              <w:t>Total CBOD</w:t>
            </w:r>
          </w:p>
        </w:tc>
        <w:tc>
          <w:tcPr>
            <w:tcW w:w="7070" w:type="dxa"/>
          </w:tcPr>
          <w:p w14:paraId="2145A293" w14:textId="1CE02616" w:rsidR="00AE246B" w:rsidRPr="00D34E49" w:rsidRDefault="00D34E49" w:rsidP="00D97EFB">
            <w:r>
              <w:t>BOD</w:t>
            </w:r>
            <w:r w:rsidR="00D97EFB">
              <w:t xml:space="preserve"> </w:t>
            </w:r>
            <w:r w:rsidR="00D97EFB" w:rsidRPr="00D97EFB">
              <w:t>and CBOD</w:t>
            </w:r>
            <w:r>
              <w:t>, ultimate approximated from standard conditions (5 day) with an oxidation rate of 0.2 per day</w:t>
            </w:r>
          </w:p>
        </w:tc>
      </w:tr>
    </w:tbl>
    <w:p w14:paraId="38DA8182" w14:textId="5F7EAD68" w:rsidR="00AE246B" w:rsidRDefault="003B71C9" w:rsidP="00AE246B">
      <w:pPr>
        <w:jc w:val="both"/>
      </w:pPr>
      <w:r>
        <w:lastRenderedPageBreak/>
        <w:t>For this exercise, similar calibration performance metrics applied for the Jordan River WASP model calibration work (Su 2019) are implemented for the Utah Lake WASP. In other words, the following graphical and statistical approaches are implemented for assessing the Utah Lake WASP model calibration work.</w:t>
      </w:r>
    </w:p>
    <w:p w14:paraId="584C14F9" w14:textId="26BE894E" w:rsidR="003B71C9" w:rsidRDefault="003B71C9" w:rsidP="00710C0C">
      <w:pPr>
        <w:pStyle w:val="ListParagraph"/>
        <w:numPr>
          <w:ilvl w:val="0"/>
          <w:numId w:val="32"/>
        </w:numPr>
        <w:jc w:val="both"/>
      </w:pPr>
      <w:r>
        <w:rPr>
          <w:b/>
          <w:bCs/>
        </w:rPr>
        <w:t xml:space="preserve">Graphical Approaches: </w:t>
      </w:r>
      <w:r>
        <w:t xml:space="preserve">The time-series of the simulated results per constituent from </w:t>
      </w:r>
      <w:r w:rsidR="00DE7D52">
        <w:t>Utah Lake WASP</w:t>
      </w:r>
      <w:r>
        <w:t xml:space="preserve"> </w:t>
      </w:r>
      <w:r w:rsidR="00DE7D52">
        <w:t>surface water node</w:t>
      </w:r>
      <w:r>
        <w:t xml:space="preserve"> are plotted against the measured data for the corresponding constituent for water quality (</w:t>
      </w:r>
      <w:r>
        <w:fldChar w:fldCharType="begin"/>
      </w:r>
      <w:r>
        <w:instrText xml:space="preserve"> REF _Ref34827509 \h </w:instrText>
      </w:r>
      <w:r>
        <w:fldChar w:fldCharType="separate"/>
      </w:r>
      <w:r w:rsidR="0064509C" w:rsidRPr="00D34E49">
        <w:t xml:space="preserve">Table </w:t>
      </w:r>
      <w:r w:rsidR="0064509C">
        <w:rPr>
          <w:noProof/>
        </w:rPr>
        <w:t>4</w:t>
      </w:r>
      <w:r w:rsidR="0064509C">
        <w:t>.</w:t>
      </w:r>
      <w:r w:rsidR="0064509C">
        <w:rPr>
          <w:noProof/>
        </w:rPr>
        <w:t>2</w:t>
      </w:r>
      <w:r>
        <w:fldChar w:fldCharType="end"/>
      </w:r>
      <w:r>
        <w:t>) of the approximated AWQMS UDWQ site (</w:t>
      </w:r>
      <w:r>
        <w:fldChar w:fldCharType="begin"/>
      </w:r>
      <w:r>
        <w:instrText xml:space="preserve"> REF _Ref34825591 \h </w:instrText>
      </w:r>
      <w:r>
        <w:fldChar w:fldCharType="separate"/>
      </w:r>
      <w:r w:rsidR="0064509C" w:rsidRPr="00F70421">
        <w:t xml:space="preserve">Table </w:t>
      </w:r>
      <w:r w:rsidR="0064509C">
        <w:rPr>
          <w:noProof/>
        </w:rPr>
        <w:t>4</w:t>
      </w:r>
      <w:r w:rsidR="0064509C">
        <w:t>.</w:t>
      </w:r>
      <w:r w:rsidR="0064509C">
        <w:rPr>
          <w:noProof/>
        </w:rPr>
        <w:t>1</w:t>
      </w:r>
      <w:r>
        <w:fldChar w:fldCharType="end"/>
      </w:r>
      <w:r>
        <w:t>).</w:t>
      </w:r>
      <w:r w:rsidR="00ED384F">
        <w:t xml:space="preserve"> Scatter and probability plots are included if the time-series plots appear to not display discrepancies (e.g., underpredicting, overpredicting, etc.) among the simulated results against the measured data</w:t>
      </w:r>
      <w:r w:rsidR="000D1506">
        <w:t xml:space="preserve"> and exhibit at least 5 measured data points</w:t>
      </w:r>
      <w:r w:rsidR="00ED384F">
        <w:t>.</w:t>
      </w:r>
    </w:p>
    <w:p w14:paraId="79CD6DB2" w14:textId="1017BA05" w:rsidR="003B71C9" w:rsidRDefault="003B71C9" w:rsidP="00710C0C">
      <w:pPr>
        <w:pStyle w:val="ListParagraph"/>
        <w:numPr>
          <w:ilvl w:val="0"/>
          <w:numId w:val="32"/>
        </w:numPr>
        <w:jc w:val="both"/>
      </w:pPr>
      <w:r>
        <w:rPr>
          <w:b/>
          <w:bCs/>
        </w:rPr>
        <w:t>Statistical Approaches:</w:t>
      </w:r>
      <w:r>
        <w:t xml:space="preserve"> The statistical parameters that are provided through WRDB Graph are employed for assessing the calibration performance of the Utah Lake WASP. The following statistical parameters and the indicated notation by WRDB are reviewed based on the simulated results against the measured data per constituent toward assessing the performance of the Utah Lake WASP.</w:t>
      </w:r>
    </w:p>
    <w:p w14:paraId="58F62C51" w14:textId="77777777" w:rsidR="003B71C9" w:rsidRDefault="003B71C9" w:rsidP="00710C0C">
      <w:pPr>
        <w:pStyle w:val="ListParagraph"/>
        <w:numPr>
          <w:ilvl w:val="1"/>
          <w:numId w:val="32"/>
        </w:numPr>
        <w:jc w:val="both"/>
      </w:pPr>
      <w:r>
        <w:t>Descriptive Statistics (Mean, Median, 25</w:t>
      </w:r>
      <w:r w:rsidRPr="0080325D">
        <w:rPr>
          <w:vertAlign w:val="superscript"/>
        </w:rPr>
        <w:t>th</w:t>
      </w:r>
      <w:r>
        <w:t xml:space="preserve"> Percentile, 75</w:t>
      </w:r>
      <w:r w:rsidRPr="0080325D">
        <w:rPr>
          <w:vertAlign w:val="superscript"/>
        </w:rPr>
        <w:t>th</w:t>
      </w:r>
      <w:r>
        <w:t xml:space="preserve"> Percentile)</w:t>
      </w:r>
    </w:p>
    <w:p w14:paraId="770EF391" w14:textId="77777777" w:rsidR="003B71C9" w:rsidRDefault="003B71C9" w:rsidP="00710C0C">
      <w:pPr>
        <w:pStyle w:val="ListParagraph"/>
        <w:numPr>
          <w:ilvl w:val="1"/>
          <w:numId w:val="32"/>
        </w:numPr>
        <w:jc w:val="both"/>
      </w:pPr>
      <w:r>
        <w:t>Coefficient of Determination, R</w:t>
      </w:r>
      <w:r>
        <w:rPr>
          <w:vertAlign w:val="superscript"/>
        </w:rPr>
        <w:t>2</w:t>
      </w:r>
    </w:p>
    <w:p w14:paraId="13A30135" w14:textId="77777777" w:rsidR="003B71C9" w:rsidRDefault="003B71C9" w:rsidP="00710C0C">
      <w:pPr>
        <w:pStyle w:val="ListParagraph"/>
        <w:numPr>
          <w:ilvl w:val="1"/>
          <w:numId w:val="32"/>
        </w:numPr>
        <w:jc w:val="both"/>
      </w:pPr>
      <w:r>
        <w:t>Mean Absolute Error (Mean Abs Err)</w:t>
      </w:r>
    </w:p>
    <w:p w14:paraId="6F7207B9" w14:textId="77777777" w:rsidR="003B71C9" w:rsidRDefault="003B71C9" w:rsidP="00710C0C">
      <w:pPr>
        <w:pStyle w:val="ListParagraph"/>
        <w:numPr>
          <w:ilvl w:val="1"/>
          <w:numId w:val="32"/>
        </w:numPr>
        <w:jc w:val="both"/>
      </w:pPr>
      <w:r>
        <w:t>Root-Mean Square Error (RMS Err)</w:t>
      </w:r>
    </w:p>
    <w:p w14:paraId="049F2A43" w14:textId="77777777" w:rsidR="003B71C9" w:rsidRDefault="003B71C9" w:rsidP="00710C0C">
      <w:pPr>
        <w:pStyle w:val="ListParagraph"/>
        <w:numPr>
          <w:ilvl w:val="1"/>
          <w:numId w:val="32"/>
        </w:numPr>
        <w:jc w:val="both"/>
      </w:pPr>
      <w:r>
        <w:t>Normalized Root-Mean Square Error (Norm RMS Err)</w:t>
      </w:r>
    </w:p>
    <w:p w14:paraId="69250F19" w14:textId="0A9A2808" w:rsidR="003B71C9" w:rsidRDefault="003B71C9" w:rsidP="00710C0C">
      <w:pPr>
        <w:pStyle w:val="ListParagraph"/>
        <w:numPr>
          <w:ilvl w:val="1"/>
          <w:numId w:val="32"/>
        </w:numPr>
        <w:spacing w:after="0"/>
        <w:jc w:val="both"/>
      </w:pPr>
      <w:r>
        <w:t xml:space="preserve">Index of Argument (Index of </w:t>
      </w:r>
      <w:proofErr w:type="spellStart"/>
      <w:r>
        <w:t>Argmt</w:t>
      </w:r>
      <w:proofErr w:type="spellEnd"/>
      <w:r>
        <w:t>)</w:t>
      </w:r>
    </w:p>
    <w:p w14:paraId="56FE665D" w14:textId="78152BA3" w:rsidR="00AF02AC" w:rsidRDefault="00AF02AC" w:rsidP="00AF02AC">
      <w:pPr>
        <w:spacing w:after="0"/>
        <w:jc w:val="both"/>
      </w:pPr>
      <w:r>
        <w:t>For this exercise, the model calibration efforts are implemented through minimizing the values for the distinct error parameters (e.g., mean absolute error, RMS error, etc.), maximizing the coefficient of determination, and attempting to yield agreement among the measured data and simulated results for the time-series plots. No other approaches (e.g., autocalibration approaches, Monte Carlo simulations, etc.) are implemented for the Utah Lake WASP model calibration exercise.</w:t>
      </w:r>
    </w:p>
    <w:p w14:paraId="18B89447" w14:textId="590B0A3A" w:rsidR="00D561C7" w:rsidRDefault="00D561C7" w:rsidP="00E21BCB">
      <w:pPr>
        <w:pStyle w:val="Heading2"/>
        <w:numPr>
          <w:ilvl w:val="1"/>
          <w:numId w:val="11"/>
        </w:numPr>
        <w:ind w:left="360" w:hanging="360"/>
      </w:pPr>
      <w:bookmarkStart w:id="110" w:name="_Toc37308633"/>
      <w:r>
        <w:t>Calibration Performance</w:t>
      </w:r>
      <w:bookmarkEnd w:id="110"/>
    </w:p>
    <w:p w14:paraId="60FB2212" w14:textId="4809DD99" w:rsidR="00FA3FE2" w:rsidRPr="00E708CE" w:rsidRDefault="00E708CE" w:rsidP="00AF02AC">
      <w:pPr>
        <w:jc w:val="both"/>
      </w:pPr>
      <w:r>
        <w:t>This sub-section documents the observed performance of the model calibration for the hydrodynamic (EFDC) and water quality (WASP) components for Utah Lake.</w:t>
      </w:r>
      <w:r w:rsidR="00FA3FE2">
        <w:t xml:space="preserve"> Section </w:t>
      </w:r>
      <w:r w:rsidR="00FA3FE2">
        <w:fldChar w:fldCharType="begin"/>
      </w:r>
      <w:r w:rsidR="00FA3FE2">
        <w:instrText xml:space="preserve"> REF _Ref34827918 \r \h </w:instrText>
      </w:r>
      <w:r w:rsidR="00FA3FE2">
        <w:fldChar w:fldCharType="separate"/>
      </w:r>
      <w:r w:rsidR="0064509C">
        <w:t>4.2.1</w:t>
      </w:r>
      <w:r w:rsidR="00FA3FE2">
        <w:fldChar w:fldCharType="end"/>
      </w:r>
      <w:r w:rsidR="00FA3FE2">
        <w:t xml:space="preserve"> documents the model calibration performance (both graphical and statistical) of the EFDC </w:t>
      </w:r>
      <w:r w:rsidR="00ED384F">
        <w:t>portion</w:t>
      </w:r>
      <w:r w:rsidR="00FA3FE2">
        <w:t xml:space="preserve"> against the measured data.</w:t>
      </w:r>
      <w:r w:rsidR="00AF02AC">
        <w:t xml:space="preserve"> </w:t>
      </w:r>
      <w:r w:rsidR="00FA3FE2">
        <w:t xml:space="preserve">Section </w:t>
      </w:r>
      <w:r w:rsidR="00FA3FE2">
        <w:fldChar w:fldCharType="begin"/>
      </w:r>
      <w:r w:rsidR="00FA3FE2">
        <w:instrText xml:space="preserve"> REF _Ref34827961 \r \h </w:instrText>
      </w:r>
      <w:r w:rsidR="00FA3FE2">
        <w:fldChar w:fldCharType="separate"/>
      </w:r>
      <w:r w:rsidR="0064509C">
        <w:t>4.2.2</w:t>
      </w:r>
      <w:r w:rsidR="00FA3FE2">
        <w:fldChar w:fldCharType="end"/>
      </w:r>
      <w:r w:rsidR="00FA3FE2">
        <w:t xml:space="preserve"> provides the general observations for the model calibration performance of the WASP </w:t>
      </w:r>
      <w:r w:rsidR="00ED384F">
        <w:t>portion</w:t>
      </w:r>
      <w:r w:rsidR="00FA3FE2">
        <w:t xml:space="preserve"> against the measured data. </w:t>
      </w:r>
    </w:p>
    <w:p w14:paraId="6E7D562E" w14:textId="55C3DCBC" w:rsidR="0029059E" w:rsidRDefault="0029059E" w:rsidP="00E21BCB">
      <w:pPr>
        <w:pStyle w:val="Heading3"/>
        <w:numPr>
          <w:ilvl w:val="2"/>
          <w:numId w:val="11"/>
        </w:numPr>
        <w:ind w:left="540" w:hanging="540"/>
      </w:pPr>
      <w:bookmarkStart w:id="111" w:name="_Ref34827918"/>
      <w:bookmarkStart w:id="112" w:name="_Toc37308634"/>
      <w:r>
        <w:t>Calibration Performance of the Hydrodynamic (EFDC) Model</w:t>
      </w:r>
      <w:bookmarkEnd w:id="111"/>
      <w:bookmarkEnd w:id="112"/>
    </w:p>
    <w:p w14:paraId="6A2663C0" w14:textId="221A067F" w:rsidR="00D144CA" w:rsidRPr="00ED384F" w:rsidRDefault="008D2944" w:rsidP="00ED384F">
      <w:pPr>
        <w:jc w:val="both"/>
      </w:pPr>
      <w:r>
        <w:fldChar w:fldCharType="begin"/>
      </w:r>
      <w:r>
        <w:instrText xml:space="preserve"> REF _Ref37314089 \h </w:instrText>
      </w:r>
      <w:r>
        <w:fldChar w:fldCharType="separate"/>
      </w:r>
      <w:r w:rsidR="0064509C" w:rsidRPr="00EB7FAB">
        <w:t xml:space="preserve">Figure </w:t>
      </w:r>
      <w:r w:rsidR="0064509C">
        <w:rPr>
          <w:noProof/>
        </w:rPr>
        <w:t>4</w:t>
      </w:r>
      <w:r w:rsidR="0064509C">
        <w:t>.</w:t>
      </w:r>
      <w:r w:rsidR="0064509C">
        <w:rPr>
          <w:noProof/>
        </w:rPr>
        <w:t>2</w:t>
      </w:r>
      <w:r>
        <w:fldChar w:fldCharType="end"/>
      </w:r>
      <w:r>
        <w:t xml:space="preserve"> </w:t>
      </w:r>
      <w:r w:rsidR="00910A9D">
        <w:t>depicts the</w:t>
      </w:r>
      <w:r w:rsidR="00A16C36">
        <w:t xml:space="preserve"> time series </w:t>
      </w:r>
      <w:r w:rsidR="00BF544F">
        <w:t xml:space="preserve">plot </w:t>
      </w:r>
      <w:r w:rsidR="00EB7FAB">
        <w:t xml:space="preserve">while </w:t>
      </w:r>
      <w:r w:rsidR="00EB7FAB">
        <w:fldChar w:fldCharType="begin"/>
      </w:r>
      <w:r w:rsidR="00EB7FAB">
        <w:instrText xml:space="preserve"> REF _Ref34123928 \h </w:instrText>
      </w:r>
      <w:r w:rsidR="00EB7FAB">
        <w:fldChar w:fldCharType="separate"/>
      </w:r>
      <w:r w:rsidR="0064509C" w:rsidRPr="00EB7FAB">
        <w:t xml:space="preserve">Figure </w:t>
      </w:r>
      <w:r w:rsidR="0064509C">
        <w:rPr>
          <w:noProof/>
        </w:rPr>
        <w:t>4</w:t>
      </w:r>
      <w:r w:rsidR="0064509C">
        <w:t>.</w:t>
      </w:r>
      <w:r w:rsidR="0064509C">
        <w:rPr>
          <w:noProof/>
        </w:rPr>
        <w:t>3</w:t>
      </w:r>
      <w:r w:rsidR="00EB7FAB">
        <w:fldChar w:fldCharType="end"/>
      </w:r>
      <w:r w:rsidR="00BF544F">
        <w:t xml:space="preserve"> depicts the scatter plot </w:t>
      </w:r>
      <w:r w:rsidR="00A16C36">
        <w:t>of the</w:t>
      </w:r>
      <w:r w:rsidR="00910A9D">
        <w:t xml:space="preserve"> simulated and observed water surface elevation at a grid cell in the middle of the open water portion of the main lake. </w:t>
      </w:r>
      <w:r w:rsidR="00BF544F" w:rsidRPr="00BF544F">
        <w:t>The statistical performance metrics are summarized in</w:t>
      </w:r>
      <w:r w:rsidR="00712082">
        <w:t xml:space="preserve"> </w:t>
      </w:r>
      <w:r w:rsidR="00712082">
        <w:fldChar w:fldCharType="begin"/>
      </w:r>
      <w:r w:rsidR="00712082">
        <w:instrText xml:space="preserve"> REF _Ref37314146 \h </w:instrText>
      </w:r>
      <w:r w:rsidR="00712082">
        <w:fldChar w:fldCharType="separate"/>
      </w:r>
      <w:r w:rsidR="0064509C" w:rsidRPr="0029059E">
        <w:t xml:space="preserve">Table </w:t>
      </w:r>
      <w:r w:rsidR="0064509C">
        <w:rPr>
          <w:noProof/>
        </w:rPr>
        <w:t>4</w:t>
      </w:r>
      <w:r w:rsidR="0064509C">
        <w:t>.</w:t>
      </w:r>
      <w:r w:rsidR="0064509C">
        <w:rPr>
          <w:noProof/>
        </w:rPr>
        <w:t>3</w:t>
      </w:r>
      <w:r w:rsidR="00712082">
        <w:fldChar w:fldCharType="end"/>
      </w:r>
      <w:r w:rsidR="00712082">
        <w:t>.</w:t>
      </w:r>
      <w:r w:rsidR="00D83C29">
        <w:t xml:space="preserve"> </w:t>
      </w:r>
      <w:r w:rsidR="001F4A39">
        <w:t>The water surface elevation was slightly over-predicted for most of the simulation.</w:t>
      </w:r>
      <w:r w:rsidR="00910A9D">
        <w:t xml:space="preserve"> This is due to the estimation of evaporation from the lake in the water balance calculation, which does not include dry grid cells. In EFDC, dry grid cells that receive precipitation are considered wet until the minimum depth is reached and are subject to evaporation. It was not possible to replicate this model procedure in the water balance calculation.</w:t>
      </w:r>
      <w:bookmarkStart w:id="113" w:name="_Ref34125296"/>
    </w:p>
    <w:p w14:paraId="66787E64" w14:textId="5E78F95C" w:rsidR="0029059E" w:rsidRPr="0029059E" w:rsidRDefault="0029059E" w:rsidP="00302D6B">
      <w:pPr>
        <w:pStyle w:val="FigureCaption"/>
      </w:pPr>
      <w:bookmarkStart w:id="114" w:name="_Ref37314146"/>
      <w:bookmarkStart w:id="115" w:name="_Toc37313728"/>
      <w:r w:rsidRPr="0029059E">
        <w:t xml:space="preserve">Table </w:t>
      </w:r>
      <w:fldSimple w:instr=" STYLEREF 1 \s ">
        <w:r w:rsidR="0064509C">
          <w:rPr>
            <w:noProof/>
          </w:rPr>
          <w:t>4</w:t>
        </w:r>
      </w:fldSimple>
      <w:r w:rsidR="001B3789">
        <w:t>.</w:t>
      </w:r>
      <w:fldSimple w:instr=" SEQ Table \* ARABIC \s 1 ">
        <w:r w:rsidR="0064509C">
          <w:rPr>
            <w:noProof/>
          </w:rPr>
          <w:t>3</w:t>
        </w:r>
      </w:fldSimple>
      <w:bookmarkEnd w:id="113"/>
      <w:bookmarkEnd w:id="114"/>
      <w:r w:rsidRPr="0029059E">
        <w:t>. Calibration Statistical Performance Metrics for Water Surface Elevation</w:t>
      </w:r>
      <w:bookmarkEnd w:id="115"/>
    </w:p>
    <w:tbl>
      <w:tblPr>
        <w:tblStyle w:val="TableGrid"/>
        <w:tblW w:w="0" w:type="auto"/>
        <w:jc w:val="center"/>
        <w:tblLook w:val="04A0" w:firstRow="1" w:lastRow="0" w:firstColumn="1" w:lastColumn="0" w:noHBand="0" w:noVBand="1"/>
      </w:tblPr>
      <w:tblGrid>
        <w:gridCol w:w="2538"/>
        <w:gridCol w:w="1440"/>
        <w:gridCol w:w="1440"/>
        <w:gridCol w:w="1260"/>
        <w:gridCol w:w="1440"/>
      </w:tblGrid>
      <w:tr w:rsidR="00B7273A" w14:paraId="4AA0A66E" w14:textId="77777777" w:rsidTr="00ED384F">
        <w:trPr>
          <w:trHeight w:val="288"/>
          <w:jc w:val="center"/>
        </w:trPr>
        <w:tc>
          <w:tcPr>
            <w:tcW w:w="2538" w:type="dxa"/>
            <w:vAlign w:val="center"/>
          </w:tcPr>
          <w:p w14:paraId="5CE21658" w14:textId="3F3E68BF" w:rsidR="00B7273A" w:rsidRPr="00D144CA" w:rsidRDefault="00D144CA" w:rsidP="00F33E70">
            <w:pPr>
              <w:jc w:val="center"/>
              <w:rPr>
                <w:b/>
              </w:rPr>
            </w:pPr>
            <w:r w:rsidRPr="00D144CA">
              <w:rPr>
                <w:b/>
              </w:rPr>
              <w:t>Output</w:t>
            </w:r>
          </w:p>
        </w:tc>
        <w:tc>
          <w:tcPr>
            <w:tcW w:w="1440" w:type="dxa"/>
            <w:vAlign w:val="center"/>
          </w:tcPr>
          <w:p w14:paraId="688007F5" w14:textId="77777777" w:rsidR="00B7273A" w:rsidRPr="00BF544F" w:rsidRDefault="00B7273A" w:rsidP="00F33E70">
            <w:pPr>
              <w:jc w:val="center"/>
              <w:rPr>
                <w:b/>
              </w:rPr>
            </w:pPr>
            <w:r w:rsidRPr="00BF544F">
              <w:rPr>
                <w:b/>
              </w:rPr>
              <w:t>RMSE</w:t>
            </w:r>
          </w:p>
        </w:tc>
        <w:tc>
          <w:tcPr>
            <w:tcW w:w="1440" w:type="dxa"/>
            <w:vAlign w:val="center"/>
          </w:tcPr>
          <w:p w14:paraId="12BE219E" w14:textId="77777777" w:rsidR="00B7273A" w:rsidRPr="00BF544F" w:rsidRDefault="00B7273A" w:rsidP="00F33E70">
            <w:pPr>
              <w:jc w:val="center"/>
              <w:rPr>
                <w:b/>
              </w:rPr>
            </w:pPr>
            <w:r w:rsidRPr="00BF544F">
              <w:rPr>
                <w:b/>
              </w:rPr>
              <w:t>R2</w:t>
            </w:r>
          </w:p>
        </w:tc>
        <w:tc>
          <w:tcPr>
            <w:tcW w:w="1260" w:type="dxa"/>
            <w:vAlign w:val="center"/>
          </w:tcPr>
          <w:p w14:paraId="231C552F" w14:textId="77777777" w:rsidR="00B7273A" w:rsidRPr="00BF544F" w:rsidRDefault="00B7273A" w:rsidP="00F33E70">
            <w:pPr>
              <w:jc w:val="center"/>
              <w:rPr>
                <w:b/>
              </w:rPr>
            </w:pPr>
            <w:r w:rsidRPr="00BF544F">
              <w:rPr>
                <w:b/>
              </w:rPr>
              <w:t>NSE</w:t>
            </w:r>
          </w:p>
        </w:tc>
        <w:tc>
          <w:tcPr>
            <w:tcW w:w="1440" w:type="dxa"/>
            <w:vAlign w:val="center"/>
          </w:tcPr>
          <w:p w14:paraId="10FCBB0D" w14:textId="77777777" w:rsidR="00B7273A" w:rsidRPr="00BF544F" w:rsidRDefault="00B7273A" w:rsidP="00F33E70">
            <w:pPr>
              <w:jc w:val="center"/>
              <w:rPr>
                <w:b/>
              </w:rPr>
            </w:pPr>
            <w:r w:rsidRPr="00BF544F">
              <w:rPr>
                <w:b/>
              </w:rPr>
              <w:t>PBIAS</w:t>
            </w:r>
          </w:p>
        </w:tc>
      </w:tr>
      <w:tr w:rsidR="00B7273A" w14:paraId="2ADEADC1" w14:textId="77777777" w:rsidTr="00ED384F">
        <w:trPr>
          <w:trHeight w:val="288"/>
          <w:jc w:val="center"/>
        </w:trPr>
        <w:tc>
          <w:tcPr>
            <w:tcW w:w="2538" w:type="dxa"/>
            <w:vAlign w:val="center"/>
          </w:tcPr>
          <w:p w14:paraId="101DB975" w14:textId="77777777" w:rsidR="00B7273A" w:rsidRDefault="00B7273A" w:rsidP="00F33E70">
            <w:r>
              <w:t>Water Surface Elevation (m)</w:t>
            </w:r>
          </w:p>
        </w:tc>
        <w:tc>
          <w:tcPr>
            <w:tcW w:w="1440" w:type="dxa"/>
            <w:vAlign w:val="center"/>
          </w:tcPr>
          <w:p w14:paraId="5F607BC5" w14:textId="77777777" w:rsidR="00B7273A" w:rsidRDefault="00B7273A" w:rsidP="00F33E70">
            <w:pPr>
              <w:jc w:val="center"/>
            </w:pPr>
            <w:r>
              <w:t>0.059</w:t>
            </w:r>
          </w:p>
        </w:tc>
        <w:tc>
          <w:tcPr>
            <w:tcW w:w="1440" w:type="dxa"/>
            <w:vAlign w:val="center"/>
          </w:tcPr>
          <w:p w14:paraId="13790C3C" w14:textId="77777777" w:rsidR="00B7273A" w:rsidRDefault="00B7273A" w:rsidP="00F33E70">
            <w:pPr>
              <w:jc w:val="center"/>
            </w:pPr>
            <w:r>
              <w:t>0.995</w:t>
            </w:r>
          </w:p>
        </w:tc>
        <w:tc>
          <w:tcPr>
            <w:tcW w:w="1260" w:type="dxa"/>
            <w:vAlign w:val="center"/>
          </w:tcPr>
          <w:p w14:paraId="25D72135" w14:textId="77777777" w:rsidR="00B7273A" w:rsidRDefault="00B7273A" w:rsidP="00F33E70">
            <w:pPr>
              <w:jc w:val="center"/>
            </w:pPr>
            <w:r>
              <w:t>0.991</w:t>
            </w:r>
          </w:p>
        </w:tc>
        <w:tc>
          <w:tcPr>
            <w:tcW w:w="1440" w:type="dxa"/>
            <w:vAlign w:val="center"/>
          </w:tcPr>
          <w:p w14:paraId="4921A5B3" w14:textId="77777777" w:rsidR="00B7273A" w:rsidRDefault="00B7273A" w:rsidP="00F33E70">
            <w:pPr>
              <w:jc w:val="center"/>
            </w:pPr>
            <w:r>
              <w:t>7.4%</w:t>
            </w:r>
          </w:p>
        </w:tc>
      </w:tr>
    </w:tbl>
    <w:p w14:paraId="1CB7BD1B" w14:textId="4FDE73BF" w:rsidR="00186627" w:rsidRDefault="00186627" w:rsidP="00D144CA">
      <w:pPr>
        <w:keepNext/>
        <w:spacing w:before="0" w:after="0" w:line="240" w:lineRule="auto"/>
        <w:jc w:val="center"/>
      </w:pPr>
      <w:bookmarkStart w:id="116" w:name="_Ref34123916"/>
      <w:r>
        <w:rPr>
          <w:noProof/>
        </w:rPr>
        <w:lastRenderedPageBreak/>
        <w:drawing>
          <wp:inline distT="0" distB="0" distL="0" distR="0" wp14:anchorId="240B5668" wp14:editId="2E24AC01">
            <wp:extent cx="5934075" cy="400993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9320" cy="4026995"/>
                    </a:xfrm>
                    <a:prstGeom prst="rect">
                      <a:avLst/>
                    </a:prstGeom>
                    <a:noFill/>
                  </pic:spPr>
                </pic:pic>
              </a:graphicData>
            </a:graphic>
          </wp:inline>
        </w:drawing>
      </w:r>
    </w:p>
    <w:p w14:paraId="3F42A5DD" w14:textId="3840B0FF" w:rsidR="00302D6B" w:rsidRPr="00EB7FAB" w:rsidRDefault="007A6CC9" w:rsidP="00302D6B">
      <w:pPr>
        <w:pStyle w:val="FigureCaption"/>
      </w:pPr>
      <w:bookmarkStart w:id="117" w:name="_Ref37314089"/>
      <w:bookmarkStart w:id="118" w:name="_Toc37313750"/>
      <w:r w:rsidRPr="00EB7FAB">
        <w:t xml:space="preserve">Figure </w:t>
      </w:r>
      <w:fldSimple w:instr=" STYLEREF 1 \s ">
        <w:r w:rsidR="0064509C">
          <w:rPr>
            <w:noProof/>
          </w:rPr>
          <w:t>4</w:t>
        </w:r>
      </w:fldSimple>
      <w:r w:rsidR="00AC0B87">
        <w:t>.</w:t>
      </w:r>
      <w:fldSimple w:instr=" SEQ Figure \* ARABIC \s 1 ">
        <w:r w:rsidR="0064509C">
          <w:rPr>
            <w:noProof/>
          </w:rPr>
          <w:t>2</w:t>
        </w:r>
      </w:fldSimple>
      <w:bookmarkEnd w:id="116"/>
      <w:bookmarkEnd w:id="117"/>
      <w:r w:rsidRPr="00EB7FAB">
        <w:t>. Time Series Plot of Simulated vs. Observed Water Surface Elevation</w:t>
      </w:r>
      <w:bookmarkEnd w:id="118"/>
    </w:p>
    <w:p w14:paraId="09ACBA43" w14:textId="77777777" w:rsidR="00EB7FAB" w:rsidRDefault="00A16C36" w:rsidP="00D144CA">
      <w:pPr>
        <w:keepNext/>
        <w:spacing w:before="240" w:after="0" w:line="240" w:lineRule="auto"/>
        <w:jc w:val="center"/>
      </w:pPr>
      <w:r>
        <w:rPr>
          <w:noProof/>
        </w:rPr>
        <w:drawing>
          <wp:inline distT="0" distB="0" distL="0" distR="0" wp14:anchorId="3A2CD747" wp14:editId="64D5FB3B">
            <wp:extent cx="5895975" cy="35907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5319" cy="3608590"/>
                    </a:xfrm>
                    <a:prstGeom prst="rect">
                      <a:avLst/>
                    </a:prstGeom>
                    <a:noFill/>
                  </pic:spPr>
                </pic:pic>
              </a:graphicData>
            </a:graphic>
          </wp:inline>
        </w:drawing>
      </w:r>
    </w:p>
    <w:p w14:paraId="36E5D651" w14:textId="66FA3DF6" w:rsidR="006E7DEF" w:rsidRPr="00EB7FAB" w:rsidRDefault="00EB7FAB" w:rsidP="00302D6B">
      <w:pPr>
        <w:pStyle w:val="FigureCaption"/>
        <w:rPr>
          <w:noProof/>
        </w:rPr>
      </w:pPr>
      <w:bookmarkStart w:id="119" w:name="_Ref34123928"/>
      <w:bookmarkStart w:id="120" w:name="_Toc37313751"/>
      <w:r w:rsidRPr="00EB7FAB">
        <w:t xml:space="preserve">Figure </w:t>
      </w:r>
      <w:fldSimple w:instr=" STYLEREF 1 \s ">
        <w:r w:rsidR="0064509C">
          <w:rPr>
            <w:noProof/>
          </w:rPr>
          <w:t>4</w:t>
        </w:r>
      </w:fldSimple>
      <w:r w:rsidR="00AC0B87">
        <w:t>.</w:t>
      </w:r>
      <w:fldSimple w:instr=" SEQ Figure \* ARABIC \s 1 ">
        <w:r w:rsidR="0064509C">
          <w:rPr>
            <w:noProof/>
          </w:rPr>
          <w:t>3</w:t>
        </w:r>
      </w:fldSimple>
      <w:bookmarkEnd w:id="119"/>
      <w:r w:rsidRPr="00EB7FAB">
        <w:t>. Scatter Plot of Simulated vs. Observed Water Surface Elevation</w:t>
      </w:r>
      <w:bookmarkEnd w:id="120"/>
    </w:p>
    <w:p w14:paraId="6D5995B2" w14:textId="5299FBF7" w:rsidR="008710C6" w:rsidRDefault="007F342C" w:rsidP="00EB7FAB">
      <w:pPr>
        <w:jc w:val="both"/>
      </w:pPr>
      <w:r>
        <w:lastRenderedPageBreak/>
        <w:fldChar w:fldCharType="begin"/>
      </w:r>
      <w:r>
        <w:instrText xml:space="preserve"> REF _Ref34125312 \h </w:instrText>
      </w:r>
      <w:r>
        <w:fldChar w:fldCharType="separate"/>
      </w:r>
      <w:r w:rsidR="0064509C" w:rsidRPr="00166631">
        <w:t xml:space="preserve">Figure </w:t>
      </w:r>
      <w:r w:rsidR="0064509C">
        <w:rPr>
          <w:noProof/>
        </w:rPr>
        <w:t>4</w:t>
      </w:r>
      <w:r w:rsidR="0064509C">
        <w:t>.</w:t>
      </w:r>
      <w:r w:rsidR="0064509C">
        <w:rPr>
          <w:noProof/>
        </w:rPr>
        <w:t>4</w:t>
      </w:r>
      <w:r>
        <w:fldChar w:fldCharType="end"/>
      </w:r>
      <w:r>
        <w:t xml:space="preserve"> to </w:t>
      </w:r>
      <w:r>
        <w:fldChar w:fldCharType="begin"/>
      </w:r>
      <w:r>
        <w:instrText xml:space="preserve"> REF _Ref34125320 \h </w:instrText>
      </w:r>
      <w:r>
        <w:fldChar w:fldCharType="separate"/>
      </w:r>
      <w:r w:rsidR="0064509C" w:rsidRPr="00BF0AFD">
        <w:t xml:space="preserve">Figure </w:t>
      </w:r>
      <w:r w:rsidR="0064509C">
        <w:rPr>
          <w:noProof/>
        </w:rPr>
        <w:t>4</w:t>
      </w:r>
      <w:r w:rsidR="0064509C">
        <w:t>.</w:t>
      </w:r>
      <w:r w:rsidR="0064509C">
        <w:rPr>
          <w:noProof/>
        </w:rPr>
        <w:t>12</w:t>
      </w:r>
      <w:r>
        <w:fldChar w:fldCharType="end"/>
      </w:r>
      <w:r>
        <w:t xml:space="preserve"> </w:t>
      </w:r>
      <w:r w:rsidR="00E44931">
        <w:t xml:space="preserve">depict time series, scatter, and probability plots for the three water buoy stations with continuous temperature data from 2016 – 2018. </w:t>
      </w:r>
      <w:r w:rsidR="00E44931" w:rsidRPr="00BF544F">
        <w:t>The statistical performance met</w:t>
      </w:r>
      <w:r w:rsidR="00E44931">
        <w:t>rics are summarized in</w:t>
      </w:r>
      <w:r>
        <w:t xml:space="preserve"> </w:t>
      </w:r>
      <w:r>
        <w:fldChar w:fldCharType="begin"/>
      </w:r>
      <w:r>
        <w:instrText xml:space="preserve"> REF _Ref34125348 \h </w:instrText>
      </w:r>
      <w:r>
        <w:fldChar w:fldCharType="separate"/>
      </w:r>
      <w:r w:rsidR="0064509C" w:rsidRPr="00EB7FAB">
        <w:t xml:space="preserve">Table </w:t>
      </w:r>
      <w:r w:rsidR="0064509C">
        <w:rPr>
          <w:noProof/>
        </w:rPr>
        <w:t>4</w:t>
      </w:r>
      <w:r w:rsidR="0064509C">
        <w:t>.</w:t>
      </w:r>
      <w:r w:rsidR="0064509C">
        <w:rPr>
          <w:noProof/>
        </w:rPr>
        <w:t>4</w:t>
      </w:r>
      <w:r>
        <w:fldChar w:fldCharType="end"/>
      </w:r>
      <w:r w:rsidR="00E44931" w:rsidRPr="00BF544F">
        <w:t>.</w:t>
      </w:r>
      <w:r w:rsidR="00D83C29">
        <w:t xml:space="preserve"> </w:t>
      </w:r>
      <w:r w:rsidR="00200A71">
        <w:t>T</w:t>
      </w:r>
      <w:r w:rsidR="008710C6">
        <w:t xml:space="preserve">he </w:t>
      </w:r>
      <w:r w:rsidR="00200A71" w:rsidRPr="00200A71">
        <w:t>negative PBIAS (</w:t>
      </w:r>
      <w:r w:rsidR="00567B56">
        <w:fldChar w:fldCharType="begin"/>
      </w:r>
      <w:r w:rsidR="00567B56">
        <w:instrText xml:space="preserve"> REF _Ref34125348 \h </w:instrText>
      </w:r>
      <w:r w:rsidR="00567B56">
        <w:fldChar w:fldCharType="separate"/>
      </w:r>
      <w:r w:rsidR="0064509C" w:rsidRPr="00EB7FAB">
        <w:t xml:space="preserve">Table </w:t>
      </w:r>
      <w:r w:rsidR="0064509C">
        <w:rPr>
          <w:noProof/>
        </w:rPr>
        <w:t>4</w:t>
      </w:r>
      <w:r w:rsidR="0064509C">
        <w:t>.</w:t>
      </w:r>
      <w:r w:rsidR="0064509C">
        <w:rPr>
          <w:noProof/>
        </w:rPr>
        <w:t>4</w:t>
      </w:r>
      <w:r w:rsidR="00567B56">
        <w:fldChar w:fldCharType="end"/>
      </w:r>
      <w:r w:rsidR="00200A71" w:rsidRPr="00200A71">
        <w:t>)</w:t>
      </w:r>
      <w:r w:rsidR="00200A71">
        <w:t xml:space="preserve"> indicates that </w:t>
      </w:r>
      <w:r w:rsidR="008710C6">
        <w:t xml:space="preserve">water temperature was slightly </w:t>
      </w:r>
      <w:r w:rsidR="00EC44EB">
        <w:t>over-</w:t>
      </w:r>
      <w:r w:rsidR="008710C6">
        <w:t>predicted</w:t>
      </w:r>
      <w:r w:rsidR="00200A71">
        <w:t>,</w:t>
      </w:r>
      <w:r w:rsidR="008710C6">
        <w:t xml:space="preserve"> </w:t>
      </w:r>
      <w:r w:rsidR="00200A71">
        <w:t>except for the higher temperatures, which were slightly under-predicted as shown on the probability plots (</w:t>
      </w:r>
      <w:r>
        <w:fldChar w:fldCharType="begin"/>
      </w:r>
      <w:r>
        <w:instrText xml:space="preserve"> REF _Ref34125366 \h </w:instrText>
      </w:r>
      <w:r>
        <w:fldChar w:fldCharType="separate"/>
      </w:r>
      <w:r w:rsidR="0064509C" w:rsidRPr="00BF0AFD">
        <w:t xml:space="preserve">Figure </w:t>
      </w:r>
      <w:r w:rsidR="0064509C">
        <w:rPr>
          <w:noProof/>
        </w:rPr>
        <w:t>4</w:t>
      </w:r>
      <w:r w:rsidR="0064509C">
        <w:t>.</w:t>
      </w:r>
      <w:r w:rsidR="0064509C">
        <w:rPr>
          <w:noProof/>
        </w:rPr>
        <w:t>6</w:t>
      </w:r>
      <w:r>
        <w:fldChar w:fldCharType="end"/>
      </w:r>
      <w:r>
        <w:t xml:space="preserve">, </w:t>
      </w:r>
      <w:r>
        <w:fldChar w:fldCharType="begin"/>
      </w:r>
      <w:r>
        <w:instrText xml:space="preserve"> REF _Ref34125378 \h </w:instrText>
      </w:r>
      <w:r>
        <w:fldChar w:fldCharType="separate"/>
      </w:r>
      <w:r w:rsidR="0064509C" w:rsidRPr="00BF0AFD">
        <w:t xml:space="preserve">Figure </w:t>
      </w:r>
      <w:r w:rsidR="0064509C">
        <w:rPr>
          <w:noProof/>
        </w:rPr>
        <w:t>4</w:t>
      </w:r>
      <w:r w:rsidR="0064509C">
        <w:t>.</w:t>
      </w:r>
      <w:r w:rsidR="0064509C">
        <w:rPr>
          <w:noProof/>
        </w:rPr>
        <w:t>9</w:t>
      </w:r>
      <w:r>
        <w:fldChar w:fldCharType="end"/>
      </w:r>
      <w:r>
        <w:t xml:space="preserve">, and </w:t>
      </w:r>
      <w:r>
        <w:fldChar w:fldCharType="begin"/>
      </w:r>
      <w:r>
        <w:instrText xml:space="preserve"> REF _Ref34125320 \h </w:instrText>
      </w:r>
      <w:r>
        <w:fldChar w:fldCharType="separate"/>
      </w:r>
      <w:r w:rsidR="0064509C" w:rsidRPr="00BF0AFD">
        <w:t xml:space="preserve">Figure </w:t>
      </w:r>
      <w:r w:rsidR="0064509C">
        <w:rPr>
          <w:noProof/>
        </w:rPr>
        <w:t>4</w:t>
      </w:r>
      <w:r w:rsidR="0064509C">
        <w:t>.</w:t>
      </w:r>
      <w:r w:rsidR="0064509C">
        <w:rPr>
          <w:noProof/>
        </w:rPr>
        <w:t>12</w:t>
      </w:r>
      <w:r>
        <w:fldChar w:fldCharType="end"/>
      </w:r>
      <w:r w:rsidR="00200A71">
        <w:t>)</w:t>
      </w:r>
      <w:r w:rsidR="008710C6">
        <w:t>. However, the time series plots (</w:t>
      </w:r>
      <w:r>
        <w:fldChar w:fldCharType="begin"/>
      </w:r>
      <w:r>
        <w:instrText xml:space="preserve"> REF _Ref34125312 \h </w:instrText>
      </w:r>
      <w:r>
        <w:fldChar w:fldCharType="separate"/>
      </w:r>
      <w:r w:rsidR="0064509C" w:rsidRPr="00166631">
        <w:t xml:space="preserve">Figure </w:t>
      </w:r>
      <w:r w:rsidR="0064509C">
        <w:rPr>
          <w:noProof/>
        </w:rPr>
        <w:t>4</w:t>
      </w:r>
      <w:r w:rsidR="0064509C">
        <w:t>.</w:t>
      </w:r>
      <w:r w:rsidR="0064509C">
        <w:rPr>
          <w:noProof/>
        </w:rPr>
        <w:t>4</w:t>
      </w:r>
      <w:r>
        <w:fldChar w:fldCharType="end"/>
      </w:r>
      <w:r>
        <w:t xml:space="preserve">, </w:t>
      </w:r>
      <w:r>
        <w:fldChar w:fldCharType="begin"/>
      </w:r>
      <w:r>
        <w:instrText xml:space="preserve"> REF _Ref34125518 \h </w:instrText>
      </w:r>
      <w:r>
        <w:fldChar w:fldCharType="separate"/>
      </w:r>
      <w:r w:rsidR="0064509C" w:rsidRPr="00BF0AFD">
        <w:t xml:space="preserve">Figure </w:t>
      </w:r>
      <w:r w:rsidR="0064509C">
        <w:rPr>
          <w:noProof/>
        </w:rPr>
        <w:t>4</w:t>
      </w:r>
      <w:r w:rsidR="0064509C">
        <w:t>.</w:t>
      </w:r>
      <w:r w:rsidR="0064509C">
        <w:rPr>
          <w:noProof/>
        </w:rPr>
        <w:t>7</w:t>
      </w:r>
      <w:r>
        <w:fldChar w:fldCharType="end"/>
      </w:r>
      <w:r>
        <w:t xml:space="preserve">, and </w:t>
      </w:r>
      <w:r>
        <w:fldChar w:fldCharType="begin"/>
      </w:r>
      <w:r>
        <w:instrText xml:space="preserve"> REF _Ref34125520 \h </w:instrText>
      </w:r>
      <w:r>
        <w:fldChar w:fldCharType="separate"/>
      </w:r>
      <w:r w:rsidR="0064509C" w:rsidRPr="00BF0AFD">
        <w:t xml:space="preserve">Figure </w:t>
      </w:r>
      <w:r w:rsidR="0064509C">
        <w:rPr>
          <w:noProof/>
        </w:rPr>
        <w:t>4</w:t>
      </w:r>
      <w:r w:rsidR="0064509C">
        <w:t>.</w:t>
      </w:r>
      <w:r w:rsidR="0064509C">
        <w:rPr>
          <w:noProof/>
        </w:rPr>
        <w:t>10</w:t>
      </w:r>
      <w:r>
        <w:fldChar w:fldCharType="end"/>
      </w:r>
      <w:r w:rsidR="008710C6">
        <w:t>) show that prediction error varied th</w:t>
      </w:r>
      <w:r w:rsidR="00403586">
        <w:t>roughout the monitoring season and there is indication of seasonal bias with over-prediction occurring August-October (</w:t>
      </w:r>
      <w:r>
        <w:fldChar w:fldCharType="begin"/>
      </w:r>
      <w:r>
        <w:instrText xml:space="preserve"> REF _Ref34125544 \h </w:instrText>
      </w:r>
      <w:r>
        <w:fldChar w:fldCharType="separate"/>
      </w:r>
      <w:r w:rsidR="0064509C" w:rsidRPr="00BF0AFD">
        <w:t xml:space="preserve">Figure </w:t>
      </w:r>
      <w:r w:rsidR="0064509C">
        <w:rPr>
          <w:noProof/>
        </w:rPr>
        <w:t>4</w:t>
      </w:r>
      <w:r w:rsidR="0064509C">
        <w:t>.</w:t>
      </w:r>
      <w:r w:rsidR="0064509C">
        <w:rPr>
          <w:noProof/>
        </w:rPr>
        <w:t>13</w:t>
      </w:r>
      <w:r>
        <w:fldChar w:fldCharType="end"/>
      </w:r>
      <w:r w:rsidR="00403586">
        <w:t xml:space="preserve">). </w:t>
      </w:r>
      <w:r w:rsidR="000E1CFA">
        <w:t>T</w:t>
      </w:r>
      <w:r w:rsidR="00403586">
        <w:t>he model under predic</w:t>
      </w:r>
      <w:r w:rsidR="000E1CFA">
        <w:t>tion of</w:t>
      </w:r>
      <w:r w:rsidR="00403586">
        <w:t xml:space="preserve"> the rate of cooling of the lake in the late summer/fall may be due to seasonal variation in the sun angle and resu</w:t>
      </w:r>
      <w:r w:rsidR="000E1CFA">
        <w:t xml:space="preserve">lting increase in surface water reflectance of solar radiation, but this hypothesis </w:t>
      </w:r>
      <w:r w:rsidR="003D7D0D">
        <w:t>would require</w:t>
      </w:r>
      <w:r w:rsidR="000E1CFA">
        <w:t xml:space="preserve"> additional investigation. </w:t>
      </w:r>
    </w:p>
    <w:p w14:paraId="24BE3EAF" w14:textId="5AD5B33C" w:rsidR="00EB7FAB" w:rsidRPr="00EB7FAB" w:rsidRDefault="00EB7FAB" w:rsidP="00302D6B">
      <w:pPr>
        <w:pStyle w:val="FigureCaption"/>
      </w:pPr>
      <w:bookmarkStart w:id="121" w:name="_Ref34125348"/>
      <w:bookmarkStart w:id="122" w:name="_Ref34125344"/>
      <w:bookmarkStart w:id="123" w:name="_Toc37313729"/>
      <w:r w:rsidRPr="00EB7FAB">
        <w:t xml:space="preserve">Table </w:t>
      </w:r>
      <w:fldSimple w:instr=" STYLEREF 1 \s ">
        <w:r w:rsidR="0064509C">
          <w:rPr>
            <w:noProof/>
          </w:rPr>
          <w:t>4</w:t>
        </w:r>
      </w:fldSimple>
      <w:r w:rsidR="001B3789">
        <w:t>.</w:t>
      </w:r>
      <w:fldSimple w:instr=" SEQ Table \* ARABIC \s 1 ">
        <w:r w:rsidR="0064509C">
          <w:rPr>
            <w:noProof/>
          </w:rPr>
          <w:t>4</w:t>
        </w:r>
      </w:fldSimple>
      <w:bookmarkEnd w:id="121"/>
      <w:r w:rsidRPr="00EB7FAB">
        <w:t>. Calibration Statistical Performance Metrics for Water Temperature</w:t>
      </w:r>
      <w:bookmarkEnd w:id="122"/>
      <w:bookmarkEnd w:id="123"/>
    </w:p>
    <w:tbl>
      <w:tblPr>
        <w:tblStyle w:val="TableGrid"/>
        <w:tblW w:w="0" w:type="auto"/>
        <w:tblLook w:val="04A0" w:firstRow="1" w:lastRow="0" w:firstColumn="1" w:lastColumn="0" w:noHBand="0" w:noVBand="1"/>
      </w:tblPr>
      <w:tblGrid>
        <w:gridCol w:w="926"/>
        <w:gridCol w:w="4762"/>
        <w:gridCol w:w="1080"/>
        <w:gridCol w:w="900"/>
        <w:gridCol w:w="990"/>
        <w:gridCol w:w="918"/>
      </w:tblGrid>
      <w:tr w:rsidR="00E44931" w:rsidRPr="002B62F1" w14:paraId="397A323F" w14:textId="77777777" w:rsidTr="00D01DE9">
        <w:tc>
          <w:tcPr>
            <w:tcW w:w="926" w:type="dxa"/>
          </w:tcPr>
          <w:p w14:paraId="02F2AC5E" w14:textId="77777777" w:rsidR="00E44931" w:rsidRPr="002B62F1" w:rsidRDefault="00E44931" w:rsidP="00D01DE9">
            <w:pPr>
              <w:jc w:val="center"/>
              <w:rPr>
                <w:b/>
              </w:rPr>
            </w:pPr>
            <w:r w:rsidRPr="002B62F1">
              <w:rPr>
                <w:b/>
              </w:rPr>
              <w:t>Station ID</w:t>
            </w:r>
          </w:p>
        </w:tc>
        <w:tc>
          <w:tcPr>
            <w:tcW w:w="4762" w:type="dxa"/>
            <w:vAlign w:val="center"/>
          </w:tcPr>
          <w:p w14:paraId="32CB4E8B" w14:textId="77777777" w:rsidR="00E44931" w:rsidRPr="002B62F1" w:rsidRDefault="00E44931" w:rsidP="00D01DE9">
            <w:pPr>
              <w:jc w:val="center"/>
              <w:rPr>
                <w:b/>
              </w:rPr>
            </w:pPr>
            <w:r w:rsidRPr="002B62F1">
              <w:rPr>
                <w:b/>
              </w:rPr>
              <w:t>Station Name</w:t>
            </w:r>
          </w:p>
        </w:tc>
        <w:tc>
          <w:tcPr>
            <w:tcW w:w="1080" w:type="dxa"/>
            <w:vAlign w:val="center"/>
          </w:tcPr>
          <w:p w14:paraId="3C90ED69" w14:textId="77777777" w:rsidR="00E44931" w:rsidRPr="002B62F1" w:rsidRDefault="00E44931" w:rsidP="00D01DE9">
            <w:pPr>
              <w:jc w:val="center"/>
              <w:rPr>
                <w:b/>
              </w:rPr>
            </w:pPr>
            <w:r w:rsidRPr="002B62F1">
              <w:rPr>
                <w:b/>
              </w:rPr>
              <w:t>RMSE</w:t>
            </w:r>
          </w:p>
        </w:tc>
        <w:tc>
          <w:tcPr>
            <w:tcW w:w="900" w:type="dxa"/>
            <w:vAlign w:val="center"/>
          </w:tcPr>
          <w:p w14:paraId="1EF0A77E" w14:textId="77777777" w:rsidR="00E44931" w:rsidRPr="002B62F1" w:rsidRDefault="00E44931" w:rsidP="00D01DE9">
            <w:pPr>
              <w:jc w:val="center"/>
              <w:rPr>
                <w:b/>
              </w:rPr>
            </w:pPr>
            <w:r>
              <w:rPr>
                <w:b/>
              </w:rPr>
              <w:t>R</w:t>
            </w:r>
            <w:r w:rsidRPr="002B62F1">
              <w:rPr>
                <w:b/>
                <w:vertAlign w:val="superscript"/>
              </w:rPr>
              <w:t>2</w:t>
            </w:r>
          </w:p>
        </w:tc>
        <w:tc>
          <w:tcPr>
            <w:tcW w:w="990" w:type="dxa"/>
            <w:vAlign w:val="center"/>
          </w:tcPr>
          <w:p w14:paraId="11565828" w14:textId="77777777" w:rsidR="00E44931" w:rsidRPr="002B62F1" w:rsidRDefault="00E44931" w:rsidP="00D01DE9">
            <w:pPr>
              <w:jc w:val="center"/>
              <w:rPr>
                <w:b/>
              </w:rPr>
            </w:pPr>
            <w:r w:rsidRPr="002B62F1">
              <w:rPr>
                <w:b/>
              </w:rPr>
              <w:t>NSE</w:t>
            </w:r>
          </w:p>
        </w:tc>
        <w:tc>
          <w:tcPr>
            <w:tcW w:w="918" w:type="dxa"/>
            <w:vAlign w:val="center"/>
          </w:tcPr>
          <w:p w14:paraId="38809FAB" w14:textId="77777777" w:rsidR="00E44931" w:rsidRPr="002B62F1" w:rsidRDefault="00E44931" w:rsidP="00D01DE9">
            <w:pPr>
              <w:jc w:val="center"/>
              <w:rPr>
                <w:b/>
              </w:rPr>
            </w:pPr>
            <w:r w:rsidRPr="002B62F1">
              <w:rPr>
                <w:b/>
              </w:rPr>
              <w:t>PBIAS</w:t>
            </w:r>
          </w:p>
        </w:tc>
      </w:tr>
      <w:tr w:rsidR="00E44931" w14:paraId="3D057F95" w14:textId="77777777" w:rsidTr="00D01DE9">
        <w:tc>
          <w:tcPr>
            <w:tcW w:w="926" w:type="dxa"/>
          </w:tcPr>
          <w:p w14:paraId="1FE66D89" w14:textId="77777777" w:rsidR="00E44931" w:rsidRDefault="00E44931" w:rsidP="00D01DE9">
            <w:pPr>
              <w:jc w:val="right"/>
            </w:pPr>
            <w:r>
              <w:t>4917365</w:t>
            </w:r>
          </w:p>
        </w:tc>
        <w:tc>
          <w:tcPr>
            <w:tcW w:w="4762" w:type="dxa"/>
          </w:tcPr>
          <w:p w14:paraId="6604E1A8" w14:textId="77777777" w:rsidR="00E44931" w:rsidRDefault="00E44931" w:rsidP="00D01DE9">
            <w:r>
              <w:t>Utah Lake 2 Miles W of Vineyard</w:t>
            </w:r>
          </w:p>
        </w:tc>
        <w:tc>
          <w:tcPr>
            <w:tcW w:w="1080" w:type="dxa"/>
          </w:tcPr>
          <w:p w14:paraId="6451CF68" w14:textId="77777777" w:rsidR="00E44931" w:rsidRDefault="00E44931" w:rsidP="00D01DE9">
            <w:pPr>
              <w:jc w:val="center"/>
            </w:pPr>
            <w:r>
              <w:t>1.98</w:t>
            </w:r>
          </w:p>
        </w:tc>
        <w:tc>
          <w:tcPr>
            <w:tcW w:w="900" w:type="dxa"/>
          </w:tcPr>
          <w:p w14:paraId="318EBFC5" w14:textId="77777777" w:rsidR="00E44931" w:rsidRDefault="00B72BA9" w:rsidP="00D01DE9">
            <w:pPr>
              <w:jc w:val="center"/>
            </w:pPr>
            <w:r>
              <w:t>0.88</w:t>
            </w:r>
          </w:p>
        </w:tc>
        <w:tc>
          <w:tcPr>
            <w:tcW w:w="990" w:type="dxa"/>
          </w:tcPr>
          <w:p w14:paraId="4C5FAD20" w14:textId="77777777" w:rsidR="00E44931" w:rsidRDefault="00E44931" w:rsidP="00D01DE9">
            <w:pPr>
              <w:jc w:val="center"/>
            </w:pPr>
            <w:r>
              <w:t>0.87</w:t>
            </w:r>
          </w:p>
        </w:tc>
        <w:tc>
          <w:tcPr>
            <w:tcW w:w="918" w:type="dxa"/>
          </w:tcPr>
          <w:p w14:paraId="0D81862F" w14:textId="77777777" w:rsidR="00E44931" w:rsidRDefault="00B72BA9" w:rsidP="00D01DE9">
            <w:pPr>
              <w:jc w:val="center"/>
            </w:pPr>
            <w:r>
              <w:t>-1.9</w:t>
            </w:r>
            <w:r w:rsidR="00E44931">
              <w:t>%</w:t>
            </w:r>
          </w:p>
        </w:tc>
      </w:tr>
      <w:tr w:rsidR="00E44931" w14:paraId="5CEF2A70" w14:textId="77777777" w:rsidTr="00D01DE9">
        <w:tc>
          <w:tcPr>
            <w:tcW w:w="926" w:type="dxa"/>
          </w:tcPr>
          <w:p w14:paraId="16FC4E0C" w14:textId="77777777" w:rsidR="00E44931" w:rsidRDefault="00E44931" w:rsidP="00D01DE9">
            <w:pPr>
              <w:jc w:val="right"/>
            </w:pPr>
            <w:r>
              <w:t>4917390</w:t>
            </w:r>
          </w:p>
        </w:tc>
        <w:tc>
          <w:tcPr>
            <w:tcW w:w="4762" w:type="dxa"/>
          </w:tcPr>
          <w:p w14:paraId="684AF0CF" w14:textId="77777777" w:rsidR="00E44931" w:rsidRDefault="00E44931" w:rsidP="00D01DE9">
            <w:r>
              <w:t>Utah Lake 1 Mile W of Provo Boat Harbor</w:t>
            </w:r>
          </w:p>
        </w:tc>
        <w:tc>
          <w:tcPr>
            <w:tcW w:w="1080" w:type="dxa"/>
          </w:tcPr>
          <w:p w14:paraId="1E0515DC" w14:textId="77777777" w:rsidR="00E44931" w:rsidRDefault="0085619C" w:rsidP="00D01DE9">
            <w:pPr>
              <w:jc w:val="center"/>
            </w:pPr>
            <w:r>
              <w:t>1.94</w:t>
            </w:r>
          </w:p>
        </w:tc>
        <w:tc>
          <w:tcPr>
            <w:tcW w:w="900" w:type="dxa"/>
          </w:tcPr>
          <w:p w14:paraId="44245889" w14:textId="77777777" w:rsidR="00E44931" w:rsidRDefault="00E44931" w:rsidP="00D01DE9">
            <w:pPr>
              <w:jc w:val="center"/>
            </w:pPr>
            <w:r>
              <w:t>0.86</w:t>
            </w:r>
          </w:p>
        </w:tc>
        <w:tc>
          <w:tcPr>
            <w:tcW w:w="990" w:type="dxa"/>
          </w:tcPr>
          <w:p w14:paraId="416561C7" w14:textId="77777777" w:rsidR="00E44931" w:rsidRDefault="00E44931" w:rsidP="00D01DE9">
            <w:pPr>
              <w:jc w:val="center"/>
            </w:pPr>
            <w:r>
              <w:t>0.86</w:t>
            </w:r>
          </w:p>
        </w:tc>
        <w:tc>
          <w:tcPr>
            <w:tcW w:w="918" w:type="dxa"/>
          </w:tcPr>
          <w:p w14:paraId="6964D93F" w14:textId="77777777" w:rsidR="00E44931" w:rsidRDefault="0085619C" w:rsidP="00D01DE9">
            <w:pPr>
              <w:jc w:val="center"/>
            </w:pPr>
            <w:r>
              <w:t>-1.1</w:t>
            </w:r>
            <w:r w:rsidR="00E44931">
              <w:t>%</w:t>
            </w:r>
          </w:p>
        </w:tc>
      </w:tr>
      <w:tr w:rsidR="00E44931" w14:paraId="5919C5AB" w14:textId="77777777" w:rsidTr="00D01DE9">
        <w:tc>
          <w:tcPr>
            <w:tcW w:w="926" w:type="dxa"/>
          </w:tcPr>
          <w:p w14:paraId="5E3C01BF" w14:textId="77777777" w:rsidR="00E44931" w:rsidRDefault="00E44931" w:rsidP="00D01DE9">
            <w:pPr>
              <w:jc w:val="right"/>
            </w:pPr>
            <w:r>
              <w:t>4717715</w:t>
            </w:r>
          </w:p>
        </w:tc>
        <w:tc>
          <w:tcPr>
            <w:tcW w:w="4762" w:type="dxa"/>
          </w:tcPr>
          <w:p w14:paraId="3F1BEE47" w14:textId="77777777" w:rsidR="00E44931" w:rsidRDefault="00E44931" w:rsidP="00D01DE9">
            <w:r>
              <w:t>Utah Lake Outside Entrance to Provo Bay</w:t>
            </w:r>
          </w:p>
        </w:tc>
        <w:tc>
          <w:tcPr>
            <w:tcW w:w="1080" w:type="dxa"/>
          </w:tcPr>
          <w:p w14:paraId="2D90F73B" w14:textId="77777777" w:rsidR="00E44931" w:rsidRDefault="004757F2" w:rsidP="00D01DE9">
            <w:pPr>
              <w:jc w:val="center"/>
            </w:pPr>
            <w:r>
              <w:t>1.80</w:t>
            </w:r>
          </w:p>
        </w:tc>
        <w:tc>
          <w:tcPr>
            <w:tcW w:w="900" w:type="dxa"/>
          </w:tcPr>
          <w:p w14:paraId="2D695951" w14:textId="77777777" w:rsidR="00E44931" w:rsidRDefault="004757F2" w:rsidP="00D01DE9">
            <w:pPr>
              <w:jc w:val="center"/>
            </w:pPr>
            <w:r>
              <w:t>0.91</w:t>
            </w:r>
          </w:p>
        </w:tc>
        <w:tc>
          <w:tcPr>
            <w:tcW w:w="990" w:type="dxa"/>
          </w:tcPr>
          <w:p w14:paraId="3D944BD2" w14:textId="77777777" w:rsidR="00E44931" w:rsidRDefault="00E44931" w:rsidP="00D01DE9">
            <w:pPr>
              <w:jc w:val="center"/>
            </w:pPr>
            <w:r>
              <w:t>0.89</w:t>
            </w:r>
          </w:p>
        </w:tc>
        <w:tc>
          <w:tcPr>
            <w:tcW w:w="918" w:type="dxa"/>
          </w:tcPr>
          <w:p w14:paraId="7D2D977E" w14:textId="77777777" w:rsidR="00E44931" w:rsidRDefault="004757F2" w:rsidP="00D01DE9">
            <w:pPr>
              <w:jc w:val="center"/>
            </w:pPr>
            <w:r>
              <w:t>-3.5</w:t>
            </w:r>
            <w:r w:rsidR="00E44931">
              <w:t>%</w:t>
            </w:r>
          </w:p>
        </w:tc>
      </w:tr>
    </w:tbl>
    <w:p w14:paraId="1639FDE6" w14:textId="60955C04" w:rsidR="00E44931" w:rsidRDefault="00E44931"/>
    <w:p w14:paraId="2C62BF15" w14:textId="1E838FEE" w:rsidR="00166631" w:rsidRDefault="00CB30A6" w:rsidP="00D144CA">
      <w:pPr>
        <w:keepNext/>
        <w:spacing w:before="0" w:after="0" w:line="240" w:lineRule="auto"/>
        <w:jc w:val="center"/>
      </w:pPr>
      <w:r w:rsidRPr="00CB30A6">
        <w:rPr>
          <w:noProof/>
        </w:rPr>
        <w:drawing>
          <wp:inline distT="0" distB="0" distL="0" distR="0" wp14:anchorId="5B766871" wp14:editId="698F6FB7">
            <wp:extent cx="5901544" cy="47815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295" cy="4805655"/>
                    </a:xfrm>
                    <a:prstGeom prst="rect">
                      <a:avLst/>
                    </a:prstGeom>
                    <a:noFill/>
                    <a:ln>
                      <a:noFill/>
                    </a:ln>
                  </pic:spPr>
                </pic:pic>
              </a:graphicData>
            </a:graphic>
          </wp:inline>
        </w:drawing>
      </w:r>
    </w:p>
    <w:p w14:paraId="49CE13CE" w14:textId="07268367" w:rsidR="0050372B" w:rsidRPr="00166631" w:rsidRDefault="00166631" w:rsidP="00302D6B">
      <w:pPr>
        <w:pStyle w:val="FigureCaption"/>
      </w:pPr>
      <w:bookmarkStart w:id="124" w:name="_Ref34125312"/>
      <w:bookmarkStart w:id="125" w:name="_Toc37313752"/>
      <w:r w:rsidRPr="00166631">
        <w:t xml:space="preserve">Figure </w:t>
      </w:r>
      <w:fldSimple w:instr=" STYLEREF 1 \s ">
        <w:r w:rsidR="0064509C">
          <w:rPr>
            <w:noProof/>
          </w:rPr>
          <w:t>4</w:t>
        </w:r>
      </w:fldSimple>
      <w:r w:rsidR="00AC0B87">
        <w:t>.</w:t>
      </w:r>
      <w:fldSimple w:instr=" SEQ Figure \* ARABIC \s 1 ">
        <w:r w:rsidR="0064509C">
          <w:rPr>
            <w:noProof/>
          </w:rPr>
          <w:t>4</w:t>
        </w:r>
      </w:fldSimple>
      <w:bookmarkEnd w:id="124"/>
      <w:r w:rsidRPr="00166631">
        <w:t>. Time Series Plot of Simulated and Observed Water Temperature at Utah Lake 2 Miles W of Vineyard</w:t>
      </w:r>
      <w:bookmarkEnd w:id="125"/>
    </w:p>
    <w:p w14:paraId="3C90F17C" w14:textId="77777777" w:rsidR="00D8157E" w:rsidRDefault="00D8157E" w:rsidP="00D8157E">
      <w:pPr>
        <w:spacing w:before="0" w:after="0" w:line="240" w:lineRule="auto"/>
        <w:rPr>
          <w:noProof/>
        </w:rPr>
      </w:pPr>
    </w:p>
    <w:p w14:paraId="5055393D" w14:textId="0435630F" w:rsidR="00BF0AFD" w:rsidRDefault="00CB30A6" w:rsidP="00BF0AFD">
      <w:pPr>
        <w:keepNext/>
        <w:spacing w:before="0" w:after="0"/>
        <w:jc w:val="center"/>
      </w:pPr>
      <w:r w:rsidRPr="00CB30A6">
        <w:rPr>
          <w:noProof/>
        </w:rPr>
        <w:drawing>
          <wp:inline distT="0" distB="0" distL="0" distR="0" wp14:anchorId="4AD3A118" wp14:editId="605E6528">
            <wp:extent cx="5905500" cy="3790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790950"/>
                    </a:xfrm>
                    <a:prstGeom prst="rect">
                      <a:avLst/>
                    </a:prstGeom>
                    <a:noFill/>
                    <a:ln>
                      <a:noFill/>
                    </a:ln>
                  </pic:spPr>
                </pic:pic>
              </a:graphicData>
            </a:graphic>
          </wp:inline>
        </w:drawing>
      </w:r>
    </w:p>
    <w:p w14:paraId="1F8CEF27" w14:textId="102C5209" w:rsidR="0050372B" w:rsidRPr="00BF0AFD" w:rsidRDefault="00BF0AFD" w:rsidP="00302D6B">
      <w:pPr>
        <w:pStyle w:val="FigureCaption"/>
      </w:pPr>
      <w:bookmarkStart w:id="126" w:name="_Toc37313753"/>
      <w:r w:rsidRPr="00BF0AFD">
        <w:t xml:space="preserve">Figure </w:t>
      </w:r>
      <w:fldSimple w:instr=" STYLEREF 1 \s ">
        <w:r w:rsidR="0064509C">
          <w:rPr>
            <w:noProof/>
          </w:rPr>
          <w:t>4</w:t>
        </w:r>
      </w:fldSimple>
      <w:r w:rsidR="00AC0B87">
        <w:t>.</w:t>
      </w:r>
      <w:fldSimple w:instr=" SEQ Figure \* ARABIC \s 1 ">
        <w:r w:rsidR="0064509C">
          <w:rPr>
            <w:noProof/>
          </w:rPr>
          <w:t>5</w:t>
        </w:r>
      </w:fldSimple>
      <w:r w:rsidRPr="00BF0AFD">
        <w:t>. Scatter Plot of Simulated vs. Observed Water Temperature at Utah Lake 2 Miles W of Vineyard</w:t>
      </w:r>
      <w:bookmarkEnd w:id="126"/>
    </w:p>
    <w:p w14:paraId="5B0B19AE" w14:textId="77777777" w:rsidR="00BF0AFD" w:rsidRDefault="00FD74E6" w:rsidP="00302D6B">
      <w:pPr>
        <w:keepNext/>
        <w:spacing w:before="240" w:after="0" w:line="240" w:lineRule="auto"/>
        <w:jc w:val="center"/>
      </w:pPr>
      <w:r>
        <w:rPr>
          <w:noProof/>
        </w:rPr>
        <w:drawing>
          <wp:inline distT="0" distB="0" distL="0" distR="0" wp14:anchorId="72FEA9C6" wp14:editId="2925A681">
            <wp:extent cx="5905500" cy="3581400"/>
            <wp:effectExtent l="19050" t="19050" r="19050" b="19050"/>
            <wp:docPr id="22" name="Picture 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tretch>
                      <a:fillRect/>
                    </a:stretch>
                  </pic:blipFill>
                  <pic:spPr>
                    <a:xfrm>
                      <a:off x="0" y="0"/>
                      <a:ext cx="5905500" cy="3581400"/>
                    </a:xfrm>
                    <a:prstGeom prst="rect">
                      <a:avLst/>
                    </a:prstGeom>
                    <a:ln>
                      <a:solidFill>
                        <a:schemeClr val="tx1"/>
                      </a:solidFill>
                    </a:ln>
                  </pic:spPr>
                </pic:pic>
              </a:graphicData>
            </a:graphic>
          </wp:inline>
        </w:drawing>
      </w:r>
    </w:p>
    <w:p w14:paraId="578A0FFD" w14:textId="683442F7" w:rsidR="005B2FC5" w:rsidRPr="00BF0AFD" w:rsidRDefault="00BF0AFD" w:rsidP="00302D6B">
      <w:pPr>
        <w:pStyle w:val="FigureCaption"/>
        <w:rPr>
          <w:noProof/>
        </w:rPr>
      </w:pPr>
      <w:bookmarkStart w:id="127" w:name="_Ref34125366"/>
      <w:bookmarkStart w:id="128" w:name="_Toc37313754"/>
      <w:r w:rsidRPr="00BF0AFD">
        <w:t xml:space="preserve">Figure </w:t>
      </w:r>
      <w:fldSimple w:instr=" STYLEREF 1 \s ">
        <w:r w:rsidR="0064509C">
          <w:rPr>
            <w:noProof/>
          </w:rPr>
          <w:t>4</w:t>
        </w:r>
      </w:fldSimple>
      <w:r w:rsidR="00AC0B87">
        <w:t>.</w:t>
      </w:r>
      <w:fldSimple w:instr=" SEQ Figure \* ARABIC \s 1 ">
        <w:r w:rsidR="0064509C">
          <w:rPr>
            <w:noProof/>
          </w:rPr>
          <w:t>6</w:t>
        </w:r>
      </w:fldSimple>
      <w:bookmarkEnd w:id="127"/>
      <w:r w:rsidRPr="00BF0AFD">
        <w:t>. Probability Plot of Simulated and Observed Water Temperature at Utah Lake 2 Miles W of Vineyard</w:t>
      </w:r>
      <w:bookmarkEnd w:id="128"/>
    </w:p>
    <w:p w14:paraId="1CACA960" w14:textId="577D8658" w:rsidR="00BF0AFD" w:rsidRDefault="00CB30A6" w:rsidP="00BF0AFD">
      <w:pPr>
        <w:keepNext/>
        <w:spacing w:before="0" w:after="0" w:line="240" w:lineRule="auto"/>
        <w:jc w:val="center"/>
      </w:pPr>
      <w:r w:rsidRPr="00CB30A6">
        <w:rPr>
          <w:noProof/>
        </w:rPr>
        <w:lastRenderedPageBreak/>
        <w:drawing>
          <wp:inline distT="0" distB="0" distL="0" distR="0" wp14:anchorId="011857BC" wp14:editId="074B5520">
            <wp:extent cx="5867400" cy="3486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3486150"/>
                    </a:xfrm>
                    <a:prstGeom prst="rect">
                      <a:avLst/>
                    </a:prstGeom>
                    <a:noFill/>
                    <a:ln>
                      <a:noFill/>
                    </a:ln>
                  </pic:spPr>
                </pic:pic>
              </a:graphicData>
            </a:graphic>
          </wp:inline>
        </w:drawing>
      </w:r>
    </w:p>
    <w:p w14:paraId="2EAC8620" w14:textId="6EE0DAE4" w:rsidR="00FF3C6C" w:rsidRPr="00BF0AFD" w:rsidRDefault="00BF0AFD" w:rsidP="00522AF0">
      <w:pPr>
        <w:pStyle w:val="FigureCaption"/>
        <w:jc w:val="both"/>
        <w:rPr>
          <w:noProof/>
        </w:rPr>
      </w:pPr>
      <w:bookmarkStart w:id="129" w:name="_Ref34125518"/>
      <w:bookmarkStart w:id="130" w:name="_Toc37313755"/>
      <w:r w:rsidRPr="00BF0AFD">
        <w:t xml:space="preserve">Figure </w:t>
      </w:r>
      <w:fldSimple w:instr=" STYLEREF 1 \s ">
        <w:r w:rsidR="0064509C">
          <w:rPr>
            <w:noProof/>
          </w:rPr>
          <w:t>4</w:t>
        </w:r>
      </w:fldSimple>
      <w:r w:rsidR="00AC0B87">
        <w:t>.</w:t>
      </w:r>
      <w:fldSimple w:instr=" SEQ Figure \* ARABIC \s 1 ">
        <w:r w:rsidR="0064509C">
          <w:rPr>
            <w:noProof/>
          </w:rPr>
          <w:t>7</w:t>
        </w:r>
      </w:fldSimple>
      <w:bookmarkEnd w:id="129"/>
      <w:r w:rsidRPr="00BF0AFD">
        <w:t>. Time Series Plot of Simulated vs. Observed Water Temperature at Utah Lake 1 Mile W of Provo Boat Harbor</w:t>
      </w:r>
      <w:bookmarkEnd w:id="130"/>
    </w:p>
    <w:p w14:paraId="61C2049D" w14:textId="089B9423" w:rsidR="00BF0AFD" w:rsidRDefault="00CB30A6" w:rsidP="00302D6B">
      <w:pPr>
        <w:keepNext/>
        <w:spacing w:before="240" w:after="0" w:line="240" w:lineRule="auto"/>
        <w:jc w:val="center"/>
      </w:pPr>
      <w:r w:rsidRPr="00CB30A6">
        <w:rPr>
          <w:noProof/>
        </w:rPr>
        <w:drawing>
          <wp:inline distT="0" distB="0" distL="0" distR="0" wp14:anchorId="4DC1870F" wp14:editId="1A5AD67A">
            <wp:extent cx="5895975" cy="3781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781425"/>
                    </a:xfrm>
                    <a:prstGeom prst="rect">
                      <a:avLst/>
                    </a:prstGeom>
                    <a:noFill/>
                    <a:ln>
                      <a:noFill/>
                    </a:ln>
                  </pic:spPr>
                </pic:pic>
              </a:graphicData>
            </a:graphic>
          </wp:inline>
        </w:drawing>
      </w:r>
    </w:p>
    <w:p w14:paraId="0D772D42" w14:textId="5424F668" w:rsidR="005B2FC5" w:rsidRPr="00BF0AFD" w:rsidRDefault="00BF0AFD" w:rsidP="00522AF0">
      <w:pPr>
        <w:pStyle w:val="FigureCaption"/>
        <w:jc w:val="both"/>
        <w:rPr>
          <w:noProof/>
        </w:rPr>
      </w:pPr>
      <w:bookmarkStart w:id="131" w:name="_Toc37313756"/>
      <w:r w:rsidRPr="00BF0AFD">
        <w:t xml:space="preserve">Figure </w:t>
      </w:r>
      <w:fldSimple w:instr=" STYLEREF 1 \s ">
        <w:r w:rsidR="0064509C">
          <w:rPr>
            <w:noProof/>
          </w:rPr>
          <w:t>4</w:t>
        </w:r>
      </w:fldSimple>
      <w:r w:rsidR="00AC0B87">
        <w:t>.</w:t>
      </w:r>
      <w:fldSimple w:instr=" SEQ Figure \* ARABIC \s 1 ">
        <w:r w:rsidR="0064509C">
          <w:rPr>
            <w:noProof/>
          </w:rPr>
          <w:t>8</w:t>
        </w:r>
      </w:fldSimple>
      <w:r w:rsidRPr="00BF0AFD">
        <w:t>. Scatter Plot of Simulated vs. Observed Water Temperature at Utah Lake 1 Mile W of Provo Boat Harbor</w:t>
      </w:r>
      <w:bookmarkEnd w:id="131"/>
    </w:p>
    <w:p w14:paraId="24513583" w14:textId="77777777" w:rsidR="00BF0AFD" w:rsidRDefault="0085619C" w:rsidP="00BF0AFD">
      <w:pPr>
        <w:keepNext/>
        <w:spacing w:before="0" w:after="0" w:line="240" w:lineRule="auto"/>
        <w:jc w:val="center"/>
      </w:pPr>
      <w:r>
        <w:rPr>
          <w:noProof/>
        </w:rPr>
        <w:lastRenderedPageBreak/>
        <w:drawing>
          <wp:inline distT="0" distB="0" distL="0" distR="0" wp14:anchorId="201B4450" wp14:editId="1FED9AA4">
            <wp:extent cx="5924550" cy="3619500"/>
            <wp:effectExtent l="19050" t="19050" r="19050" b="19050"/>
            <wp:docPr id="25" name="Picture 2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stretch>
                      <a:fillRect/>
                    </a:stretch>
                  </pic:blipFill>
                  <pic:spPr>
                    <a:xfrm>
                      <a:off x="0" y="0"/>
                      <a:ext cx="5924550" cy="3619500"/>
                    </a:xfrm>
                    <a:prstGeom prst="rect">
                      <a:avLst/>
                    </a:prstGeom>
                    <a:ln>
                      <a:solidFill>
                        <a:schemeClr val="tx1"/>
                      </a:solidFill>
                    </a:ln>
                  </pic:spPr>
                </pic:pic>
              </a:graphicData>
            </a:graphic>
          </wp:inline>
        </w:drawing>
      </w:r>
    </w:p>
    <w:p w14:paraId="02F388B3" w14:textId="7458C6DE" w:rsidR="005B2FC5" w:rsidRPr="00BF0AFD" w:rsidRDefault="00BF0AFD" w:rsidP="00522AF0">
      <w:pPr>
        <w:pStyle w:val="FigureCaption"/>
        <w:jc w:val="both"/>
        <w:rPr>
          <w:noProof/>
        </w:rPr>
      </w:pPr>
      <w:bookmarkStart w:id="132" w:name="_Ref34125378"/>
      <w:bookmarkStart w:id="133" w:name="_Toc37313757"/>
      <w:r w:rsidRPr="00BF0AFD">
        <w:t xml:space="preserve">Figure </w:t>
      </w:r>
      <w:fldSimple w:instr=" STYLEREF 1 \s ">
        <w:r w:rsidR="0064509C">
          <w:rPr>
            <w:noProof/>
          </w:rPr>
          <w:t>4</w:t>
        </w:r>
      </w:fldSimple>
      <w:r w:rsidR="00AC0B87">
        <w:t>.</w:t>
      </w:r>
      <w:fldSimple w:instr=" SEQ Figure \* ARABIC \s 1 ">
        <w:r w:rsidR="0064509C">
          <w:rPr>
            <w:noProof/>
          </w:rPr>
          <w:t>9</w:t>
        </w:r>
      </w:fldSimple>
      <w:bookmarkEnd w:id="132"/>
      <w:r w:rsidRPr="00BF0AFD">
        <w:t>. Probability Plot of Simulated vs. Observed Water Temperature at Utah Lake 1 Mile W of Provo Boat Harbor</w:t>
      </w:r>
      <w:bookmarkEnd w:id="133"/>
    </w:p>
    <w:p w14:paraId="31A69563" w14:textId="4C4A7640" w:rsidR="00BF0AFD" w:rsidRDefault="00AA3E75" w:rsidP="00302D6B">
      <w:pPr>
        <w:keepNext/>
        <w:spacing w:before="240" w:after="0" w:line="240" w:lineRule="auto"/>
        <w:jc w:val="center"/>
      </w:pPr>
      <w:r w:rsidRPr="00AA3E75">
        <w:rPr>
          <w:noProof/>
        </w:rPr>
        <w:drawing>
          <wp:inline distT="0" distB="0" distL="0" distR="0" wp14:anchorId="036616F4" wp14:editId="5A92FC66">
            <wp:extent cx="5857875" cy="3762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7875" cy="3762375"/>
                    </a:xfrm>
                    <a:prstGeom prst="rect">
                      <a:avLst/>
                    </a:prstGeom>
                    <a:noFill/>
                    <a:ln>
                      <a:noFill/>
                    </a:ln>
                  </pic:spPr>
                </pic:pic>
              </a:graphicData>
            </a:graphic>
          </wp:inline>
        </w:drawing>
      </w:r>
    </w:p>
    <w:p w14:paraId="6AB89FA4" w14:textId="2C81C07F" w:rsidR="00F33E70" w:rsidRPr="00BF0AFD" w:rsidRDefault="00BF0AFD" w:rsidP="00302D6B">
      <w:pPr>
        <w:pStyle w:val="FigureCaption"/>
        <w:rPr>
          <w:noProof/>
        </w:rPr>
      </w:pPr>
      <w:bookmarkStart w:id="134" w:name="_Ref34125520"/>
      <w:bookmarkStart w:id="135" w:name="_Toc37313758"/>
      <w:r w:rsidRPr="00BF0AFD">
        <w:t xml:space="preserve">Figure </w:t>
      </w:r>
      <w:fldSimple w:instr=" STYLEREF 1 \s ">
        <w:r w:rsidR="0064509C">
          <w:rPr>
            <w:noProof/>
          </w:rPr>
          <w:t>4</w:t>
        </w:r>
      </w:fldSimple>
      <w:r w:rsidR="00AC0B87">
        <w:t>.</w:t>
      </w:r>
      <w:fldSimple w:instr=" SEQ Figure \* ARABIC \s 1 ">
        <w:r w:rsidR="0064509C">
          <w:rPr>
            <w:noProof/>
          </w:rPr>
          <w:t>10</w:t>
        </w:r>
      </w:fldSimple>
      <w:bookmarkEnd w:id="134"/>
      <w:r w:rsidRPr="00BF0AFD">
        <w:t>. Time Series Plot of Simulated vs. Observed Water Temperature at Utah Lake 1 Mile SE of Bird Island</w:t>
      </w:r>
      <w:bookmarkEnd w:id="135"/>
    </w:p>
    <w:p w14:paraId="402F9F8D" w14:textId="77777777" w:rsidR="00F33E70" w:rsidRDefault="00F33E70" w:rsidP="00BF0AFD">
      <w:pPr>
        <w:spacing w:before="0" w:after="0" w:line="240" w:lineRule="auto"/>
        <w:jc w:val="center"/>
        <w:rPr>
          <w:noProof/>
        </w:rPr>
      </w:pPr>
    </w:p>
    <w:p w14:paraId="54364F3F" w14:textId="4F35BB52" w:rsidR="00BF0AFD" w:rsidRDefault="00CB30A6" w:rsidP="00BF0AFD">
      <w:pPr>
        <w:keepNext/>
        <w:spacing w:before="0" w:after="0" w:line="240" w:lineRule="auto"/>
        <w:jc w:val="center"/>
      </w:pPr>
      <w:r w:rsidRPr="00CB30A6">
        <w:rPr>
          <w:noProof/>
        </w:rPr>
        <w:drawing>
          <wp:inline distT="0" distB="0" distL="0" distR="0" wp14:anchorId="630E2D73" wp14:editId="0ED12FAF">
            <wp:extent cx="587692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619500"/>
                    </a:xfrm>
                    <a:prstGeom prst="rect">
                      <a:avLst/>
                    </a:prstGeom>
                    <a:noFill/>
                    <a:ln>
                      <a:noFill/>
                    </a:ln>
                  </pic:spPr>
                </pic:pic>
              </a:graphicData>
            </a:graphic>
          </wp:inline>
        </w:drawing>
      </w:r>
    </w:p>
    <w:p w14:paraId="7E08B897" w14:textId="472F269A" w:rsidR="00BD2537" w:rsidRPr="00BF0AFD" w:rsidRDefault="00BF0AFD" w:rsidP="00302D6B">
      <w:pPr>
        <w:pStyle w:val="FigureCaption"/>
        <w:rPr>
          <w:noProof/>
        </w:rPr>
      </w:pPr>
      <w:bookmarkStart w:id="136" w:name="_Toc37313759"/>
      <w:r w:rsidRPr="00BF0AFD">
        <w:t xml:space="preserve">Figure </w:t>
      </w:r>
      <w:fldSimple w:instr=" STYLEREF 1 \s ">
        <w:r w:rsidR="0064509C">
          <w:rPr>
            <w:noProof/>
          </w:rPr>
          <w:t>4</w:t>
        </w:r>
      </w:fldSimple>
      <w:r w:rsidR="00AC0B87">
        <w:t>.</w:t>
      </w:r>
      <w:fldSimple w:instr=" SEQ Figure \* ARABIC \s 1 ">
        <w:r w:rsidR="0064509C">
          <w:rPr>
            <w:noProof/>
          </w:rPr>
          <w:t>11</w:t>
        </w:r>
      </w:fldSimple>
      <w:r w:rsidRPr="00BF0AFD">
        <w:t>. Scatter Plot of Simulated vs. Observed Water Temperature at Utah Lake 1 Mile SE of Bird Island</w:t>
      </w:r>
      <w:bookmarkEnd w:id="136"/>
    </w:p>
    <w:p w14:paraId="738260CA" w14:textId="77777777" w:rsidR="00BF0AFD" w:rsidRDefault="0085619C" w:rsidP="00302D6B">
      <w:pPr>
        <w:keepNext/>
        <w:spacing w:before="240" w:after="0" w:line="240" w:lineRule="auto"/>
        <w:jc w:val="center"/>
      </w:pPr>
      <w:r>
        <w:rPr>
          <w:noProof/>
        </w:rPr>
        <w:drawing>
          <wp:inline distT="0" distB="0" distL="0" distR="0" wp14:anchorId="36D5FA48" wp14:editId="29BDC6D6">
            <wp:extent cx="5829300" cy="3781425"/>
            <wp:effectExtent l="19050" t="19050" r="19050" b="28575"/>
            <wp:docPr id="28" name="Picture 2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stretch>
                      <a:fillRect/>
                    </a:stretch>
                  </pic:blipFill>
                  <pic:spPr>
                    <a:xfrm>
                      <a:off x="0" y="0"/>
                      <a:ext cx="5829300" cy="3781425"/>
                    </a:xfrm>
                    <a:prstGeom prst="rect">
                      <a:avLst/>
                    </a:prstGeom>
                    <a:ln>
                      <a:solidFill>
                        <a:schemeClr val="tx1"/>
                      </a:solidFill>
                    </a:ln>
                  </pic:spPr>
                </pic:pic>
              </a:graphicData>
            </a:graphic>
          </wp:inline>
        </w:drawing>
      </w:r>
    </w:p>
    <w:p w14:paraId="174572FC" w14:textId="3A36DA55" w:rsidR="00DB780F" w:rsidRPr="00BF0AFD" w:rsidRDefault="00BF0AFD" w:rsidP="00302D6B">
      <w:pPr>
        <w:pStyle w:val="FigureCaption"/>
        <w:rPr>
          <w:noProof/>
        </w:rPr>
      </w:pPr>
      <w:bookmarkStart w:id="137" w:name="_Ref34125320"/>
      <w:bookmarkStart w:id="138" w:name="_Toc37313760"/>
      <w:r w:rsidRPr="00BF0AFD">
        <w:t xml:space="preserve">Figure </w:t>
      </w:r>
      <w:fldSimple w:instr=" STYLEREF 1 \s ">
        <w:r w:rsidR="0064509C">
          <w:rPr>
            <w:noProof/>
          </w:rPr>
          <w:t>4</w:t>
        </w:r>
      </w:fldSimple>
      <w:r w:rsidR="00AC0B87">
        <w:t>.</w:t>
      </w:r>
      <w:fldSimple w:instr=" SEQ Figure \* ARABIC \s 1 ">
        <w:r w:rsidR="0064509C">
          <w:rPr>
            <w:noProof/>
          </w:rPr>
          <w:t>12</w:t>
        </w:r>
      </w:fldSimple>
      <w:bookmarkEnd w:id="137"/>
      <w:r w:rsidRPr="00BF0AFD">
        <w:t>. Probability Plot of Simulated vs. Observed Water Temperature at Utah Lake 1 Mile SE of Bird Island</w:t>
      </w:r>
      <w:bookmarkEnd w:id="138"/>
    </w:p>
    <w:p w14:paraId="18EF20E5" w14:textId="77777777" w:rsidR="00BF0AFD" w:rsidRDefault="00403586" w:rsidP="00BF0AFD">
      <w:pPr>
        <w:keepNext/>
        <w:spacing w:before="0" w:after="0" w:line="240" w:lineRule="auto"/>
        <w:jc w:val="center"/>
      </w:pPr>
      <w:r>
        <w:rPr>
          <w:noProof/>
        </w:rPr>
        <w:lastRenderedPageBreak/>
        <w:drawing>
          <wp:inline distT="0" distB="0" distL="0" distR="0" wp14:anchorId="7F586E4B" wp14:editId="5FE0C420">
            <wp:extent cx="5943600" cy="4581525"/>
            <wp:effectExtent l="19050" t="19050" r="19050" b="285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a:stretch>
                      <a:fillRect/>
                    </a:stretch>
                  </pic:blipFill>
                  <pic:spPr>
                    <a:xfrm>
                      <a:off x="0" y="0"/>
                      <a:ext cx="5943600" cy="4581525"/>
                    </a:xfrm>
                    <a:prstGeom prst="rect">
                      <a:avLst/>
                    </a:prstGeom>
                    <a:ln>
                      <a:solidFill>
                        <a:sysClr val="windowText" lastClr="000000"/>
                      </a:solidFill>
                    </a:ln>
                  </pic:spPr>
                </pic:pic>
              </a:graphicData>
            </a:graphic>
          </wp:inline>
        </w:drawing>
      </w:r>
    </w:p>
    <w:p w14:paraId="2B3133D7" w14:textId="69F43463" w:rsidR="00302D6B" w:rsidRDefault="00BF0AFD" w:rsidP="00E40D5B">
      <w:pPr>
        <w:pStyle w:val="FigureCaption"/>
        <w:jc w:val="both"/>
      </w:pPr>
      <w:bookmarkStart w:id="139" w:name="_Ref34125544"/>
      <w:bookmarkStart w:id="140" w:name="_Toc37313761"/>
      <w:r w:rsidRPr="00BF0AFD">
        <w:t xml:space="preserve">Figure </w:t>
      </w:r>
      <w:fldSimple w:instr=" STYLEREF 1 \s ">
        <w:r w:rsidR="0064509C">
          <w:rPr>
            <w:noProof/>
          </w:rPr>
          <w:t>4</w:t>
        </w:r>
      </w:fldSimple>
      <w:r w:rsidR="00AC0B87">
        <w:t>.</w:t>
      </w:r>
      <w:fldSimple w:instr=" SEQ Figure \* ARABIC \s 1 ">
        <w:r w:rsidR="0064509C">
          <w:rPr>
            <w:noProof/>
          </w:rPr>
          <w:t>13</w:t>
        </w:r>
      </w:fldSimple>
      <w:bookmarkEnd w:id="139"/>
      <w:r w:rsidRPr="00BF0AFD">
        <w:t>. Monthly Box Plot of Simulated vs. Observed Water Temperature at Utah Lake 1 Mile W of Provo Boat Harbor</w:t>
      </w:r>
      <w:bookmarkEnd w:id="140"/>
    </w:p>
    <w:p w14:paraId="3F0785E9" w14:textId="441DE451" w:rsidR="005B18C1" w:rsidRDefault="005B18C1" w:rsidP="00E21BCB">
      <w:pPr>
        <w:pStyle w:val="Heading3"/>
        <w:numPr>
          <w:ilvl w:val="2"/>
          <w:numId w:val="11"/>
        </w:numPr>
        <w:ind w:left="540" w:hanging="540"/>
      </w:pPr>
      <w:bookmarkStart w:id="141" w:name="_Ref34827961"/>
      <w:bookmarkStart w:id="142" w:name="_Toc37308635"/>
      <w:r>
        <w:t xml:space="preserve">Calibration Performance of the </w:t>
      </w:r>
      <w:r w:rsidR="00116BFF">
        <w:t>Water Quality (WASP)</w:t>
      </w:r>
      <w:r>
        <w:t xml:space="preserve"> Model</w:t>
      </w:r>
      <w:bookmarkEnd w:id="141"/>
      <w:bookmarkEnd w:id="142"/>
    </w:p>
    <w:p w14:paraId="51769005" w14:textId="656839F0" w:rsidR="00C367F5" w:rsidRDefault="00C367F5" w:rsidP="00C367F5">
      <w:pPr>
        <w:jc w:val="both"/>
      </w:pPr>
      <w:r>
        <w:t xml:space="preserve">The results for the model calibration efforts over the Utah Lake WASP are presented in </w:t>
      </w:r>
      <w:r>
        <w:fldChar w:fldCharType="begin"/>
      </w:r>
      <w:r>
        <w:instrText xml:space="preserve"> REF _Ref35253204 \h </w:instrText>
      </w:r>
      <w:r>
        <w:fldChar w:fldCharType="separate"/>
      </w:r>
      <w:r w:rsidR="0064509C">
        <w:t>Appendix B: Model Calibration for WASP</w:t>
      </w:r>
      <w:r>
        <w:fldChar w:fldCharType="end"/>
      </w:r>
      <w:r>
        <w:t xml:space="preserve">. The time-series plots that display simulated results from the Utah Lake WASP and the measured data from the AWQMS sites, based on the segment mapping presented in </w:t>
      </w:r>
      <w:r>
        <w:fldChar w:fldCharType="begin"/>
      </w:r>
      <w:r>
        <w:instrText xml:space="preserve"> REF _Ref34825591 \h </w:instrText>
      </w:r>
      <w:r>
        <w:fldChar w:fldCharType="separate"/>
      </w:r>
      <w:r w:rsidR="0064509C" w:rsidRPr="00F70421">
        <w:t xml:space="preserve">Table </w:t>
      </w:r>
      <w:r w:rsidR="0064509C">
        <w:rPr>
          <w:noProof/>
        </w:rPr>
        <w:t>4</w:t>
      </w:r>
      <w:r w:rsidR="0064509C">
        <w:t>.</w:t>
      </w:r>
      <w:r w:rsidR="0064509C">
        <w:rPr>
          <w:noProof/>
        </w:rPr>
        <w:t>1</w:t>
      </w:r>
      <w:r>
        <w:fldChar w:fldCharType="end"/>
      </w:r>
      <w:r>
        <w:t xml:space="preserve">, are provided in Section </w:t>
      </w:r>
      <w:r>
        <w:fldChar w:fldCharType="begin"/>
      </w:r>
      <w:r>
        <w:instrText xml:space="preserve"> REF _Ref35253282 \r \h </w:instrText>
      </w:r>
      <w:r>
        <w:fldChar w:fldCharType="separate"/>
      </w:r>
      <w:r w:rsidR="0064509C">
        <w:t>B.1</w:t>
      </w:r>
      <w:r>
        <w:fldChar w:fldCharType="end"/>
      </w:r>
      <w:r>
        <w:t xml:space="preserve">, with the plots organized based on AWQMS site ID per constituent. Scatter plots among the simulated results against the measured data for selected constituents are provided in Section </w:t>
      </w:r>
      <w:r>
        <w:fldChar w:fldCharType="begin"/>
      </w:r>
      <w:r>
        <w:instrText xml:space="preserve"> REF _Ref37309616 \r \h </w:instrText>
      </w:r>
      <w:r>
        <w:fldChar w:fldCharType="separate"/>
      </w:r>
      <w:r w:rsidR="0064509C">
        <w:t>B.2</w:t>
      </w:r>
      <w:r>
        <w:fldChar w:fldCharType="end"/>
      </w:r>
      <w:r>
        <w:t xml:space="preserve"> while cumulative probability plots of the simulated results against the measured data are displayed in Section </w:t>
      </w:r>
      <w:r>
        <w:fldChar w:fldCharType="begin"/>
      </w:r>
      <w:r>
        <w:instrText xml:space="preserve"> REF _Ref37309647 \r \h </w:instrText>
      </w:r>
      <w:r>
        <w:fldChar w:fldCharType="separate"/>
      </w:r>
      <w:r w:rsidR="0064509C">
        <w:t>B.3</w:t>
      </w:r>
      <w:r>
        <w:fldChar w:fldCharType="end"/>
      </w:r>
      <w:r>
        <w:t>. Meanwhile, tables that display statistical results (mean, median, 25</w:t>
      </w:r>
      <w:r w:rsidRPr="000B76EA">
        <w:rPr>
          <w:vertAlign w:val="superscript"/>
        </w:rPr>
        <w:t>th</w:t>
      </w:r>
      <w:r>
        <w:t xml:space="preserve"> percentile, 75</w:t>
      </w:r>
      <w:r w:rsidRPr="000B76EA">
        <w:rPr>
          <w:vertAlign w:val="superscript"/>
        </w:rPr>
        <w:t>th</w:t>
      </w:r>
      <w:r>
        <w:t xml:space="preserve"> percentile, statistical parameters, etc.) for distinct constituents are provided in Section </w:t>
      </w:r>
      <w:r>
        <w:fldChar w:fldCharType="begin"/>
      </w:r>
      <w:r>
        <w:instrText xml:space="preserve"> REF _Ref35253375 \r \h </w:instrText>
      </w:r>
      <w:r>
        <w:fldChar w:fldCharType="separate"/>
      </w:r>
      <w:r w:rsidR="0064509C">
        <w:t>B.4</w:t>
      </w:r>
      <w:r>
        <w:fldChar w:fldCharType="end"/>
      </w:r>
      <w:r>
        <w:t xml:space="preserve">. The following characteristics are implemented for conducting the model calibration efforts over the Utah Lake WASP (both graphical and statistical approaches as described in Section </w:t>
      </w:r>
      <w:r>
        <w:fldChar w:fldCharType="begin"/>
      </w:r>
      <w:r>
        <w:instrText xml:space="preserve"> REF _Ref35267475 \r \h </w:instrText>
      </w:r>
      <w:r>
        <w:fldChar w:fldCharType="separate"/>
      </w:r>
      <w:r w:rsidR="0064509C">
        <w:t>4.1.2</w:t>
      </w:r>
      <w:r>
        <w:fldChar w:fldCharType="end"/>
      </w:r>
      <w:r>
        <w:t>).</w:t>
      </w:r>
    </w:p>
    <w:p w14:paraId="4C7FFDD0" w14:textId="4AE59387" w:rsidR="00C367F5" w:rsidRDefault="00C367F5" w:rsidP="00710C0C">
      <w:pPr>
        <w:pStyle w:val="ListParagraph"/>
        <w:numPr>
          <w:ilvl w:val="0"/>
          <w:numId w:val="37"/>
        </w:numPr>
        <w:jc w:val="both"/>
      </w:pPr>
      <w:r>
        <w:t xml:space="preserve">The time-series plots (Section </w:t>
      </w:r>
      <w:r>
        <w:fldChar w:fldCharType="begin"/>
      </w:r>
      <w:r>
        <w:instrText xml:space="preserve"> REF _Ref35265812 \r \h </w:instrText>
      </w:r>
      <w:r>
        <w:fldChar w:fldCharType="separate"/>
      </w:r>
      <w:r w:rsidR="0064509C">
        <w:t>B.1</w:t>
      </w:r>
      <w:r>
        <w:fldChar w:fldCharType="end"/>
      </w:r>
      <w:r>
        <w:t xml:space="preserve">) and tables for statistical results (Section </w:t>
      </w:r>
      <w:r>
        <w:fldChar w:fldCharType="begin"/>
      </w:r>
      <w:r>
        <w:instrText xml:space="preserve"> REF _Ref35265831 \r \h </w:instrText>
      </w:r>
      <w:r>
        <w:fldChar w:fldCharType="separate"/>
      </w:r>
      <w:r w:rsidR="0064509C">
        <w:t>B.4</w:t>
      </w:r>
      <w:r>
        <w:fldChar w:fldCharType="end"/>
      </w:r>
      <w:r>
        <w:t xml:space="preserve">) apply only the AWQMS sites that exhibit data within the WASP model calibration period (October 1, 2005 to September 30, 2015). In other words, such plots/tables per constituent presented do not include all the AWQMS UDWQ sites listed in </w:t>
      </w:r>
      <w:r>
        <w:fldChar w:fldCharType="begin"/>
      </w:r>
      <w:r>
        <w:instrText xml:space="preserve"> REF _Ref34825591 \h </w:instrText>
      </w:r>
      <w:r>
        <w:fldChar w:fldCharType="separate"/>
      </w:r>
      <w:r w:rsidR="0064509C" w:rsidRPr="00F70421">
        <w:t xml:space="preserve">Table </w:t>
      </w:r>
      <w:r w:rsidR="0064509C">
        <w:rPr>
          <w:noProof/>
        </w:rPr>
        <w:t>4</w:t>
      </w:r>
      <w:r w:rsidR="0064509C">
        <w:t>.</w:t>
      </w:r>
      <w:r w:rsidR="0064509C">
        <w:rPr>
          <w:noProof/>
        </w:rPr>
        <w:t>1</w:t>
      </w:r>
      <w:r>
        <w:fldChar w:fldCharType="end"/>
      </w:r>
      <w:r>
        <w:t xml:space="preserve">. </w:t>
      </w:r>
    </w:p>
    <w:p w14:paraId="6538E0EA" w14:textId="260E6C1D" w:rsidR="00C367F5" w:rsidRDefault="00C367F5" w:rsidP="00710C0C">
      <w:pPr>
        <w:pStyle w:val="ListParagraph"/>
        <w:numPr>
          <w:ilvl w:val="0"/>
          <w:numId w:val="37"/>
        </w:numPr>
        <w:jc w:val="both"/>
      </w:pPr>
      <w:r>
        <w:lastRenderedPageBreak/>
        <w:t xml:space="preserve">The constituents for which the time-series plots (Section </w:t>
      </w:r>
      <w:r>
        <w:fldChar w:fldCharType="begin"/>
      </w:r>
      <w:r>
        <w:instrText xml:space="preserve"> REF _Ref35265812 \r \h </w:instrText>
      </w:r>
      <w:r>
        <w:fldChar w:fldCharType="separate"/>
      </w:r>
      <w:r w:rsidR="0064509C">
        <w:t>B.1</w:t>
      </w:r>
      <w:r>
        <w:fldChar w:fldCharType="end"/>
      </w:r>
      <w:r>
        <w:t xml:space="preserve">) appear to not suggest overprediction or underprediction of the simulated results against the measured data are incorporated into scatter (Section </w:t>
      </w:r>
      <w:r>
        <w:fldChar w:fldCharType="begin"/>
      </w:r>
      <w:r>
        <w:instrText xml:space="preserve"> REF _Ref37309616 \r \h </w:instrText>
      </w:r>
      <w:r>
        <w:fldChar w:fldCharType="separate"/>
      </w:r>
      <w:r w:rsidR="0064509C">
        <w:t>B.2</w:t>
      </w:r>
      <w:r>
        <w:fldChar w:fldCharType="end"/>
      </w:r>
      <w:r>
        <w:t xml:space="preserve">) followed by cumulative probability plots (Section </w:t>
      </w:r>
      <w:r>
        <w:fldChar w:fldCharType="begin"/>
      </w:r>
      <w:r>
        <w:instrText xml:space="preserve"> REF _Ref37309647 \r \h </w:instrText>
      </w:r>
      <w:r>
        <w:fldChar w:fldCharType="separate"/>
      </w:r>
      <w:r w:rsidR="0064509C">
        <w:t>B.3</w:t>
      </w:r>
      <w:r>
        <w:fldChar w:fldCharType="end"/>
      </w:r>
      <w:r>
        <w:t>). Meanwhile, any Utah Lake I and J node that appears to exhibit less than 5 measured data points throughout the model calibration period (October 1, 2005 to September 30, 2015) is not included in the scatter and probability plots developed.</w:t>
      </w:r>
    </w:p>
    <w:p w14:paraId="52194E5E" w14:textId="7389C6F8" w:rsidR="00C367F5" w:rsidRDefault="00C367F5" w:rsidP="00710C0C">
      <w:pPr>
        <w:pStyle w:val="ListParagraph"/>
        <w:numPr>
          <w:ilvl w:val="0"/>
          <w:numId w:val="37"/>
        </w:numPr>
        <w:jc w:val="both"/>
      </w:pPr>
      <w:r>
        <w:t xml:space="preserve">The SDB database that involve the measured data for AWQMS UDWQ sites apply measured data at distinct depths (e.g., 0 m for surface water, values other than 0 m for other depths, etc.). The time-series (Section </w:t>
      </w:r>
      <w:r>
        <w:fldChar w:fldCharType="begin"/>
      </w:r>
      <w:r>
        <w:instrText xml:space="preserve"> REF _Ref35265812 \r \h </w:instrText>
      </w:r>
      <w:r>
        <w:fldChar w:fldCharType="separate"/>
      </w:r>
      <w:r w:rsidR="0064509C">
        <w:t>B.1</w:t>
      </w:r>
      <w:r>
        <w:fldChar w:fldCharType="end"/>
      </w:r>
      <w:r>
        <w:t xml:space="preserve">), scatter (Section </w:t>
      </w:r>
      <w:r>
        <w:fldChar w:fldCharType="begin"/>
      </w:r>
      <w:r>
        <w:instrText xml:space="preserve"> REF _Ref37309616 \r \h </w:instrText>
      </w:r>
      <w:r>
        <w:fldChar w:fldCharType="separate"/>
      </w:r>
      <w:r w:rsidR="0064509C">
        <w:t>B.2</w:t>
      </w:r>
      <w:r>
        <w:fldChar w:fldCharType="end"/>
      </w:r>
      <w:r>
        <w:t xml:space="preserve">), and the probability (Section </w:t>
      </w:r>
      <w:r>
        <w:fldChar w:fldCharType="begin"/>
      </w:r>
      <w:r>
        <w:instrText xml:space="preserve"> REF _Ref37309647 \r \h </w:instrText>
      </w:r>
      <w:r>
        <w:fldChar w:fldCharType="separate"/>
      </w:r>
      <w:r w:rsidR="0064509C">
        <w:t>B.3</w:t>
      </w:r>
      <w:r>
        <w:fldChar w:fldCharType="end"/>
      </w:r>
      <w:r>
        <w:t xml:space="preserve">) plots display the measured data for all depths per AWQMS site per constituent. On the other hand, the tables for statistical results (Section </w:t>
      </w:r>
      <w:r>
        <w:fldChar w:fldCharType="begin"/>
      </w:r>
      <w:r>
        <w:instrText xml:space="preserve"> REF _Ref35266027 \r \h </w:instrText>
      </w:r>
      <w:r>
        <w:fldChar w:fldCharType="separate"/>
      </w:r>
      <w:r w:rsidR="0064509C">
        <w:t>B.4</w:t>
      </w:r>
      <w:r>
        <w:fldChar w:fldCharType="end"/>
      </w:r>
      <w:r>
        <w:t>) are derived based on the measured data within 1 m of depth.</w:t>
      </w:r>
    </w:p>
    <w:p w14:paraId="2FE0526D" w14:textId="40C69F27" w:rsidR="00C367F5" w:rsidRDefault="00C367F5" w:rsidP="00710C0C">
      <w:pPr>
        <w:pStyle w:val="ListParagraph"/>
        <w:numPr>
          <w:ilvl w:val="0"/>
          <w:numId w:val="37"/>
        </w:numPr>
        <w:jc w:val="both"/>
      </w:pPr>
      <w:r>
        <w:t>Values of “N/A” may appear for the 25</w:t>
      </w:r>
      <w:r w:rsidRPr="00410E29">
        <w:rPr>
          <w:vertAlign w:val="superscript"/>
        </w:rPr>
        <w:t>th</w:t>
      </w:r>
      <w:r>
        <w:t xml:space="preserve"> and 75</w:t>
      </w:r>
      <w:r w:rsidRPr="00410E29">
        <w:rPr>
          <w:vertAlign w:val="superscript"/>
        </w:rPr>
        <w:t>th</w:t>
      </w:r>
      <w:r>
        <w:t xml:space="preserve"> percentiles for a particular node for a constituent, which such values are generally due to the level of measured data employed per AWQMS site (e.g., inadequate level of measured data from an AWQMS site for calculating the 25</w:t>
      </w:r>
      <w:r w:rsidRPr="00410E29">
        <w:rPr>
          <w:vertAlign w:val="superscript"/>
        </w:rPr>
        <w:t>th</w:t>
      </w:r>
      <w:r>
        <w:t xml:space="preserve"> and 75</w:t>
      </w:r>
      <w:r w:rsidRPr="00410E29">
        <w:rPr>
          <w:vertAlign w:val="superscript"/>
        </w:rPr>
        <w:t>th</w:t>
      </w:r>
      <w:r>
        <w:t xml:space="preserve"> percentile). Meanwhile, if an AWQMS site appears to exhibit generally lack of data (e.g., only 1-2 measured data) throughout the model simulation period, then the statistical parameters described in Sections </w:t>
      </w:r>
      <w:r>
        <w:fldChar w:fldCharType="begin"/>
      </w:r>
      <w:r>
        <w:instrText xml:space="preserve"> REF _Ref35267475 \r \h </w:instrText>
      </w:r>
      <w:r>
        <w:fldChar w:fldCharType="separate"/>
      </w:r>
      <w:r w:rsidR="0064509C">
        <w:t>4.1.2</w:t>
      </w:r>
      <w:r>
        <w:fldChar w:fldCharType="end"/>
      </w:r>
      <w:r>
        <w:t xml:space="preserve"> and </w:t>
      </w:r>
      <w:r>
        <w:fldChar w:fldCharType="begin"/>
      </w:r>
      <w:r>
        <w:instrText xml:space="preserve"> REF _Ref35267494 \r \h </w:instrText>
      </w:r>
      <w:r>
        <w:fldChar w:fldCharType="separate"/>
      </w:r>
      <w:r w:rsidR="0064509C">
        <w:t>B.4</w:t>
      </w:r>
      <w:r>
        <w:fldChar w:fldCharType="end"/>
      </w:r>
      <w:r>
        <w:t xml:space="preserve"> are indicated as “0” for the indicated Utah Lake node.</w:t>
      </w:r>
    </w:p>
    <w:p w14:paraId="4BC6F71D" w14:textId="77777777" w:rsidR="00C367F5" w:rsidRDefault="00C367F5" w:rsidP="00C367F5">
      <w:pPr>
        <w:jc w:val="both"/>
      </w:pPr>
      <w:r>
        <w:t>Based on the time-series plots and the tables displayed, the following general characteristics are observed per constituent subject to the Utah Lake WASP model calibration efforts.</w:t>
      </w:r>
    </w:p>
    <w:p w14:paraId="2B02F35F" w14:textId="1A77675F" w:rsidR="00C367F5" w:rsidRDefault="00C367F5" w:rsidP="00710C0C">
      <w:pPr>
        <w:pStyle w:val="ListParagraph"/>
        <w:numPr>
          <w:ilvl w:val="0"/>
          <w:numId w:val="38"/>
        </w:numPr>
        <w:jc w:val="both"/>
      </w:pPr>
      <w:r>
        <w:rPr>
          <w:b/>
          <w:bCs/>
        </w:rPr>
        <w:t xml:space="preserve">Dissolved Oxygen: </w:t>
      </w:r>
      <w:r>
        <w:t xml:space="preserve">According to the time-series plots (Section </w:t>
      </w:r>
      <w:r>
        <w:fldChar w:fldCharType="begin"/>
      </w:r>
      <w:r>
        <w:instrText xml:space="preserve"> REF _Ref35343636 \r \h </w:instrText>
      </w:r>
      <w:r>
        <w:fldChar w:fldCharType="separate"/>
      </w:r>
      <w:r w:rsidR="0064509C">
        <w:t>B.1.1</w:t>
      </w:r>
      <w:r>
        <w:fldChar w:fldCharType="end"/>
      </w:r>
      <w:r>
        <w:t>), general agreement appears observed among the simulated results from the Utah Lake WASP against the measured data from the UDWQ AWQMS sites over the model calibration period. Some of the Utah Lake WASP nodes (e.g., I = 18, J = 27; I = 24, J = 21) appear to not capture potential outliers observed upon the measured DO data, particularly those below 2 mg/L, and particular nodes (e.g., I = 17, J = 36) seem to yield relatively high DO values (e.g., over 25 mg/L). Such characteristics thus appear observed upon the statistical results for DO, yielding relatively high RMSE values followed by low R</w:t>
      </w:r>
      <w:r>
        <w:rPr>
          <w:vertAlign w:val="superscript"/>
        </w:rPr>
        <w:t>2</w:t>
      </w:r>
      <w:r>
        <w:t xml:space="preserve"> values. For instance, due to the model appearing to not capture potential outliers as observed upon the measured data, generally low R</w:t>
      </w:r>
      <w:r>
        <w:rPr>
          <w:vertAlign w:val="superscript"/>
        </w:rPr>
        <w:t>2</w:t>
      </w:r>
      <w:r>
        <w:t xml:space="preserve"> values (e.g., less than 0.5), along with RMSE (e.g., greater than 1-2 mg/L), are yielded among the simulated results against the measured data (Section </w:t>
      </w:r>
      <w:r>
        <w:fldChar w:fldCharType="begin"/>
      </w:r>
      <w:r>
        <w:instrText xml:space="preserve"> REF _Ref35344037 \r \h </w:instrText>
      </w:r>
      <w:r>
        <w:fldChar w:fldCharType="separate"/>
      </w:r>
      <w:r w:rsidR="0064509C">
        <w:t>B.4.1</w:t>
      </w:r>
      <w:r>
        <w:fldChar w:fldCharType="end"/>
      </w:r>
      <w:r>
        <w:t>). Such low R</w:t>
      </w:r>
      <w:r>
        <w:rPr>
          <w:vertAlign w:val="superscript"/>
        </w:rPr>
        <w:t>2</w:t>
      </w:r>
      <w:r>
        <w:t xml:space="preserve"> values appear evident upon the scatter plots for DO (Section </w:t>
      </w:r>
      <w:r>
        <w:fldChar w:fldCharType="begin"/>
      </w:r>
      <w:r>
        <w:instrText xml:space="preserve"> REF _Ref37269930 \r \h </w:instrText>
      </w:r>
      <w:r>
        <w:fldChar w:fldCharType="separate"/>
      </w:r>
      <w:r w:rsidR="0064509C">
        <w:t>B.2.1</w:t>
      </w:r>
      <w:r>
        <w:fldChar w:fldCharType="end"/>
      </w:r>
      <w:r>
        <w:t xml:space="preserve">), suggesting significant variability among the simulated results against the measured data. Meanwhile, the probability plots (Section </w:t>
      </w:r>
      <w:r>
        <w:fldChar w:fldCharType="begin"/>
      </w:r>
      <w:r>
        <w:instrText xml:space="preserve"> REF _Ref37270128 \r \h </w:instrText>
      </w:r>
      <w:r>
        <w:fldChar w:fldCharType="separate"/>
      </w:r>
      <w:r w:rsidR="0064509C">
        <w:t>B.3.1</w:t>
      </w:r>
      <w:r>
        <w:fldChar w:fldCharType="end"/>
      </w:r>
      <w:r>
        <w:t>) further suggest the Utah Lake WASP overpredicting the DO concentration as compared to the measured data for particular nodes (e.g., I = 17, J = 36; etc.). Nevertheless, such statistical parameters (e.g., R</w:t>
      </w:r>
      <w:r>
        <w:rPr>
          <w:vertAlign w:val="superscript"/>
        </w:rPr>
        <w:t>2</w:t>
      </w:r>
      <w:r>
        <w:t xml:space="preserve">, RMSE, etc.) likely can be improved if the temporal resolution of model output is decreased (e.g., from every 6 hours to every 3 hours, etc.). At the same time, such overprediction of DO appears to likely be due to the application of sediment diagenesis over the Utah Lake WASP, which SOD and nutrient fluxes are not simulated throughout all K = 1 nodes along Utah Lake (due to characteristics described in Section </w:t>
      </w:r>
      <w:r>
        <w:fldChar w:fldCharType="begin"/>
      </w:r>
      <w:r>
        <w:instrText xml:space="preserve"> REF _Ref34388607 \r \h </w:instrText>
      </w:r>
      <w:r>
        <w:fldChar w:fldCharType="separate"/>
      </w:r>
      <w:r w:rsidR="0064509C">
        <w:t>2.2.6.3</w:t>
      </w:r>
      <w:r>
        <w:fldChar w:fldCharType="end"/>
      </w:r>
      <w:r>
        <w:t>). The performance of the Utah Lake WASP over DO can potentially be improved through the incorporation of sediment diagenesis followed by the application of prescribed nutrient fluxes and SOD. Hence, with general agreement among the mean, median, and the quartiles (25</w:t>
      </w:r>
      <w:r w:rsidRPr="00DB6AF1">
        <w:rPr>
          <w:vertAlign w:val="superscript"/>
        </w:rPr>
        <w:t>th</w:t>
      </w:r>
      <w:r>
        <w:t xml:space="preserve"> and 75</w:t>
      </w:r>
      <w:r w:rsidRPr="00DB6AF1">
        <w:rPr>
          <w:vertAlign w:val="superscript"/>
        </w:rPr>
        <w:t>th</w:t>
      </w:r>
      <w:r>
        <w:t>), the Utah Lake WASP appears relatively calibrated against the measured data for DO.</w:t>
      </w:r>
    </w:p>
    <w:p w14:paraId="3640B617" w14:textId="07E63D7F" w:rsidR="00F360E2" w:rsidRDefault="00F360E2" w:rsidP="00710C0C">
      <w:pPr>
        <w:pStyle w:val="ListParagraph"/>
        <w:numPr>
          <w:ilvl w:val="0"/>
          <w:numId w:val="38"/>
        </w:numPr>
        <w:jc w:val="both"/>
      </w:pPr>
      <w:r w:rsidRPr="00F360E2">
        <w:rPr>
          <w:b/>
          <w:bCs/>
        </w:rPr>
        <w:t>Ammonia Nitrogen:</w:t>
      </w:r>
      <w:r w:rsidRPr="00F360E2">
        <w:t xml:space="preserve"> According to the time-series plots (Section </w:t>
      </w:r>
      <w:r w:rsidR="00BC36F0">
        <w:fldChar w:fldCharType="begin"/>
      </w:r>
      <w:r w:rsidR="00BC36F0">
        <w:instrText xml:space="preserve"> REF _Ref35344290 \r \h </w:instrText>
      </w:r>
      <w:r w:rsidR="00BC36F0">
        <w:fldChar w:fldCharType="separate"/>
      </w:r>
      <w:r w:rsidR="0064509C">
        <w:t>B.1.2</w:t>
      </w:r>
      <w:r w:rsidR="00BC36F0">
        <w:fldChar w:fldCharType="end"/>
      </w:r>
      <w:r w:rsidRPr="00F360E2">
        <w:t xml:space="preserve">) and the statistical results (Section </w:t>
      </w:r>
      <w:r w:rsidR="00BC36F0">
        <w:fldChar w:fldCharType="begin"/>
      </w:r>
      <w:r w:rsidR="00BC36F0">
        <w:instrText xml:space="preserve"> REF _Ref35344303 \r \h </w:instrText>
      </w:r>
      <w:r w:rsidR="00BC36F0">
        <w:fldChar w:fldCharType="separate"/>
      </w:r>
      <w:r w:rsidR="0064509C">
        <w:t>B.4.2</w:t>
      </w:r>
      <w:r w:rsidR="00BC36F0">
        <w:fldChar w:fldCharType="end"/>
      </w:r>
      <w:r w:rsidRPr="00F360E2">
        <w:t xml:space="preserve">), the Utah Lake WASP appears to exhibit general agreement among the simulated results against the measured data for NH3-N. On the other hand, a couple of Utah Lake WASP nodes (e.g., I = 8, J = 7; I = 21, J = 21; I = 24, J = 21) suggests the underprediction of NH3-N against the measured data. For instance, the </w:t>
      </w:r>
      <w:r w:rsidRPr="00F360E2">
        <w:lastRenderedPageBreak/>
        <w:t xml:space="preserve">scatter (Section </w:t>
      </w:r>
      <w:r w:rsidR="00BC36F0">
        <w:fldChar w:fldCharType="begin"/>
      </w:r>
      <w:r w:rsidR="00BC36F0">
        <w:instrText xml:space="preserve"> REF _Ref37269945 \r \h </w:instrText>
      </w:r>
      <w:r w:rsidR="00BC36F0">
        <w:fldChar w:fldCharType="separate"/>
      </w:r>
      <w:r w:rsidR="0064509C">
        <w:t>B.2.2</w:t>
      </w:r>
      <w:r w:rsidR="00BC36F0">
        <w:fldChar w:fldCharType="end"/>
      </w:r>
      <w:r w:rsidRPr="00F360E2">
        <w:t xml:space="preserve">) and probability (Section </w:t>
      </w:r>
      <w:r w:rsidR="00BC36F0">
        <w:fldChar w:fldCharType="begin"/>
      </w:r>
      <w:r w:rsidR="00BC36F0">
        <w:instrText xml:space="preserve"> REF _Ref37270135 \r \h </w:instrText>
      </w:r>
      <w:r w:rsidR="00BC36F0">
        <w:fldChar w:fldCharType="separate"/>
      </w:r>
      <w:r w:rsidR="0064509C">
        <w:t>B.3.2</w:t>
      </w:r>
      <w:r w:rsidR="00BC36F0">
        <w:fldChar w:fldCharType="end"/>
      </w:r>
      <w:r w:rsidRPr="00F360E2">
        <w:t xml:space="preserve">) plots for NH3-N suggest the underprediction of the Utah Lake WASP as compared to the measured data for this constituent. At the same time, altering the nitrification rate, particularly decreasing such values (e.g., from 0.2 per day to 0.05 per day, etc.), appears to exhibit rather minor effects upon the NH3-N concentration (e.g., Section </w:t>
      </w:r>
      <w:r w:rsidR="00BC36F0">
        <w:fldChar w:fldCharType="begin"/>
      </w:r>
      <w:r w:rsidR="00BC36F0">
        <w:instrText xml:space="preserve"> REF _Ref34901919 \r \h </w:instrText>
      </w:r>
      <w:r w:rsidR="00BC36F0">
        <w:fldChar w:fldCharType="separate"/>
      </w:r>
      <w:r w:rsidR="0064509C">
        <w:t>A.2.1</w:t>
      </w:r>
      <w:r w:rsidR="00BC36F0">
        <w:fldChar w:fldCharType="end"/>
      </w:r>
      <w:r w:rsidRPr="00F360E2">
        <w:t xml:space="preserve"> over the nitrification rate plots). For instance, adjusting the nitrification rate from 0.2 per day to 0.002 per day appears to increase the NH3-N concentration to slightly above 0.005 mg/L, which is still less than those yielded by the measured data. However, the inflow quality data for distinct sources (with data sources described in </w:t>
      </w:r>
      <w:r w:rsidR="00BC36F0">
        <w:fldChar w:fldCharType="begin"/>
      </w:r>
      <w:r w:rsidR="00BC36F0">
        <w:instrText xml:space="preserve"> REF _Ref37252965 \h </w:instrText>
      </w:r>
      <w:r w:rsidR="00BC36F0">
        <w:fldChar w:fldCharType="separate"/>
      </w:r>
      <w:r w:rsidR="0064509C" w:rsidRPr="007E2BA8">
        <w:t xml:space="preserve">Table </w:t>
      </w:r>
      <w:r w:rsidR="0064509C">
        <w:rPr>
          <w:noProof/>
        </w:rPr>
        <w:t>2</w:t>
      </w:r>
      <w:r w:rsidR="0064509C">
        <w:t>.</w:t>
      </w:r>
      <w:r w:rsidR="0064509C">
        <w:rPr>
          <w:noProof/>
        </w:rPr>
        <w:t>4</w:t>
      </w:r>
      <w:r w:rsidR="00BC36F0">
        <w:fldChar w:fldCharType="end"/>
      </w:r>
      <w:r w:rsidRPr="00F360E2">
        <w:t>) implement relatively high concentrations for NH3-N, with some inflows yielding up to (and potentially at least) 5 mg/L. Hence, for such nodes (e.g., I = 8, J = 7; I = 21, J = 21; I = 24, J = 21), the Utah Lake WASP appears to not incorporate underlying processes that contribute to high NH3-N concentrations as observed upon the measured data, potentially suggesting limitations (e.g., sediment diagenesis upon wet nodes only, not employing prescribed NH3-N fluxes by WASP, etc.) associated with WASP. However, other nodes suggest the general agreement among the Utah Lake WASP simulated results against the measured data for NH3-N</w:t>
      </w:r>
      <w:r>
        <w:t>.</w:t>
      </w:r>
    </w:p>
    <w:p w14:paraId="59AD8382" w14:textId="2A802887" w:rsidR="00F360E2" w:rsidRDefault="00F360E2" w:rsidP="00710C0C">
      <w:pPr>
        <w:pStyle w:val="ListParagraph"/>
        <w:numPr>
          <w:ilvl w:val="0"/>
          <w:numId w:val="38"/>
        </w:numPr>
        <w:jc w:val="both"/>
      </w:pPr>
      <w:r w:rsidRPr="00F360E2">
        <w:rPr>
          <w:b/>
          <w:bCs/>
        </w:rPr>
        <w:t>Nitrate-Nitrite Nitrogen:</w:t>
      </w:r>
      <w:r w:rsidRPr="00F360E2">
        <w:t xml:space="preserve"> Similar to the characteristics observed for NH3-N, the Utah Lake WASP appears to generally underpredict NO2-NO3-N. For instance, the time-series plots (Section </w:t>
      </w:r>
      <w:r w:rsidR="00BC36F0">
        <w:fldChar w:fldCharType="begin"/>
      </w:r>
      <w:r w:rsidR="00BC36F0">
        <w:instrText xml:space="preserve"> REF _Ref35345032 \r \h </w:instrText>
      </w:r>
      <w:r w:rsidR="00BC36F0">
        <w:fldChar w:fldCharType="separate"/>
      </w:r>
      <w:r w:rsidR="0064509C">
        <w:t>B.1.3</w:t>
      </w:r>
      <w:r w:rsidR="00BC36F0">
        <w:fldChar w:fldCharType="end"/>
      </w:r>
      <w:r w:rsidRPr="00F360E2">
        <w:t xml:space="preserve">) suggest the measured data as generally above the simulated results, and relatively high values for RMSE and other statistical parameters (Section </w:t>
      </w:r>
      <w:r w:rsidR="00BC36F0">
        <w:fldChar w:fldCharType="begin"/>
      </w:r>
      <w:r w:rsidR="00BC36F0">
        <w:instrText xml:space="preserve"> REF _Ref39009380 \r \h </w:instrText>
      </w:r>
      <w:r w:rsidR="00BC36F0">
        <w:fldChar w:fldCharType="separate"/>
      </w:r>
      <w:r w:rsidR="0064509C">
        <w:t>B.4.3</w:t>
      </w:r>
      <w:r w:rsidR="00BC36F0">
        <w:fldChar w:fldCharType="end"/>
      </w:r>
      <w:r w:rsidRPr="00F360E2">
        <w:t xml:space="preserve">) appear yielded against the measured data. Meanwhile, altering both the nitrification and denitrification rates, particularly with increasing the nitrification and decreasing the denitrification rates, appears to yield rather minor effects upon the NO2-NO3-N concentration (e.g., Section A.2.1 over the nitrification and denitrification rate plots). On the other hand, the inflow data for distinct sources (with data sources described in </w:t>
      </w:r>
      <w:r w:rsidR="00BC36F0">
        <w:fldChar w:fldCharType="begin"/>
      </w:r>
      <w:r w:rsidR="00BC36F0">
        <w:instrText xml:space="preserve"> REF _Ref37252965 \h </w:instrText>
      </w:r>
      <w:r w:rsidR="00BC36F0">
        <w:fldChar w:fldCharType="separate"/>
      </w:r>
      <w:r w:rsidR="0064509C" w:rsidRPr="007E2BA8">
        <w:t xml:space="preserve">Table </w:t>
      </w:r>
      <w:r w:rsidR="0064509C">
        <w:rPr>
          <w:noProof/>
        </w:rPr>
        <w:t>2</w:t>
      </w:r>
      <w:r w:rsidR="0064509C">
        <w:t>.</w:t>
      </w:r>
      <w:r w:rsidR="0064509C">
        <w:rPr>
          <w:noProof/>
        </w:rPr>
        <w:t>4</w:t>
      </w:r>
      <w:r w:rsidR="00BC36F0">
        <w:fldChar w:fldCharType="end"/>
      </w:r>
      <w:r w:rsidRPr="00F360E2">
        <w:t>) implement relatively high concentrations for NO2-NO3-N, with some inflows inputting as high as 15-20 mg/L. Hence, similar to NH3-N, the Utah Lake WASP appears to potentially not incorporate underlying processes (e.g., benthic fluxes, etc.) that contribute to the high NO2-NO3-N concentrations as observed upon the measured data</w:t>
      </w:r>
    </w:p>
    <w:p w14:paraId="24A7EEB3" w14:textId="3B0F5C53" w:rsidR="00C367F5" w:rsidRDefault="00C367F5" w:rsidP="00710C0C">
      <w:pPr>
        <w:pStyle w:val="ListParagraph"/>
        <w:numPr>
          <w:ilvl w:val="0"/>
          <w:numId w:val="38"/>
        </w:numPr>
        <w:jc w:val="both"/>
      </w:pPr>
      <w:r>
        <w:rPr>
          <w:b/>
          <w:bCs/>
        </w:rPr>
        <w:t>Total Phosphate:</w:t>
      </w:r>
      <w:r>
        <w:t xml:space="preserve"> Except for the node I = 26, J = 21, the Utah Lake WASP appears to generally overpredict TP as compared to the measured data. For instance, the time-series plots suggest the simulated results for TP as above the values observed upon the measured data (Section </w:t>
      </w:r>
      <w:r>
        <w:fldChar w:fldCharType="begin"/>
      </w:r>
      <w:r>
        <w:instrText xml:space="preserve"> REF _Ref35345572 \r \h </w:instrText>
      </w:r>
      <w:r>
        <w:fldChar w:fldCharType="separate"/>
      </w:r>
      <w:r w:rsidR="0064509C">
        <w:t>B.1.4</w:t>
      </w:r>
      <w:r>
        <w:fldChar w:fldCharType="end"/>
      </w:r>
      <w:r>
        <w:t xml:space="preserve">). Such characteristics appear observed upon the statistical parameters (Section </w:t>
      </w:r>
      <w:r>
        <w:fldChar w:fldCharType="begin"/>
      </w:r>
      <w:r>
        <w:instrText xml:space="preserve"> REF _Ref37310445 \r \h </w:instrText>
      </w:r>
      <w:r>
        <w:fldChar w:fldCharType="separate"/>
      </w:r>
      <w:r w:rsidR="0064509C">
        <w:t>B.4.4</w:t>
      </w:r>
      <w:r>
        <w:fldChar w:fldCharType="end"/>
      </w:r>
      <w:r>
        <w:t>), which the mean and median yielded by the simulated results for TP are generally greater than those by the measured data, along with low R</w:t>
      </w:r>
      <w:r>
        <w:rPr>
          <w:vertAlign w:val="superscript"/>
        </w:rPr>
        <w:t>2</w:t>
      </w:r>
      <w:r>
        <w:t xml:space="preserve"> values (e.g., less than 0.5) and relatively high RMSE values (e.g., at least 0.4 mg/L). One can attempt increasing both the DOP mineralization rate and the orthophosphate partition coefficient to water column solids. On the other hand, significant effects upon the TP concentration (e.g., decrease by over 0.1 mg/L) appear observed only when relatively high values are populated for the DOP mineralization rate (e.g., 5 per day, 50 per day, etc.) and the orthophosphate partition coefficient (5 L/kg, 50 L/kg), as indicated in the sensitivity plots provided over such parameters (Section </w:t>
      </w:r>
      <w:r>
        <w:fldChar w:fldCharType="begin"/>
      </w:r>
      <w:r>
        <w:instrText xml:space="preserve"> REF _Ref35345926 \r \h </w:instrText>
      </w:r>
      <w:r>
        <w:fldChar w:fldCharType="separate"/>
      </w:r>
      <w:r w:rsidR="0064509C">
        <w:t>A.2.1</w:t>
      </w:r>
      <w:r>
        <w:fldChar w:fldCharType="end"/>
      </w:r>
      <w:r>
        <w:t xml:space="preserve">). Furthermore, one can adjust the input parameters that affect POM, such as the POM Dissolution Rate, POM Settling, and the POM/Solids Light Extinction Coefficient. However, the effects of such adjustments appear rather variable (e.g., increases upon TP during particular water years followed by decreases during other time periods, such as Water Year 2015), as observed in Sections </w:t>
      </w:r>
      <w:r>
        <w:fldChar w:fldCharType="begin"/>
      </w:r>
      <w:r>
        <w:instrText xml:space="preserve"> REF _Ref35346231 \r \h </w:instrText>
      </w:r>
      <w:r>
        <w:fldChar w:fldCharType="separate"/>
      </w:r>
      <w:r w:rsidR="0064509C">
        <w:t>A.2.1</w:t>
      </w:r>
      <w:r>
        <w:fldChar w:fldCharType="end"/>
      </w:r>
      <w:r>
        <w:t xml:space="preserve"> for POM Dissolution Rate, </w:t>
      </w:r>
      <w:r>
        <w:fldChar w:fldCharType="begin"/>
      </w:r>
      <w:r>
        <w:instrText xml:space="preserve"> REF _Ref35346234 \r \h </w:instrText>
      </w:r>
      <w:r>
        <w:fldChar w:fldCharType="separate"/>
      </w:r>
      <w:r w:rsidR="0064509C">
        <w:t>A.2.2</w:t>
      </w:r>
      <w:r>
        <w:fldChar w:fldCharType="end"/>
      </w:r>
      <w:r>
        <w:t xml:space="preserve"> for POM Settling, and </w:t>
      </w:r>
      <w:r>
        <w:fldChar w:fldCharType="begin"/>
      </w:r>
      <w:r>
        <w:instrText xml:space="preserve"> REF _Ref35346235 \r \h </w:instrText>
      </w:r>
      <w:r>
        <w:fldChar w:fldCharType="separate"/>
      </w:r>
      <w:r w:rsidR="0064509C">
        <w:t>A.2.3</w:t>
      </w:r>
      <w:r>
        <w:fldChar w:fldCharType="end"/>
      </w:r>
      <w:r>
        <w:t xml:space="preserve"> for POM and Solids Light Extinction. Hence, similar to both NH</w:t>
      </w:r>
      <w:r>
        <w:rPr>
          <w:vertAlign w:val="subscript"/>
        </w:rPr>
        <w:t>3</w:t>
      </w:r>
      <w:r>
        <w:t>-N and NO</w:t>
      </w:r>
      <w:r>
        <w:rPr>
          <w:vertAlign w:val="subscript"/>
        </w:rPr>
        <w:t>2</w:t>
      </w:r>
      <w:r>
        <w:t>-NO</w:t>
      </w:r>
      <w:r>
        <w:rPr>
          <w:vertAlign w:val="subscript"/>
        </w:rPr>
        <w:t>3</w:t>
      </w:r>
      <w:r>
        <w:t xml:space="preserve">-N, the Utah Lake WASP appears to generally not incorporate underlying processes (e.g., DIP benthic fluxes throughout Utah Lake) that yield to lower TP concentrations as observed upon the measured data. </w:t>
      </w:r>
    </w:p>
    <w:p w14:paraId="597D0797" w14:textId="7274AA28" w:rsidR="00C367F5" w:rsidRDefault="00C367F5" w:rsidP="00710C0C">
      <w:pPr>
        <w:pStyle w:val="ListParagraph"/>
        <w:numPr>
          <w:ilvl w:val="0"/>
          <w:numId w:val="38"/>
        </w:numPr>
        <w:jc w:val="both"/>
      </w:pPr>
      <w:r>
        <w:rPr>
          <w:b/>
          <w:bCs/>
        </w:rPr>
        <w:t>Total Phytoplankton Chlorophyll-a:</w:t>
      </w:r>
      <w:r>
        <w:t xml:space="preserve"> According to the time-series plots (Section </w:t>
      </w:r>
      <w:r>
        <w:fldChar w:fldCharType="begin"/>
      </w:r>
      <w:r>
        <w:instrText xml:space="preserve"> REF _Ref37072519 \r \h </w:instrText>
      </w:r>
      <w:r>
        <w:fldChar w:fldCharType="separate"/>
      </w:r>
      <w:r w:rsidR="0064509C">
        <w:t>B.1.5</w:t>
      </w:r>
      <w:r>
        <w:fldChar w:fldCharType="end"/>
      </w:r>
      <w:r>
        <w:t xml:space="preserve">), the Utah Lake WASP appears to slightly overpredict the phytoplankton chlorophyll-a for some nodes (e.g., I = 17, J = 36; I = 12, J = 30; etc.) while exhibiting general agreement against the measured data (e.g., I = 8, J = 7; I = 24, J = </w:t>
      </w:r>
      <w:r>
        <w:lastRenderedPageBreak/>
        <w:t xml:space="preserve">21; etc.). The over-prediction of the simulated phytoplankton chlorophyll-a results for particular nodes (e.g., I = 17, J = 36; I = 12, J = 30; etc.) appears observed upon the statistical results (Section </w:t>
      </w:r>
      <w:r>
        <w:fldChar w:fldCharType="begin"/>
      </w:r>
      <w:r>
        <w:instrText xml:space="preserve"> REF _Ref37310396 \r \h </w:instrText>
      </w:r>
      <w:r>
        <w:fldChar w:fldCharType="separate"/>
      </w:r>
      <w:r w:rsidR="0064509C">
        <w:t>B.4.5</w:t>
      </w:r>
      <w:r>
        <w:fldChar w:fldCharType="end"/>
      </w:r>
      <w:r>
        <w:t xml:space="preserve">), which the mean and median for the simulated results appear greater than those yielded by the measured data. Such characteristics over the total phytoplankton chlorophyll-a appear observed upon the scatter plots (Section </w:t>
      </w:r>
      <w:r>
        <w:fldChar w:fldCharType="begin"/>
      </w:r>
      <w:r>
        <w:instrText xml:space="preserve"> REF _Ref37269960 \r \h </w:instrText>
      </w:r>
      <w:r>
        <w:fldChar w:fldCharType="separate"/>
      </w:r>
      <w:r w:rsidR="0064509C">
        <w:t>B.2.3</w:t>
      </w:r>
      <w:r>
        <w:fldChar w:fldCharType="end"/>
      </w:r>
      <w:r>
        <w:t xml:space="preserve">) that appear to suggest significant variability upon the simulated results against the measured data. Furthermore, the probability plots (Section </w:t>
      </w:r>
      <w:r>
        <w:fldChar w:fldCharType="begin"/>
      </w:r>
      <w:r>
        <w:instrText xml:space="preserve"> REF _Ref37270136 \r \h </w:instrText>
      </w:r>
      <w:r>
        <w:fldChar w:fldCharType="separate"/>
      </w:r>
      <w:r w:rsidR="0064509C">
        <w:t>B.3.3</w:t>
      </w:r>
      <w:r>
        <w:fldChar w:fldCharType="end"/>
      </w:r>
      <w:r>
        <w:t xml:space="preserve">) suggest the overprediction of total phytoplankton chlorophyll-a for particular nodes (e.g., I = 17, J = 36; etc.) while appearing to underpredict for other nodes (e.g., I = 24, J = 21; etc.). Meanwhile, the Utah Lake WASP appears to generate a response for the nitrogen-fixed cyanobacterial phytoplankton group only (Phytoplankton Group 2) throughout the simulation period, yielding nearly 0 </w:t>
      </w:r>
      <m:oMath>
        <m:r>
          <w:rPr>
            <w:rFonts w:ascii="Cambria Math" w:hAnsi="Cambria Math"/>
          </w:rPr>
          <m:t>μ</m:t>
        </m:r>
      </m:oMath>
      <w:r>
        <w:t>g/L for all other groups (Diatoms (Group 1), Non-nitrogen-fixed Cyanobacteria (Group 3), and Green Algae (Group 4)). Investigations appear needed for analyzing the lack of response for other phytoplankton groups included in the Utah Lake WASP. For instance, such characteristics may be due to the underprediction of the nitrogen species (e.g., NH</w:t>
      </w:r>
      <w:r>
        <w:rPr>
          <w:vertAlign w:val="subscript"/>
        </w:rPr>
        <w:t>3</w:t>
      </w:r>
      <w:r>
        <w:t>-N, NO</w:t>
      </w:r>
      <w:r>
        <w:rPr>
          <w:vertAlign w:val="subscript"/>
        </w:rPr>
        <w:t>2</w:t>
      </w:r>
      <w:r>
        <w:t>-NO</w:t>
      </w:r>
      <w:r>
        <w:rPr>
          <w:vertAlign w:val="subscript"/>
        </w:rPr>
        <w:t>3</w:t>
      </w:r>
      <w:r>
        <w:t>-N, etc.) that may thus suggest the dominance of the nitrogen-fixed cyanobacterial phytoplankton group.</w:t>
      </w:r>
    </w:p>
    <w:p w14:paraId="2C991F65" w14:textId="16B6AB4B" w:rsidR="00C367F5" w:rsidRDefault="00C367F5" w:rsidP="00710C0C">
      <w:pPr>
        <w:pStyle w:val="ListParagraph"/>
        <w:numPr>
          <w:ilvl w:val="0"/>
          <w:numId w:val="38"/>
        </w:numPr>
        <w:jc w:val="both"/>
      </w:pPr>
      <w:r>
        <w:rPr>
          <w:b/>
          <w:bCs/>
        </w:rPr>
        <w:t>CBOD:</w:t>
      </w:r>
      <w:r>
        <w:t xml:space="preserve"> The measured data quality for the indicated model simulation period (October 1, 2005 to September 30, 2015) from the AWQMS sites along Utah Lake appears relatively poor as compared to other constituents.</w:t>
      </w:r>
      <w:r w:rsidRPr="008B7632">
        <w:t xml:space="preserve"> </w:t>
      </w:r>
      <w:r>
        <w:t xml:space="preserve">For instance, only 4 measured data points (as shown in Section </w:t>
      </w:r>
      <w:r>
        <w:fldChar w:fldCharType="begin"/>
      </w:r>
      <w:r>
        <w:instrText xml:space="preserve"> REF _Ref37073654 \r \h </w:instrText>
      </w:r>
      <w:r>
        <w:fldChar w:fldCharType="separate"/>
      </w:r>
      <w:r w:rsidR="0064509C">
        <w:t>B.1.6</w:t>
      </w:r>
      <w:r>
        <w:fldChar w:fldCharType="end"/>
      </w:r>
      <w:r>
        <w:t xml:space="preserve">) are yielded throughout the model calibration timeframe for CBOD (and BOD combined) from 2 AWQMS sites, with 2 measured data points per site, which both sites appear to fall within Provo Bay (I &gt; 20, 17 &lt; J &lt; 26).  Hence, no conclusions can be developed based upon the comparisons of the Utah Lake WASP simulated results against the measured data. </w:t>
      </w:r>
    </w:p>
    <w:p w14:paraId="49CCD0E4" w14:textId="78FF0931" w:rsidR="00C367F5" w:rsidRPr="00C367F5" w:rsidRDefault="00C367F5" w:rsidP="00710C0C">
      <w:pPr>
        <w:pStyle w:val="ListParagraph"/>
        <w:numPr>
          <w:ilvl w:val="0"/>
          <w:numId w:val="38"/>
        </w:numPr>
        <w:jc w:val="both"/>
      </w:pPr>
      <w:r>
        <w:rPr>
          <w:b/>
          <w:bCs/>
        </w:rPr>
        <w:t>Total Solids:</w:t>
      </w:r>
      <w:r>
        <w:t xml:space="preserve"> Several nodes along Utah Lake subject to the model calibration effort appear to suggest the overprediction of total solids as compared to the measured TSS data. (Note that TSS data are implemented for the model calibration exercise instead of ISS due to the lack of data for TVS observed for the model calibration period needed for calculating ISS, given ISS = TSS – TVS) For instance, the time-series plots yield the simulated results as generally above the measured data for TSS (Section </w:t>
      </w:r>
      <w:r>
        <w:fldChar w:fldCharType="begin"/>
      </w:r>
      <w:r>
        <w:instrText xml:space="preserve"> REF _Ref35348701 \r \h </w:instrText>
      </w:r>
      <w:r>
        <w:fldChar w:fldCharType="separate"/>
      </w:r>
      <w:r w:rsidR="0064509C">
        <w:t>B.1.7</w:t>
      </w:r>
      <w:r>
        <w:fldChar w:fldCharType="end"/>
      </w:r>
      <w:r>
        <w:t>), hence yielding relatively low R</w:t>
      </w:r>
      <w:r>
        <w:rPr>
          <w:vertAlign w:val="superscript"/>
        </w:rPr>
        <w:t>2</w:t>
      </w:r>
      <w:r>
        <w:t xml:space="preserve"> values (e.g., less than 0.5) and high error values (e.g., at least 10 mg/L) (Section </w:t>
      </w:r>
      <w:r>
        <w:fldChar w:fldCharType="begin"/>
      </w:r>
      <w:r>
        <w:instrText xml:space="preserve"> REF _Ref37310492 \r \h </w:instrText>
      </w:r>
      <w:r>
        <w:fldChar w:fldCharType="separate"/>
      </w:r>
      <w:r w:rsidR="0064509C">
        <w:t>B.4.7</w:t>
      </w:r>
      <w:r>
        <w:fldChar w:fldCharType="end"/>
      </w:r>
      <w:r>
        <w:t xml:space="preserve">). Such characteristics can be addressed through adjusting several input parameters that appear to affect total solids, involving the POM/Solids Light Extinction (though appearing to yield rather minor effects as observed in Section </w:t>
      </w:r>
      <w:r>
        <w:fldChar w:fldCharType="begin"/>
      </w:r>
      <w:r>
        <w:instrText xml:space="preserve"> REF _Ref35349119 \r \h </w:instrText>
      </w:r>
      <w:r>
        <w:fldChar w:fldCharType="separate"/>
      </w:r>
      <w:r w:rsidR="0064509C">
        <w:t>A.2.3</w:t>
      </w:r>
      <w:r>
        <w:fldChar w:fldCharType="end"/>
      </w:r>
      <w:r>
        <w:t>). For instance, since the Utah Lake WASP simulates sediment transport for yielding settling and resuspension rates for distinct solids classes, the model parameters for simulating sediment transport can be visited for evaluating the effects upon the total solids concentration. Currently, default values (except those for particle diameter) are applied for most of the sediment transport parameters for the Utah Lake WASP model. (Note that WASP incorporates both cohesive and non-cohesive components per sediment class, which one simply adjusts the boundaries for cohesive vs. non-cohesive erosion, cohesive vs. non-cohesive resuspension, and deposition in the Utah Lake WASP.)</w:t>
      </w:r>
    </w:p>
    <w:p w14:paraId="414F0C2C" w14:textId="6521F4C8" w:rsidR="00D561C7" w:rsidRDefault="00D561C7" w:rsidP="00E21BCB">
      <w:pPr>
        <w:pStyle w:val="Heading2"/>
        <w:numPr>
          <w:ilvl w:val="1"/>
          <w:numId w:val="11"/>
        </w:numPr>
        <w:ind w:left="360" w:hanging="360"/>
      </w:pPr>
      <w:bookmarkStart w:id="143" w:name="_Toc37308636"/>
      <w:r>
        <w:t>Model Parameterization</w:t>
      </w:r>
      <w:bookmarkEnd w:id="143"/>
    </w:p>
    <w:p w14:paraId="66B09F25" w14:textId="77777777" w:rsidR="00A84118" w:rsidRDefault="00E708CE" w:rsidP="00E708CE">
      <w:pPr>
        <w:jc w:val="both"/>
      </w:pPr>
      <w:r>
        <w:t xml:space="preserve">This sub-section documents the </w:t>
      </w:r>
      <w:r w:rsidR="009426B9">
        <w:t>list of model parameters with associated values applied for pertinent parameters of the hydrodynamic (EFDC) and water quality (WASP) components for the Utah Lake model development.</w:t>
      </w:r>
      <w:r w:rsidR="00860D3E">
        <w:t xml:space="preserve"> </w:t>
      </w:r>
    </w:p>
    <w:p w14:paraId="52070D37" w14:textId="740B67A5" w:rsidR="00A84118" w:rsidRDefault="00860D3E" w:rsidP="00710C0C">
      <w:pPr>
        <w:pStyle w:val="ListParagraph"/>
        <w:numPr>
          <w:ilvl w:val="0"/>
          <w:numId w:val="46"/>
        </w:numPr>
        <w:jc w:val="both"/>
      </w:pPr>
      <w:r>
        <w:t xml:space="preserve">Section </w:t>
      </w:r>
      <w:r>
        <w:fldChar w:fldCharType="begin"/>
      </w:r>
      <w:r>
        <w:instrText xml:space="preserve"> REF _Ref37311073 \r \h </w:instrText>
      </w:r>
      <w:r>
        <w:fldChar w:fldCharType="separate"/>
      </w:r>
      <w:r w:rsidR="0064509C">
        <w:t>4.3.1</w:t>
      </w:r>
      <w:r>
        <w:fldChar w:fldCharType="end"/>
      </w:r>
      <w:r w:rsidR="001E1D61">
        <w:t xml:space="preserve"> </w:t>
      </w:r>
      <w:r w:rsidR="00CA0F42">
        <w:t xml:space="preserve">describes the parameterization </w:t>
      </w:r>
      <w:r w:rsidR="00722CD4">
        <w:t>of pertinent constituents, primarily water temperature, for</w:t>
      </w:r>
      <w:r w:rsidR="00CA0F42">
        <w:t xml:space="preserve"> the Utah Lake EFDC model</w:t>
      </w:r>
      <w:r w:rsidR="00A84118">
        <w:t xml:space="preserve">. </w:t>
      </w:r>
    </w:p>
    <w:p w14:paraId="62B883C1" w14:textId="73700207" w:rsidR="00E708CE" w:rsidRPr="00E708CE" w:rsidRDefault="00A84118" w:rsidP="00710C0C">
      <w:pPr>
        <w:pStyle w:val="ListParagraph"/>
        <w:numPr>
          <w:ilvl w:val="0"/>
          <w:numId w:val="46"/>
        </w:numPr>
        <w:jc w:val="both"/>
      </w:pPr>
      <w:r>
        <w:t xml:space="preserve">Section </w:t>
      </w:r>
      <w:r w:rsidR="00860D3E">
        <w:fldChar w:fldCharType="begin"/>
      </w:r>
      <w:r w:rsidR="00860D3E">
        <w:instrText xml:space="preserve"> REF _Ref37311094 \r \h </w:instrText>
      </w:r>
      <w:r w:rsidR="00860D3E">
        <w:fldChar w:fldCharType="separate"/>
      </w:r>
      <w:r w:rsidR="0064509C">
        <w:t>4.3.2</w:t>
      </w:r>
      <w:r w:rsidR="00860D3E">
        <w:fldChar w:fldCharType="end"/>
      </w:r>
      <w:r w:rsidR="00860D3E">
        <w:t xml:space="preserve"> </w:t>
      </w:r>
      <w:r w:rsidR="00CA0F42">
        <w:t>provides</w:t>
      </w:r>
      <w:r w:rsidR="00860D3E">
        <w:t xml:space="preserve"> the parameterization</w:t>
      </w:r>
      <w:r w:rsidR="00722CD4">
        <w:t xml:space="preserve"> of pertinent constituents for the</w:t>
      </w:r>
      <w:r w:rsidR="00860D3E">
        <w:t xml:space="preserve"> </w:t>
      </w:r>
      <w:r w:rsidR="00CA0F42">
        <w:t>Utah Lake WASP model.</w:t>
      </w:r>
    </w:p>
    <w:p w14:paraId="45BDE79C" w14:textId="6EF8AFA5" w:rsidR="000F50A8" w:rsidRDefault="000F50A8" w:rsidP="00E21BCB">
      <w:pPr>
        <w:pStyle w:val="Heading3"/>
        <w:numPr>
          <w:ilvl w:val="2"/>
          <w:numId w:val="11"/>
        </w:numPr>
        <w:ind w:left="540" w:hanging="540"/>
      </w:pPr>
      <w:bookmarkStart w:id="144" w:name="_Toc37308637"/>
      <w:bookmarkStart w:id="145" w:name="_Ref37311073"/>
      <w:r>
        <w:lastRenderedPageBreak/>
        <w:t>Model Parameterization for the Hydrodynamic (EFDC) Model</w:t>
      </w:r>
      <w:bookmarkEnd w:id="144"/>
      <w:bookmarkEnd w:id="145"/>
    </w:p>
    <w:p w14:paraId="68DB213F" w14:textId="7B346F0C" w:rsidR="004750FE" w:rsidRDefault="00D01DE9" w:rsidP="00BF0AFD">
      <w:pPr>
        <w:jc w:val="both"/>
      </w:pPr>
      <w:r>
        <w:t xml:space="preserve">Without measured current velocity data with which to calibrate the hydrodynamic model, primarily default values for the model parameters were selected. A bottom roughness of 0.01 was applied to the entire lake and three vegetation </w:t>
      </w:r>
      <w:r w:rsidR="00F26F73">
        <w:t>classes were applied to the lake</w:t>
      </w:r>
      <w:r>
        <w:t xml:space="preserve"> (Open Water, Provo Bay, and Goshen Bay).</w:t>
      </w:r>
      <w:r w:rsidR="00BF0AFD">
        <w:t xml:space="preserve"> </w:t>
      </w:r>
      <w:r w:rsidR="004750FE">
        <w:t>The calibration parameters for water temperature are summarized in</w:t>
      </w:r>
      <w:r w:rsidR="000F50A8">
        <w:t xml:space="preserve"> </w:t>
      </w:r>
      <w:r w:rsidR="000F50A8">
        <w:fldChar w:fldCharType="begin"/>
      </w:r>
      <w:r w:rsidR="000F50A8">
        <w:instrText xml:space="preserve"> REF _Ref34125616 \h </w:instrText>
      </w:r>
      <w:r w:rsidR="000F50A8">
        <w:fldChar w:fldCharType="separate"/>
      </w:r>
      <w:r w:rsidR="0064509C" w:rsidRPr="000F50A8">
        <w:t xml:space="preserve">Table </w:t>
      </w:r>
      <w:r w:rsidR="0064509C">
        <w:rPr>
          <w:noProof/>
        </w:rPr>
        <w:t>4</w:t>
      </w:r>
      <w:r w:rsidR="0064509C">
        <w:t>.</w:t>
      </w:r>
      <w:r w:rsidR="0064509C">
        <w:rPr>
          <w:noProof/>
        </w:rPr>
        <w:t>5</w:t>
      </w:r>
      <w:r w:rsidR="000F50A8">
        <w:fldChar w:fldCharType="end"/>
      </w:r>
      <w:r w:rsidR="004750FE">
        <w:t xml:space="preserve">. </w:t>
      </w:r>
    </w:p>
    <w:p w14:paraId="413CF2BE" w14:textId="7AEDDD83" w:rsidR="000F50A8" w:rsidRPr="000F50A8" w:rsidRDefault="000F50A8" w:rsidP="00961DD4">
      <w:pPr>
        <w:pStyle w:val="FigureCaption"/>
      </w:pPr>
      <w:bookmarkStart w:id="146" w:name="_Ref34125616"/>
      <w:bookmarkStart w:id="147" w:name="_Toc37313730"/>
      <w:r w:rsidRPr="000F50A8">
        <w:t xml:space="preserve">Table </w:t>
      </w:r>
      <w:fldSimple w:instr=" STYLEREF 1 \s ">
        <w:r w:rsidR="0064509C">
          <w:rPr>
            <w:noProof/>
          </w:rPr>
          <w:t>4</w:t>
        </w:r>
      </w:fldSimple>
      <w:r w:rsidR="001B3789">
        <w:t>.</w:t>
      </w:r>
      <w:fldSimple w:instr=" SEQ Table \* ARABIC \s 1 ">
        <w:r w:rsidR="0064509C">
          <w:rPr>
            <w:noProof/>
          </w:rPr>
          <w:t>5</w:t>
        </w:r>
      </w:fldSimple>
      <w:bookmarkEnd w:id="146"/>
      <w:r w:rsidRPr="000F50A8">
        <w:t>. Model</w:t>
      </w:r>
      <w:r w:rsidRPr="000F50A8">
        <w:rPr>
          <w:noProof/>
        </w:rPr>
        <w:t xml:space="preserve"> Calibration Parameters for Water Temperature</w:t>
      </w:r>
      <w:bookmarkEnd w:id="147"/>
    </w:p>
    <w:tbl>
      <w:tblPr>
        <w:tblStyle w:val="TableGrid"/>
        <w:tblW w:w="0" w:type="auto"/>
        <w:jc w:val="center"/>
        <w:tblLook w:val="04A0" w:firstRow="1" w:lastRow="0" w:firstColumn="1" w:lastColumn="0" w:noHBand="0" w:noVBand="1"/>
      </w:tblPr>
      <w:tblGrid>
        <w:gridCol w:w="5868"/>
        <w:gridCol w:w="1260"/>
        <w:gridCol w:w="1260"/>
      </w:tblGrid>
      <w:tr w:rsidR="00977F24" w:rsidRPr="004750FE" w14:paraId="3204C0BE" w14:textId="77777777" w:rsidTr="000F50A8">
        <w:trPr>
          <w:jc w:val="center"/>
        </w:trPr>
        <w:tc>
          <w:tcPr>
            <w:tcW w:w="5868" w:type="dxa"/>
          </w:tcPr>
          <w:p w14:paraId="009B2337" w14:textId="77777777" w:rsidR="00977F24" w:rsidRPr="004750FE" w:rsidRDefault="00977F24" w:rsidP="004750FE">
            <w:pPr>
              <w:jc w:val="center"/>
              <w:rPr>
                <w:b/>
              </w:rPr>
            </w:pPr>
            <w:r w:rsidRPr="004750FE">
              <w:rPr>
                <w:b/>
              </w:rPr>
              <w:t>Parameter</w:t>
            </w:r>
          </w:p>
        </w:tc>
        <w:tc>
          <w:tcPr>
            <w:tcW w:w="1260" w:type="dxa"/>
          </w:tcPr>
          <w:p w14:paraId="5AA299B2" w14:textId="77777777" w:rsidR="00977F24" w:rsidRPr="004750FE" w:rsidRDefault="00977F24" w:rsidP="004750FE">
            <w:pPr>
              <w:jc w:val="center"/>
              <w:rPr>
                <w:b/>
              </w:rPr>
            </w:pPr>
            <w:r>
              <w:rPr>
                <w:b/>
              </w:rPr>
              <w:t>EFDC Code</w:t>
            </w:r>
          </w:p>
        </w:tc>
        <w:tc>
          <w:tcPr>
            <w:tcW w:w="1260" w:type="dxa"/>
          </w:tcPr>
          <w:p w14:paraId="2AEF1BA8" w14:textId="77777777" w:rsidR="00977F24" w:rsidRPr="004750FE" w:rsidRDefault="00977F24" w:rsidP="004750FE">
            <w:pPr>
              <w:jc w:val="center"/>
              <w:rPr>
                <w:b/>
              </w:rPr>
            </w:pPr>
            <w:r w:rsidRPr="004750FE">
              <w:rPr>
                <w:b/>
              </w:rPr>
              <w:t>Value</w:t>
            </w:r>
          </w:p>
        </w:tc>
      </w:tr>
      <w:tr w:rsidR="00977F24" w14:paraId="2E894492" w14:textId="77777777" w:rsidTr="000F50A8">
        <w:trPr>
          <w:jc w:val="center"/>
        </w:trPr>
        <w:tc>
          <w:tcPr>
            <w:tcW w:w="5868" w:type="dxa"/>
          </w:tcPr>
          <w:p w14:paraId="7B630226" w14:textId="77777777" w:rsidR="00977F24" w:rsidRDefault="00977F24">
            <w:r>
              <w:t>Water surface reflectance (albedo)</w:t>
            </w:r>
          </w:p>
        </w:tc>
        <w:tc>
          <w:tcPr>
            <w:tcW w:w="1260" w:type="dxa"/>
          </w:tcPr>
          <w:p w14:paraId="205676CD" w14:textId="77777777" w:rsidR="00977F24" w:rsidRPr="00977F24" w:rsidRDefault="00977F24" w:rsidP="004750FE">
            <w:pPr>
              <w:jc w:val="center"/>
            </w:pPr>
            <w:r>
              <w:t>SOLRCVT</w:t>
            </w:r>
          </w:p>
        </w:tc>
        <w:tc>
          <w:tcPr>
            <w:tcW w:w="1260" w:type="dxa"/>
          </w:tcPr>
          <w:p w14:paraId="301847DA" w14:textId="77777777" w:rsidR="00977F24" w:rsidRDefault="00977F24" w:rsidP="004750FE">
            <w:pPr>
              <w:jc w:val="center"/>
            </w:pPr>
            <w:r>
              <w:t>0.92</w:t>
            </w:r>
          </w:p>
        </w:tc>
      </w:tr>
      <w:tr w:rsidR="00977F24" w14:paraId="45218D97" w14:textId="77777777" w:rsidTr="000F50A8">
        <w:trPr>
          <w:jc w:val="center"/>
        </w:trPr>
        <w:tc>
          <w:tcPr>
            <w:tcW w:w="5868" w:type="dxa"/>
          </w:tcPr>
          <w:p w14:paraId="63186EBA" w14:textId="77777777" w:rsidR="00977F24" w:rsidRDefault="00977F24">
            <w:r>
              <w:t xml:space="preserve">Fast </w:t>
            </w:r>
            <w:r w:rsidRPr="004750FE">
              <w:t>scale solar shortwave rad</w:t>
            </w:r>
            <w:r>
              <w:t xml:space="preserve">iation attenuation coefficient </w:t>
            </w:r>
            <w:r w:rsidRPr="004750FE">
              <w:t>(1/m)</w:t>
            </w:r>
          </w:p>
        </w:tc>
        <w:tc>
          <w:tcPr>
            <w:tcW w:w="1260" w:type="dxa"/>
          </w:tcPr>
          <w:p w14:paraId="3B5CBFAB" w14:textId="77777777" w:rsidR="00977F24" w:rsidRDefault="00977F24" w:rsidP="004750FE">
            <w:pPr>
              <w:jc w:val="center"/>
            </w:pPr>
            <w:r w:rsidRPr="00977F24">
              <w:t>SWRATNF</w:t>
            </w:r>
          </w:p>
        </w:tc>
        <w:tc>
          <w:tcPr>
            <w:tcW w:w="1260" w:type="dxa"/>
          </w:tcPr>
          <w:p w14:paraId="7031E4C0" w14:textId="77777777" w:rsidR="00977F24" w:rsidRDefault="00977F24" w:rsidP="004750FE">
            <w:pPr>
              <w:jc w:val="center"/>
            </w:pPr>
            <w:r>
              <w:t>10</w:t>
            </w:r>
          </w:p>
        </w:tc>
      </w:tr>
      <w:tr w:rsidR="00977F24" w14:paraId="6F21FB7F" w14:textId="77777777" w:rsidTr="000F50A8">
        <w:trPr>
          <w:jc w:val="center"/>
        </w:trPr>
        <w:tc>
          <w:tcPr>
            <w:tcW w:w="5868" w:type="dxa"/>
          </w:tcPr>
          <w:p w14:paraId="3341ACCD" w14:textId="77777777" w:rsidR="00977F24" w:rsidRDefault="00977F24">
            <w:r>
              <w:t>S</w:t>
            </w:r>
            <w:r w:rsidRPr="004750FE">
              <w:t>low scale solar shortwave rad</w:t>
            </w:r>
            <w:r>
              <w:t xml:space="preserve">iation attenuation coefficient </w:t>
            </w:r>
            <w:r w:rsidRPr="004750FE">
              <w:t>(1/m)</w:t>
            </w:r>
          </w:p>
        </w:tc>
        <w:tc>
          <w:tcPr>
            <w:tcW w:w="1260" w:type="dxa"/>
          </w:tcPr>
          <w:p w14:paraId="798F113B" w14:textId="77777777" w:rsidR="00977F24" w:rsidRDefault="00977F24" w:rsidP="004750FE">
            <w:pPr>
              <w:jc w:val="center"/>
            </w:pPr>
            <w:r>
              <w:t>SWRATNS</w:t>
            </w:r>
          </w:p>
        </w:tc>
        <w:tc>
          <w:tcPr>
            <w:tcW w:w="1260" w:type="dxa"/>
          </w:tcPr>
          <w:p w14:paraId="0094FFB2" w14:textId="77777777" w:rsidR="00977F24" w:rsidRDefault="00977F24" w:rsidP="004750FE">
            <w:pPr>
              <w:jc w:val="center"/>
            </w:pPr>
            <w:r>
              <w:t>0</w:t>
            </w:r>
          </w:p>
        </w:tc>
      </w:tr>
      <w:tr w:rsidR="00977F24" w14:paraId="13223E9E" w14:textId="77777777" w:rsidTr="000F50A8">
        <w:trPr>
          <w:jc w:val="center"/>
        </w:trPr>
        <w:tc>
          <w:tcPr>
            <w:tcW w:w="5868" w:type="dxa"/>
          </w:tcPr>
          <w:p w14:paraId="05BA1AF2" w14:textId="77777777" w:rsidR="00977F24" w:rsidRDefault="00977F24">
            <w:r>
              <w:t>Fraction of solar shortwave radiation attenuated fast</w:t>
            </w:r>
          </w:p>
        </w:tc>
        <w:tc>
          <w:tcPr>
            <w:tcW w:w="1260" w:type="dxa"/>
          </w:tcPr>
          <w:p w14:paraId="4FA872D5" w14:textId="77777777" w:rsidR="00977F24" w:rsidRDefault="00977F24" w:rsidP="004750FE">
            <w:pPr>
              <w:jc w:val="center"/>
            </w:pPr>
            <w:r w:rsidRPr="00977F24">
              <w:t>FSWRATF</w:t>
            </w:r>
          </w:p>
        </w:tc>
        <w:tc>
          <w:tcPr>
            <w:tcW w:w="1260" w:type="dxa"/>
          </w:tcPr>
          <w:p w14:paraId="0C4A22B5" w14:textId="77777777" w:rsidR="00977F24" w:rsidRDefault="00977F24" w:rsidP="004750FE">
            <w:pPr>
              <w:jc w:val="center"/>
            </w:pPr>
            <w:r>
              <w:t>1</w:t>
            </w:r>
          </w:p>
        </w:tc>
      </w:tr>
      <w:tr w:rsidR="00977F24" w14:paraId="4E112679" w14:textId="77777777" w:rsidTr="000F50A8">
        <w:trPr>
          <w:jc w:val="center"/>
        </w:trPr>
        <w:tc>
          <w:tcPr>
            <w:tcW w:w="5868" w:type="dxa"/>
          </w:tcPr>
          <w:p w14:paraId="23C8E41B" w14:textId="77777777" w:rsidR="00977F24" w:rsidRDefault="00977F24">
            <w:r>
              <w:t>Thickness of active bed temperature layer (m)</w:t>
            </w:r>
          </w:p>
        </w:tc>
        <w:tc>
          <w:tcPr>
            <w:tcW w:w="1260" w:type="dxa"/>
          </w:tcPr>
          <w:p w14:paraId="6CE395D4" w14:textId="77777777" w:rsidR="00977F24" w:rsidRDefault="00977F24" w:rsidP="004750FE">
            <w:pPr>
              <w:jc w:val="center"/>
            </w:pPr>
            <w:r>
              <w:t>DABEDT</w:t>
            </w:r>
          </w:p>
        </w:tc>
        <w:tc>
          <w:tcPr>
            <w:tcW w:w="1260" w:type="dxa"/>
          </w:tcPr>
          <w:p w14:paraId="71F7E4CB" w14:textId="77777777" w:rsidR="00977F24" w:rsidRDefault="00977F24" w:rsidP="004750FE">
            <w:pPr>
              <w:jc w:val="center"/>
            </w:pPr>
            <w:r>
              <w:t>5</w:t>
            </w:r>
          </w:p>
        </w:tc>
      </w:tr>
      <w:tr w:rsidR="00977F24" w14:paraId="42B2A6D5" w14:textId="77777777" w:rsidTr="000F50A8">
        <w:trPr>
          <w:jc w:val="center"/>
        </w:trPr>
        <w:tc>
          <w:tcPr>
            <w:tcW w:w="5868" w:type="dxa"/>
          </w:tcPr>
          <w:p w14:paraId="02FDCB00" w14:textId="77777777" w:rsidR="00977F24" w:rsidRDefault="00977F24">
            <w:r>
              <w:t>Initial bed temperature (deg C)</w:t>
            </w:r>
          </w:p>
        </w:tc>
        <w:tc>
          <w:tcPr>
            <w:tcW w:w="1260" w:type="dxa"/>
          </w:tcPr>
          <w:p w14:paraId="5D6166B6" w14:textId="77777777" w:rsidR="00977F24" w:rsidRDefault="00977F24" w:rsidP="004750FE">
            <w:pPr>
              <w:jc w:val="center"/>
            </w:pPr>
          </w:p>
        </w:tc>
        <w:tc>
          <w:tcPr>
            <w:tcW w:w="1260" w:type="dxa"/>
          </w:tcPr>
          <w:p w14:paraId="7CAE384C" w14:textId="77777777" w:rsidR="00977F24" w:rsidRDefault="00977F24" w:rsidP="004750FE">
            <w:pPr>
              <w:jc w:val="center"/>
            </w:pPr>
            <w:r>
              <w:t>4</w:t>
            </w:r>
          </w:p>
        </w:tc>
      </w:tr>
      <w:tr w:rsidR="00977F24" w14:paraId="23311465" w14:textId="77777777" w:rsidTr="000F50A8">
        <w:trPr>
          <w:jc w:val="center"/>
        </w:trPr>
        <w:tc>
          <w:tcPr>
            <w:tcW w:w="5868" w:type="dxa"/>
          </w:tcPr>
          <w:p w14:paraId="5AB71085" w14:textId="77777777" w:rsidR="00977F24" w:rsidRDefault="00977F24">
            <w:r>
              <w:t>Convective heat coefficient</w:t>
            </w:r>
          </w:p>
        </w:tc>
        <w:tc>
          <w:tcPr>
            <w:tcW w:w="1260" w:type="dxa"/>
          </w:tcPr>
          <w:p w14:paraId="3C01A1AC" w14:textId="77777777" w:rsidR="00977F24" w:rsidRDefault="00977F24" w:rsidP="004750FE">
            <w:pPr>
              <w:jc w:val="center"/>
            </w:pPr>
            <w:r>
              <w:t>HTBED1</w:t>
            </w:r>
          </w:p>
        </w:tc>
        <w:tc>
          <w:tcPr>
            <w:tcW w:w="1260" w:type="dxa"/>
          </w:tcPr>
          <w:p w14:paraId="25A417C8" w14:textId="77777777" w:rsidR="00977F24" w:rsidRDefault="00977F24" w:rsidP="004750FE">
            <w:pPr>
              <w:jc w:val="center"/>
            </w:pPr>
            <w:r>
              <w:t>0.001</w:t>
            </w:r>
          </w:p>
        </w:tc>
      </w:tr>
      <w:tr w:rsidR="00977F24" w14:paraId="4FAEB7C4" w14:textId="77777777" w:rsidTr="000F50A8">
        <w:trPr>
          <w:jc w:val="center"/>
        </w:trPr>
        <w:tc>
          <w:tcPr>
            <w:tcW w:w="5868" w:type="dxa"/>
          </w:tcPr>
          <w:p w14:paraId="2CE83E22" w14:textId="77777777" w:rsidR="00977F24" w:rsidRDefault="00977F24">
            <w:r>
              <w:t>Heat transfer coefficient between bed &amp; bottom water layer (m/s)</w:t>
            </w:r>
          </w:p>
        </w:tc>
        <w:tc>
          <w:tcPr>
            <w:tcW w:w="1260" w:type="dxa"/>
          </w:tcPr>
          <w:p w14:paraId="64A47737" w14:textId="77777777" w:rsidR="00977F24" w:rsidRDefault="00977F24" w:rsidP="004750FE">
            <w:pPr>
              <w:jc w:val="center"/>
            </w:pPr>
            <w:r>
              <w:t>HTBED2</w:t>
            </w:r>
          </w:p>
        </w:tc>
        <w:tc>
          <w:tcPr>
            <w:tcW w:w="1260" w:type="dxa"/>
          </w:tcPr>
          <w:p w14:paraId="147E6328" w14:textId="77777777" w:rsidR="00977F24" w:rsidRDefault="00977F24" w:rsidP="004750FE">
            <w:pPr>
              <w:jc w:val="center"/>
            </w:pPr>
            <w:r>
              <w:t>2E-06</w:t>
            </w:r>
          </w:p>
        </w:tc>
      </w:tr>
    </w:tbl>
    <w:p w14:paraId="55774906" w14:textId="3C439E0F" w:rsidR="000F50A8" w:rsidRDefault="000F50A8" w:rsidP="00E21BCB">
      <w:pPr>
        <w:pStyle w:val="Heading3"/>
        <w:numPr>
          <w:ilvl w:val="2"/>
          <w:numId w:val="11"/>
        </w:numPr>
        <w:ind w:left="540" w:hanging="540"/>
      </w:pPr>
      <w:bookmarkStart w:id="148" w:name="_Toc37308638"/>
      <w:bookmarkStart w:id="149" w:name="_Ref37311094"/>
      <w:r>
        <w:t>Model Parameterization of the Water Quality (WASP) Model</w:t>
      </w:r>
      <w:bookmarkEnd w:id="148"/>
      <w:bookmarkEnd w:id="149"/>
    </w:p>
    <w:p w14:paraId="4A328C7B" w14:textId="77777777" w:rsidR="00ED5472" w:rsidRDefault="00ED5472" w:rsidP="00ED5472">
      <w:pPr>
        <w:jc w:val="both"/>
      </w:pPr>
      <w:r>
        <w:t>For this exercise, the following characteristics are implemented for the model parameterization relevant for distinct constituents simulated by the Utah Lake WASP.</w:t>
      </w:r>
    </w:p>
    <w:p w14:paraId="7CCCC9EB" w14:textId="6D8AD172" w:rsidR="004750FE" w:rsidRDefault="00ED5472" w:rsidP="00710C0C">
      <w:pPr>
        <w:pStyle w:val="ListParagraph"/>
        <w:numPr>
          <w:ilvl w:val="0"/>
          <w:numId w:val="39"/>
        </w:numPr>
        <w:jc w:val="both"/>
      </w:pPr>
      <w:r>
        <w:rPr>
          <w:b/>
          <w:bCs/>
        </w:rPr>
        <w:t>Flow Hydraulics, Node Characteristics, Precipitation/Evaporation:</w:t>
      </w:r>
      <w:r>
        <w:t xml:space="preserve"> </w:t>
      </w:r>
      <w:r w:rsidR="008040AE">
        <w:t>S</w:t>
      </w:r>
      <w:r w:rsidR="00D86D4B">
        <w:t>ince the Utah Lake WASP employs the hydrodynamic linkage flow routing method, all the associated inputs over inflow quantity (e.g., hydraulic parameters, such as volume of node; etc.) are read from the hydrodynamic linkage yielded by EFDC. Furthermore, the hydrodynamic linkage yielded by the Utah Lake EFDC model simulates all the precipitation and evaporation mechanisms</w:t>
      </w:r>
      <w:r w:rsidR="009210A4">
        <w:t xml:space="preserve"> (with the data sources, methodologies, and approximations discussed in Section </w:t>
      </w:r>
      <w:r w:rsidR="009210A4">
        <w:fldChar w:fldCharType="begin"/>
      </w:r>
      <w:r w:rsidR="009210A4">
        <w:instrText xml:space="preserve"> REF _Ref34210042 \r \h </w:instrText>
      </w:r>
      <w:r w:rsidR="009210A4">
        <w:fldChar w:fldCharType="separate"/>
      </w:r>
      <w:r w:rsidR="0064509C">
        <w:t>2.2.2</w:t>
      </w:r>
      <w:r w:rsidR="009210A4">
        <w:fldChar w:fldCharType="end"/>
      </w:r>
      <w:r w:rsidR="009210A4">
        <w:t>)</w:t>
      </w:r>
      <w:r w:rsidR="00D86D4B">
        <w:t xml:space="preserve"> for the Utah Lake WASP. </w:t>
      </w:r>
      <w:r>
        <w:t>Due to the implementation of wetting and drying mechanisms upon the Utah Lake EFDC/WASP models, no values have been specified for populating the minimum and average depths that can be inputted into the Utah Lake WASP</w:t>
      </w:r>
      <w:r w:rsidR="00EA5887">
        <w:t xml:space="preserve"> under the hydrodynamic linkage routing method.</w:t>
      </w:r>
    </w:p>
    <w:p w14:paraId="1F730D24" w14:textId="5A1F11B3" w:rsidR="0083102D" w:rsidRDefault="0083102D" w:rsidP="00710C0C">
      <w:pPr>
        <w:pStyle w:val="ListParagraph"/>
        <w:numPr>
          <w:ilvl w:val="0"/>
          <w:numId w:val="39"/>
        </w:numPr>
        <w:jc w:val="both"/>
      </w:pPr>
      <w:r>
        <w:rPr>
          <w:b/>
          <w:bCs/>
        </w:rPr>
        <w:t>Sediment Transport:</w:t>
      </w:r>
      <w:r>
        <w:t xml:space="preserve"> Except for the </w:t>
      </w:r>
      <w:r w:rsidR="00843556">
        <w:t xml:space="preserve">sediment </w:t>
      </w:r>
      <w:r>
        <w:t>particle diameter data</w:t>
      </w:r>
      <w:r w:rsidR="008B0910">
        <w:t xml:space="preserve"> and sediment classes</w:t>
      </w:r>
      <w:r>
        <w:t xml:space="preserve"> as described in Section </w:t>
      </w:r>
      <w:r>
        <w:fldChar w:fldCharType="begin"/>
      </w:r>
      <w:r>
        <w:instrText xml:space="preserve"> REF _Ref34219838 \r \h </w:instrText>
      </w:r>
      <w:r>
        <w:fldChar w:fldCharType="separate"/>
      </w:r>
      <w:r w:rsidR="0064509C">
        <w:t>2.2.9.2</w:t>
      </w:r>
      <w:r>
        <w:fldChar w:fldCharType="end"/>
      </w:r>
      <w:r>
        <w:t xml:space="preserve">, default values are applied for all input parameters for simulating sediment transport (e.g., critical shear stress for erosion, cohesive resuspension, non-cohesive resuspension, etc.) all sediment classes (sand, silt, clay). </w:t>
      </w:r>
    </w:p>
    <w:p w14:paraId="68EE8277" w14:textId="3C4A9FB5" w:rsidR="00C97E73" w:rsidRDefault="00C97E73" w:rsidP="00710C0C">
      <w:pPr>
        <w:pStyle w:val="ListParagraph"/>
        <w:numPr>
          <w:ilvl w:val="0"/>
          <w:numId w:val="39"/>
        </w:numPr>
        <w:jc w:val="both"/>
      </w:pPr>
      <w:r>
        <w:rPr>
          <w:b/>
          <w:bCs/>
        </w:rPr>
        <w:t>Sediment Diagenesis:</w:t>
      </w:r>
      <w:r>
        <w:t xml:space="preserve"> Except for the initial sediment conditions (POC, PON, POP), the number of K = 1 nodes simulating nutrient fluxes and SOD, and the fraction of POC/PON/POP distribution into classes G</w:t>
      </w:r>
      <w:r>
        <w:rPr>
          <w:vertAlign w:val="subscript"/>
        </w:rPr>
        <w:t>1</w:t>
      </w:r>
      <w:r>
        <w:t>/G</w:t>
      </w:r>
      <w:r>
        <w:rPr>
          <w:vertAlign w:val="subscript"/>
        </w:rPr>
        <w:t>2</w:t>
      </w:r>
      <w:r>
        <w:t>/G</w:t>
      </w:r>
      <w:r>
        <w:rPr>
          <w:vertAlign w:val="subscript"/>
        </w:rPr>
        <w:t>3</w:t>
      </w:r>
      <w:r>
        <w:t xml:space="preserve"> as described in Section </w:t>
      </w:r>
      <w:r>
        <w:fldChar w:fldCharType="begin"/>
      </w:r>
      <w:r>
        <w:instrText xml:space="preserve"> REF _Ref34388607 \r \h </w:instrText>
      </w:r>
      <w:r>
        <w:fldChar w:fldCharType="separate"/>
      </w:r>
      <w:r w:rsidR="0064509C">
        <w:t>2.2.6.3</w:t>
      </w:r>
      <w:r>
        <w:fldChar w:fldCharType="end"/>
      </w:r>
      <w:r>
        <w:t>, default values are applied to all input parameters for simulating sediment diagenesis (e.g., Solids Concentration (L/kg) in sediment diagenesis Layer 1, Solids Concentration (L/kg) in sediment diagenesis Layer 2, Thickness of Active Sediment Layer</w:t>
      </w:r>
      <w:r w:rsidR="00631F3B">
        <w:t xml:space="preserve"> (cm)</w:t>
      </w:r>
      <w:r>
        <w:t>,</w:t>
      </w:r>
      <w:r w:rsidR="00631F3B">
        <w:t xml:space="preserve"> Diffusion Coefficient for Particle Mixing (m</w:t>
      </w:r>
      <w:r w:rsidR="00631F3B">
        <w:rPr>
          <w:vertAlign w:val="superscript"/>
        </w:rPr>
        <w:t>2</w:t>
      </w:r>
      <w:r w:rsidR="00631F3B">
        <w:t>/day),</w:t>
      </w:r>
      <w:r>
        <w:t xml:space="preserve"> etc.).</w:t>
      </w:r>
    </w:p>
    <w:p w14:paraId="7DE3913D" w14:textId="4E941B5D" w:rsidR="007111EA" w:rsidRDefault="006372A8" w:rsidP="006372A8">
      <w:pPr>
        <w:jc w:val="both"/>
      </w:pPr>
      <w:r>
        <w:t>Meanwhile, non-default values are implemented for other input parameters that affect the performance of several constituents (e.g., nitrogen species, phosphorus species, etc.)</w:t>
      </w:r>
      <w:r w:rsidR="008F2FFD">
        <w:t xml:space="preserve"> and do not serve as model input parameters as described in Section </w:t>
      </w:r>
      <w:r w:rsidR="008F2FFD">
        <w:fldChar w:fldCharType="begin"/>
      </w:r>
      <w:r w:rsidR="008F2FFD">
        <w:instrText xml:space="preserve"> REF _Ref37074089 \r \h </w:instrText>
      </w:r>
      <w:r w:rsidR="008F2FFD">
        <w:fldChar w:fldCharType="separate"/>
      </w:r>
      <w:r w:rsidR="0064509C">
        <w:t>2.2</w:t>
      </w:r>
      <w:r w:rsidR="008F2FFD">
        <w:fldChar w:fldCharType="end"/>
      </w:r>
      <w:r>
        <w:t>.</w:t>
      </w:r>
      <w:r w:rsidR="00BD499B">
        <w:t xml:space="preserve"> </w:t>
      </w:r>
      <w:r w:rsidR="00075858">
        <w:t>Furthermore, t</w:t>
      </w:r>
      <w:r w:rsidR="00BD499B">
        <w:t xml:space="preserve">he following tables, </w:t>
      </w:r>
      <w:r w:rsidR="00BD499B">
        <w:fldChar w:fldCharType="begin"/>
      </w:r>
      <w:r w:rsidR="00BD499B">
        <w:instrText xml:space="preserve"> REF _Ref37074134 \h </w:instrText>
      </w:r>
      <w:r w:rsidR="00BD499B">
        <w:fldChar w:fldCharType="separate"/>
      </w:r>
      <w:r w:rsidR="0064509C" w:rsidRPr="00EE41A6">
        <w:t xml:space="preserve">Table </w:t>
      </w:r>
      <w:r w:rsidR="0064509C">
        <w:rPr>
          <w:noProof/>
        </w:rPr>
        <w:t>4</w:t>
      </w:r>
      <w:r w:rsidR="0064509C">
        <w:t>.</w:t>
      </w:r>
      <w:r w:rsidR="0064509C">
        <w:rPr>
          <w:noProof/>
        </w:rPr>
        <w:t>6</w:t>
      </w:r>
      <w:r w:rsidR="00BD499B">
        <w:fldChar w:fldCharType="end"/>
      </w:r>
      <w:r w:rsidR="00BD499B">
        <w:t xml:space="preserve"> to </w:t>
      </w:r>
      <w:r w:rsidR="00BD499B">
        <w:fldChar w:fldCharType="begin"/>
      </w:r>
      <w:r w:rsidR="00BD499B">
        <w:instrText xml:space="preserve"> REF _Ref37074139 \h </w:instrText>
      </w:r>
      <w:r w:rsidR="00BD499B">
        <w:fldChar w:fldCharType="separate"/>
      </w:r>
      <w:r w:rsidR="0064509C" w:rsidRPr="00F02A7E">
        <w:t xml:space="preserve">Table </w:t>
      </w:r>
      <w:r w:rsidR="0064509C">
        <w:rPr>
          <w:noProof/>
        </w:rPr>
        <w:t>4</w:t>
      </w:r>
      <w:r w:rsidR="0064509C">
        <w:t>.</w:t>
      </w:r>
      <w:r w:rsidR="0064509C">
        <w:rPr>
          <w:noProof/>
        </w:rPr>
        <w:t>11</w:t>
      </w:r>
      <w:r w:rsidR="00BD499B">
        <w:fldChar w:fldCharType="end"/>
      </w:r>
      <w:r w:rsidR="00BD499B">
        <w:t xml:space="preserve">, include the parameters for which non-default values are applied </w:t>
      </w:r>
      <w:r w:rsidR="00BD499B">
        <w:rPr>
          <w:i/>
          <w:iCs/>
        </w:rPr>
        <w:t>and</w:t>
      </w:r>
      <w:r w:rsidR="00BD499B">
        <w:t xml:space="preserve"> that are not documented in Section </w:t>
      </w:r>
      <w:r w:rsidR="00BD499B">
        <w:fldChar w:fldCharType="begin"/>
      </w:r>
      <w:r w:rsidR="00BD499B">
        <w:instrText xml:space="preserve"> REF _Ref37074089 \r \h </w:instrText>
      </w:r>
      <w:r w:rsidR="00BD499B">
        <w:fldChar w:fldCharType="separate"/>
      </w:r>
      <w:r w:rsidR="0064509C">
        <w:t>2.2</w:t>
      </w:r>
      <w:r w:rsidR="00BD499B">
        <w:fldChar w:fldCharType="end"/>
      </w:r>
      <w:r w:rsidR="00BD499B">
        <w:t>.</w:t>
      </w:r>
      <w:r w:rsidR="00075858">
        <w:t xml:space="preserve"> </w:t>
      </w:r>
      <w:r w:rsidR="007111EA">
        <w:t>The following table (</w:t>
      </w:r>
      <w:r w:rsidR="00EE41A6">
        <w:fldChar w:fldCharType="begin"/>
      </w:r>
      <w:r w:rsidR="00EE41A6">
        <w:instrText xml:space="preserve"> REF _Ref35351200 \h </w:instrText>
      </w:r>
      <w:r w:rsidR="00EE41A6">
        <w:fldChar w:fldCharType="separate"/>
      </w:r>
      <w:r w:rsidR="0064509C" w:rsidRPr="00EE41A6">
        <w:t xml:space="preserve">Table </w:t>
      </w:r>
      <w:r w:rsidR="0064509C">
        <w:rPr>
          <w:noProof/>
        </w:rPr>
        <w:t>4</w:t>
      </w:r>
      <w:r w:rsidR="0064509C">
        <w:t>.</w:t>
      </w:r>
      <w:r w:rsidR="0064509C">
        <w:rPr>
          <w:noProof/>
        </w:rPr>
        <w:t>6</w:t>
      </w:r>
      <w:r w:rsidR="00EE41A6">
        <w:fldChar w:fldCharType="end"/>
      </w:r>
      <w:r w:rsidR="007111EA">
        <w:t xml:space="preserve">) </w:t>
      </w:r>
      <w:r w:rsidR="007111EA">
        <w:lastRenderedPageBreak/>
        <w:t>describes the pertinent WASP parameters</w:t>
      </w:r>
      <w:r w:rsidR="00C153D6">
        <w:t>, units, and the data sources applied for the geographical coordinates and lighting.</w:t>
      </w:r>
    </w:p>
    <w:p w14:paraId="140115E7" w14:textId="126041D6" w:rsidR="00EE41A6" w:rsidRPr="00EE41A6" w:rsidRDefault="00EE41A6" w:rsidP="006B08C4">
      <w:pPr>
        <w:pStyle w:val="FigureCaption"/>
        <w:jc w:val="both"/>
      </w:pPr>
      <w:bookmarkStart w:id="150" w:name="_Ref37074134"/>
      <w:bookmarkStart w:id="151" w:name="_Ref35351200"/>
      <w:bookmarkStart w:id="152" w:name="_Toc37313731"/>
      <w:r w:rsidRPr="00EE41A6">
        <w:t xml:space="preserve">Table </w:t>
      </w:r>
      <w:fldSimple w:instr=" STYLEREF 1 \s ">
        <w:r w:rsidR="0064509C">
          <w:rPr>
            <w:noProof/>
          </w:rPr>
          <w:t>4</w:t>
        </w:r>
      </w:fldSimple>
      <w:r w:rsidR="001B3789">
        <w:t>.</w:t>
      </w:r>
      <w:fldSimple w:instr=" SEQ Table \* ARABIC \s 1 ">
        <w:r w:rsidR="0064509C">
          <w:rPr>
            <w:noProof/>
          </w:rPr>
          <w:t>6</w:t>
        </w:r>
      </w:fldSimple>
      <w:bookmarkEnd w:id="150"/>
      <w:bookmarkEnd w:id="151"/>
      <w:r w:rsidRPr="00EE41A6">
        <w:t>. Data Values, Units, and Sources for the Geographical Coordinates and Light Extinction Parameters for the Utah Lake WASP</w:t>
      </w:r>
      <w:bookmarkEnd w:id="152"/>
    </w:p>
    <w:tbl>
      <w:tblPr>
        <w:tblStyle w:val="TableGrid"/>
        <w:tblW w:w="0" w:type="auto"/>
        <w:tblLook w:val="04A0" w:firstRow="1" w:lastRow="0" w:firstColumn="1" w:lastColumn="0" w:noHBand="0" w:noVBand="1"/>
      </w:tblPr>
      <w:tblGrid>
        <w:gridCol w:w="3007"/>
        <w:gridCol w:w="880"/>
        <w:gridCol w:w="1711"/>
        <w:gridCol w:w="3978"/>
      </w:tblGrid>
      <w:tr w:rsidR="007111EA" w14:paraId="6135A497" w14:textId="77777777" w:rsidTr="00CB6911">
        <w:tc>
          <w:tcPr>
            <w:tcW w:w="0" w:type="auto"/>
            <w:vAlign w:val="center"/>
          </w:tcPr>
          <w:p w14:paraId="4F84A2EB" w14:textId="77777777" w:rsidR="00CB6911" w:rsidRDefault="007111EA" w:rsidP="00D144CA">
            <w:pPr>
              <w:jc w:val="center"/>
              <w:rPr>
                <w:b/>
                <w:bCs/>
              </w:rPr>
            </w:pPr>
            <w:r>
              <w:rPr>
                <w:b/>
                <w:bCs/>
              </w:rPr>
              <w:t xml:space="preserve">Lighting/Global </w:t>
            </w:r>
          </w:p>
          <w:p w14:paraId="762DD4E2" w14:textId="2E6AE571" w:rsidR="007111EA" w:rsidRDefault="007111EA" w:rsidP="00D144CA">
            <w:pPr>
              <w:jc w:val="center"/>
            </w:pPr>
            <w:r>
              <w:rPr>
                <w:b/>
                <w:bCs/>
              </w:rPr>
              <w:t>WASP Input Parameter</w:t>
            </w:r>
          </w:p>
        </w:tc>
        <w:tc>
          <w:tcPr>
            <w:tcW w:w="0" w:type="auto"/>
            <w:vAlign w:val="center"/>
          </w:tcPr>
          <w:p w14:paraId="574CCBF9" w14:textId="77777777" w:rsidR="007111EA" w:rsidRDefault="007111EA" w:rsidP="00D144CA">
            <w:pPr>
              <w:jc w:val="center"/>
            </w:pPr>
            <w:r>
              <w:rPr>
                <w:b/>
                <w:bCs/>
              </w:rPr>
              <w:t>Units</w:t>
            </w:r>
          </w:p>
        </w:tc>
        <w:tc>
          <w:tcPr>
            <w:tcW w:w="1711" w:type="dxa"/>
            <w:vAlign w:val="center"/>
          </w:tcPr>
          <w:p w14:paraId="383A029F" w14:textId="77777777" w:rsidR="007111EA" w:rsidRDefault="007111EA" w:rsidP="00D144CA">
            <w:pPr>
              <w:jc w:val="center"/>
            </w:pPr>
            <w:r>
              <w:rPr>
                <w:b/>
                <w:bCs/>
              </w:rPr>
              <w:t>Value</w:t>
            </w:r>
          </w:p>
        </w:tc>
        <w:tc>
          <w:tcPr>
            <w:tcW w:w="3978" w:type="dxa"/>
            <w:vAlign w:val="center"/>
          </w:tcPr>
          <w:p w14:paraId="24836E92" w14:textId="77777777" w:rsidR="007111EA" w:rsidRDefault="007111EA" w:rsidP="00D144CA">
            <w:pPr>
              <w:jc w:val="center"/>
            </w:pPr>
            <w:r>
              <w:rPr>
                <w:b/>
                <w:bCs/>
              </w:rPr>
              <w:t>Data Source</w:t>
            </w:r>
          </w:p>
        </w:tc>
      </w:tr>
      <w:tr w:rsidR="007111EA" w14:paraId="426114A6" w14:textId="77777777" w:rsidTr="00CB6911">
        <w:tc>
          <w:tcPr>
            <w:tcW w:w="0" w:type="auto"/>
          </w:tcPr>
          <w:p w14:paraId="61F80E9E" w14:textId="77777777" w:rsidR="007111EA" w:rsidRDefault="007111EA" w:rsidP="00A12D9D">
            <w:r>
              <w:t>Latitude</w:t>
            </w:r>
          </w:p>
        </w:tc>
        <w:tc>
          <w:tcPr>
            <w:tcW w:w="0" w:type="auto"/>
          </w:tcPr>
          <w:p w14:paraId="0455B478" w14:textId="77777777" w:rsidR="007111EA" w:rsidRDefault="007111EA" w:rsidP="00A12D9D">
            <w:r>
              <w:t>Degrees</w:t>
            </w:r>
          </w:p>
        </w:tc>
        <w:tc>
          <w:tcPr>
            <w:tcW w:w="1711" w:type="dxa"/>
          </w:tcPr>
          <w:p w14:paraId="66F916BD" w14:textId="513F55F0" w:rsidR="007111EA" w:rsidRDefault="00B6739E" w:rsidP="00B610B8">
            <w:pPr>
              <w:jc w:val="center"/>
            </w:pPr>
            <w:r w:rsidRPr="00B6739E">
              <w:t>40.2181824606</w:t>
            </w:r>
          </w:p>
        </w:tc>
        <w:tc>
          <w:tcPr>
            <w:tcW w:w="3978" w:type="dxa"/>
          </w:tcPr>
          <w:p w14:paraId="7CEA44DF" w14:textId="669DD066" w:rsidR="007111EA" w:rsidRDefault="00B6739E" w:rsidP="00A12D9D">
            <w:r>
              <w:t>Geographical Coordinates for Provo Municipal Airport</w:t>
            </w:r>
          </w:p>
        </w:tc>
      </w:tr>
      <w:tr w:rsidR="007111EA" w14:paraId="7F8313D9" w14:textId="77777777" w:rsidTr="00CB6911">
        <w:tc>
          <w:tcPr>
            <w:tcW w:w="0" w:type="auto"/>
          </w:tcPr>
          <w:p w14:paraId="2162050A" w14:textId="77777777" w:rsidR="007111EA" w:rsidRDefault="007111EA" w:rsidP="00A12D9D">
            <w:r>
              <w:t>Longitude</w:t>
            </w:r>
          </w:p>
        </w:tc>
        <w:tc>
          <w:tcPr>
            <w:tcW w:w="0" w:type="auto"/>
          </w:tcPr>
          <w:p w14:paraId="48681737" w14:textId="77777777" w:rsidR="007111EA" w:rsidRDefault="007111EA" w:rsidP="00A12D9D">
            <w:r>
              <w:t>Degrees</w:t>
            </w:r>
          </w:p>
        </w:tc>
        <w:tc>
          <w:tcPr>
            <w:tcW w:w="1711" w:type="dxa"/>
          </w:tcPr>
          <w:p w14:paraId="5C4F76DD" w14:textId="22A49D8B" w:rsidR="007111EA" w:rsidRDefault="00B6739E" w:rsidP="00B610B8">
            <w:pPr>
              <w:jc w:val="center"/>
            </w:pPr>
            <w:r w:rsidRPr="00B6739E">
              <w:t>-111.720680451</w:t>
            </w:r>
          </w:p>
        </w:tc>
        <w:tc>
          <w:tcPr>
            <w:tcW w:w="3978" w:type="dxa"/>
          </w:tcPr>
          <w:p w14:paraId="6F8FECFA" w14:textId="64B4B57B" w:rsidR="007111EA" w:rsidRDefault="00B6739E" w:rsidP="00A12D9D">
            <w:r>
              <w:t>Geographical Coordinates for Provo Municipal Airport</w:t>
            </w:r>
          </w:p>
        </w:tc>
      </w:tr>
      <w:tr w:rsidR="007111EA" w14:paraId="5B1F080D" w14:textId="77777777" w:rsidTr="00CB6911">
        <w:tc>
          <w:tcPr>
            <w:tcW w:w="0" w:type="auto"/>
          </w:tcPr>
          <w:p w14:paraId="629D74B9" w14:textId="77777777" w:rsidR="007111EA" w:rsidRDefault="007111EA" w:rsidP="00A12D9D">
            <w:r>
              <w:t>Background Light Extinction Coefficient</w:t>
            </w:r>
          </w:p>
        </w:tc>
        <w:tc>
          <w:tcPr>
            <w:tcW w:w="0" w:type="auto"/>
          </w:tcPr>
          <w:p w14:paraId="4D93D804" w14:textId="77777777" w:rsidR="007111EA" w:rsidRDefault="007111EA" w:rsidP="00A12D9D">
            <w:r>
              <w:t>1/m</w:t>
            </w:r>
          </w:p>
        </w:tc>
        <w:tc>
          <w:tcPr>
            <w:tcW w:w="1711" w:type="dxa"/>
          </w:tcPr>
          <w:p w14:paraId="3BD2E021" w14:textId="77777777" w:rsidR="007111EA" w:rsidRDefault="007111EA" w:rsidP="00B610B8">
            <w:pPr>
              <w:jc w:val="center"/>
            </w:pPr>
            <w:r>
              <w:t>0.2</w:t>
            </w:r>
          </w:p>
        </w:tc>
        <w:tc>
          <w:tcPr>
            <w:tcW w:w="3978" w:type="dxa"/>
          </w:tcPr>
          <w:p w14:paraId="23ED2131" w14:textId="174773D9" w:rsidR="007111EA" w:rsidRDefault="007111EA" w:rsidP="00A12D9D">
            <w:r>
              <w:t>Stantec Consulting Ltd (2010)</w:t>
            </w:r>
            <w:r w:rsidR="00EE41A6">
              <w:t xml:space="preserve"> for the Jordan River WASP</w:t>
            </w:r>
          </w:p>
        </w:tc>
      </w:tr>
      <w:tr w:rsidR="007111EA" w14:paraId="5139FA04" w14:textId="77777777" w:rsidTr="00CB6911">
        <w:tc>
          <w:tcPr>
            <w:tcW w:w="0" w:type="auto"/>
          </w:tcPr>
          <w:p w14:paraId="5084BDDA" w14:textId="77777777" w:rsidR="007111EA" w:rsidRDefault="007111EA" w:rsidP="00A12D9D">
            <w:r>
              <w:t>Detritus and Solids Light Extinction Coefficient</w:t>
            </w:r>
          </w:p>
        </w:tc>
        <w:tc>
          <w:tcPr>
            <w:tcW w:w="0" w:type="auto"/>
          </w:tcPr>
          <w:p w14:paraId="0F7439F4" w14:textId="77777777" w:rsidR="007111EA" w:rsidRDefault="007111EA" w:rsidP="00A12D9D">
            <w:r>
              <w:t>1/m</w:t>
            </w:r>
          </w:p>
        </w:tc>
        <w:tc>
          <w:tcPr>
            <w:tcW w:w="1711" w:type="dxa"/>
          </w:tcPr>
          <w:p w14:paraId="78DFEC60" w14:textId="77777777" w:rsidR="007111EA" w:rsidRDefault="007111EA" w:rsidP="00B610B8">
            <w:pPr>
              <w:jc w:val="center"/>
            </w:pPr>
            <w:r>
              <w:t>0.034</w:t>
            </w:r>
          </w:p>
        </w:tc>
        <w:tc>
          <w:tcPr>
            <w:tcW w:w="3978" w:type="dxa"/>
          </w:tcPr>
          <w:p w14:paraId="417C1B8E" w14:textId="19BF7BB9" w:rsidR="007111EA" w:rsidRDefault="007111EA" w:rsidP="00A12D9D">
            <w:r>
              <w:t>Stantec Consulting Ltd (2010)</w:t>
            </w:r>
            <w:r w:rsidR="00EE41A6">
              <w:t xml:space="preserve"> for the Jordan River WASP</w:t>
            </w:r>
            <w:r>
              <w:t>; Summation of Detritus Light Extinction and Solids Light Extinction</w:t>
            </w:r>
          </w:p>
        </w:tc>
      </w:tr>
      <w:tr w:rsidR="007111EA" w14:paraId="66C709F0" w14:textId="77777777" w:rsidTr="00CB6911">
        <w:tc>
          <w:tcPr>
            <w:tcW w:w="0" w:type="auto"/>
          </w:tcPr>
          <w:p w14:paraId="383946B7" w14:textId="77777777" w:rsidR="007111EA" w:rsidRDefault="007111EA" w:rsidP="00A12D9D">
            <w:r>
              <w:t>DOC Light Extinction</w:t>
            </w:r>
          </w:p>
        </w:tc>
        <w:tc>
          <w:tcPr>
            <w:tcW w:w="0" w:type="auto"/>
          </w:tcPr>
          <w:p w14:paraId="085ABD77" w14:textId="77777777" w:rsidR="007111EA" w:rsidRDefault="007111EA" w:rsidP="00A12D9D">
            <w:r>
              <w:t>1/m</w:t>
            </w:r>
          </w:p>
        </w:tc>
        <w:tc>
          <w:tcPr>
            <w:tcW w:w="1711" w:type="dxa"/>
          </w:tcPr>
          <w:p w14:paraId="1C232FB0" w14:textId="77777777" w:rsidR="007111EA" w:rsidRDefault="007111EA" w:rsidP="00B610B8">
            <w:pPr>
              <w:jc w:val="center"/>
            </w:pPr>
            <w:r>
              <w:t>0.34</w:t>
            </w:r>
          </w:p>
        </w:tc>
        <w:tc>
          <w:tcPr>
            <w:tcW w:w="3978" w:type="dxa"/>
          </w:tcPr>
          <w:p w14:paraId="0CE921EC" w14:textId="77777777" w:rsidR="007111EA" w:rsidRDefault="007111EA" w:rsidP="00A12D9D">
            <w:r>
              <w:t>Ambrose and Wool (2017)</w:t>
            </w:r>
          </w:p>
        </w:tc>
      </w:tr>
    </w:tbl>
    <w:p w14:paraId="5C971FC3" w14:textId="6766CA49" w:rsidR="006372A8" w:rsidRPr="0069088F" w:rsidRDefault="006372A8" w:rsidP="006372A8">
      <w:pPr>
        <w:jc w:val="both"/>
      </w:pPr>
      <w:r>
        <w:t>The following table (</w:t>
      </w:r>
      <w:r w:rsidR="007111EA">
        <w:fldChar w:fldCharType="begin"/>
      </w:r>
      <w:r w:rsidR="007111EA">
        <w:instrText xml:space="preserve"> REF _Ref35350722 \h </w:instrText>
      </w:r>
      <w:r w:rsidR="007111EA">
        <w:fldChar w:fldCharType="separate"/>
      </w:r>
      <w:r w:rsidR="0064509C" w:rsidRPr="007111EA">
        <w:t xml:space="preserve">Table </w:t>
      </w:r>
      <w:r w:rsidR="0064509C">
        <w:rPr>
          <w:noProof/>
        </w:rPr>
        <w:t>4</w:t>
      </w:r>
      <w:r w:rsidR="0064509C">
        <w:t>.</w:t>
      </w:r>
      <w:r w:rsidR="0064509C">
        <w:rPr>
          <w:noProof/>
        </w:rPr>
        <w:t>7</w:t>
      </w:r>
      <w:r w:rsidR="007111EA">
        <w:fldChar w:fldCharType="end"/>
      </w:r>
      <w:r>
        <w:t>) describes the pertinent WASP parameters, units, the values employed, and the data sources applied for the dissolved nutrient (nitrogen and phosphorus) species</w:t>
      </w:r>
      <w:r w:rsidR="0069088F">
        <w:t>, primarily NH</w:t>
      </w:r>
      <w:r w:rsidR="0069088F">
        <w:rPr>
          <w:vertAlign w:val="subscript"/>
        </w:rPr>
        <w:t>3</w:t>
      </w:r>
      <w:r w:rsidR="0069088F">
        <w:t>-N, NO</w:t>
      </w:r>
      <w:r w:rsidR="0069088F">
        <w:rPr>
          <w:vertAlign w:val="subscript"/>
        </w:rPr>
        <w:t>2</w:t>
      </w:r>
      <w:r w:rsidR="0069088F">
        <w:t>-NO</w:t>
      </w:r>
      <w:r w:rsidR="0069088F">
        <w:rPr>
          <w:vertAlign w:val="subscript"/>
        </w:rPr>
        <w:t>3</w:t>
      </w:r>
      <w:r w:rsidR="0069088F">
        <w:t>-N, DON, DIP/ortho-P, and DOP.</w:t>
      </w:r>
    </w:p>
    <w:p w14:paraId="4DFE2A72" w14:textId="507457CC" w:rsidR="007111EA" w:rsidRPr="007111EA" w:rsidRDefault="007111EA" w:rsidP="006B08C4">
      <w:pPr>
        <w:pStyle w:val="FigureCaption"/>
        <w:jc w:val="both"/>
      </w:pPr>
      <w:bookmarkStart w:id="153" w:name="_Ref35350722"/>
      <w:bookmarkStart w:id="154" w:name="_Toc37313732"/>
      <w:r w:rsidRPr="007111EA">
        <w:t xml:space="preserve">Table </w:t>
      </w:r>
      <w:fldSimple w:instr=" STYLEREF 1 \s ">
        <w:r w:rsidR="0064509C">
          <w:rPr>
            <w:noProof/>
          </w:rPr>
          <w:t>4</w:t>
        </w:r>
      </w:fldSimple>
      <w:r w:rsidR="001B3789">
        <w:t>.</w:t>
      </w:r>
      <w:fldSimple w:instr=" SEQ Table \* ARABIC \s 1 ">
        <w:r w:rsidR="0064509C">
          <w:rPr>
            <w:noProof/>
          </w:rPr>
          <w:t>7</w:t>
        </w:r>
      </w:fldSimple>
      <w:bookmarkEnd w:id="153"/>
      <w:r w:rsidRPr="007111EA">
        <w:t xml:space="preserve">. </w:t>
      </w:r>
      <w:r w:rsidR="00656057">
        <w:t xml:space="preserve">Utah Lake </w:t>
      </w:r>
      <w:r w:rsidRPr="007111EA">
        <w:t xml:space="preserve">WASP Model Input Parameters (Value, Units, Data Source) for the Dissolved Nutrient </w:t>
      </w:r>
      <w:r w:rsidR="001E21E1">
        <w:t>(NH</w:t>
      </w:r>
      <w:r w:rsidR="001E21E1">
        <w:rPr>
          <w:vertAlign w:val="subscript"/>
        </w:rPr>
        <w:t>3</w:t>
      </w:r>
      <w:r w:rsidR="001E21E1">
        <w:t>-N, NO</w:t>
      </w:r>
      <w:r w:rsidR="001E21E1">
        <w:rPr>
          <w:vertAlign w:val="subscript"/>
        </w:rPr>
        <w:t>2</w:t>
      </w:r>
      <w:r w:rsidR="001E21E1">
        <w:t>-NO</w:t>
      </w:r>
      <w:r w:rsidR="001E21E1">
        <w:rPr>
          <w:vertAlign w:val="subscript"/>
        </w:rPr>
        <w:t>3</w:t>
      </w:r>
      <w:r w:rsidR="001E21E1">
        <w:t xml:space="preserve">-N, DON, DIP/ortho-P, DOP) </w:t>
      </w:r>
      <w:r w:rsidRPr="007111EA">
        <w:t>Species</w:t>
      </w:r>
      <w:bookmarkEnd w:id="154"/>
    </w:p>
    <w:tbl>
      <w:tblPr>
        <w:tblStyle w:val="TableGrid"/>
        <w:tblW w:w="0" w:type="auto"/>
        <w:tblLook w:val="04A0" w:firstRow="1" w:lastRow="0" w:firstColumn="1" w:lastColumn="0" w:noHBand="0" w:noVBand="1"/>
      </w:tblPr>
      <w:tblGrid>
        <w:gridCol w:w="3528"/>
        <w:gridCol w:w="1350"/>
        <w:gridCol w:w="1170"/>
        <w:gridCol w:w="3528"/>
      </w:tblGrid>
      <w:tr w:rsidR="006372A8" w14:paraId="2E9CFC19" w14:textId="77777777" w:rsidTr="00905D78">
        <w:tc>
          <w:tcPr>
            <w:tcW w:w="3528" w:type="dxa"/>
            <w:vAlign w:val="center"/>
          </w:tcPr>
          <w:p w14:paraId="25E5CED1" w14:textId="77777777" w:rsidR="006372A8" w:rsidRPr="004C52C6" w:rsidRDefault="006372A8" w:rsidP="00CB6911">
            <w:pPr>
              <w:jc w:val="center"/>
              <w:rPr>
                <w:b/>
                <w:bCs/>
              </w:rPr>
            </w:pPr>
            <w:r>
              <w:rPr>
                <w:b/>
                <w:bCs/>
              </w:rPr>
              <w:t>Nutrient WASP Input Parameter</w:t>
            </w:r>
          </w:p>
        </w:tc>
        <w:tc>
          <w:tcPr>
            <w:tcW w:w="1350" w:type="dxa"/>
            <w:vAlign w:val="center"/>
          </w:tcPr>
          <w:p w14:paraId="7C3BE12B" w14:textId="77777777" w:rsidR="006372A8" w:rsidRPr="004C52C6" w:rsidRDefault="006372A8" w:rsidP="00CB6911">
            <w:pPr>
              <w:jc w:val="center"/>
              <w:rPr>
                <w:b/>
                <w:bCs/>
              </w:rPr>
            </w:pPr>
            <w:r>
              <w:rPr>
                <w:b/>
                <w:bCs/>
              </w:rPr>
              <w:t>Units</w:t>
            </w:r>
          </w:p>
        </w:tc>
        <w:tc>
          <w:tcPr>
            <w:tcW w:w="1170" w:type="dxa"/>
            <w:vAlign w:val="center"/>
          </w:tcPr>
          <w:p w14:paraId="203A2622" w14:textId="52D13AE2" w:rsidR="006372A8" w:rsidRPr="004C52C6" w:rsidRDefault="006372A8" w:rsidP="00CB6911">
            <w:pPr>
              <w:jc w:val="center"/>
              <w:rPr>
                <w:b/>
                <w:bCs/>
              </w:rPr>
            </w:pPr>
            <w:r>
              <w:rPr>
                <w:b/>
                <w:bCs/>
              </w:rPr>
              <w:t>Value</w:t>
            </w:r>
          </w:p>
        </w:tc>
        <w:tc>
          <w:tcPr>
            <w:tcW w:w="3528" w:type="dxa"/>
            <w:vAlign w:val="center"/>
          </w:tcPr>
          <w:p w14:paraId="71D5B566" w14:textId="77777777" w:rsidR="006372A8" w:rsidRPr="004C52C6" w:rsidRDefault="006372A8" w:rsidP="00CB6911">
            <w:pPr>
              <w:jc w:val="center"/>
              <w:rPr>
                <w:b/>
                <w:bCs/>
              </w:rPr>
            </w:pPr>
            <w:r>
              <w:rPr>
                <w:b/>
                <w:bCs/>
              </w:rPr>
              <w:t>Data Source</w:t>
            </w:r>
          </w:p>
        </w:tc>
      </w:tr>
      <w:tr w:rsidR="006372A8" w14:paraId="2CE53587" w14:textId="77777777" w:rsidTr="00905D78">
        <w:tc>
          <w:tcPr>
            <w:tcW w:w="3528" w:type="dxa"/>
          </w:tcPr>
          <w:p w14:paraId="5780103D" w14:textId="77777777" w:rsidR="006372A8" w:rsidRDefault="006372A8" w:rsidP="00A12D9D">
            <w:r>
              <w:t>Nitrification Rate at 20 degrees Celsius</w:t>
            </w:r>
          </w:p>
        </w:tc>
        <w:tc>
          <w:tcPr>
            <w:tcW w:w="1350" w:type="dxa"/>
          </w:tcPr>
          <w:p w14:paraId="66FBE719" w14:textId="77777777" w:rsidR="006372A8" w:rsidRDefault="006372A8" w:rsidP="00A12D9D">
            <w:r>
              <w:t>Per day</w:t>
            </w:r>
          </w:p>
        </w:tc>
        <w:tc>
          <w:tcPr>
            <w:tcW w:w="1170" w:type="dxa"/>
          </w:tcPr>
          <w:p w14:paraId="68DD9C58" w14:textId="5126A8F2" w:rsidR="006372A8" w:rsidRDefault="006372A8" w:rsidP="00B610B8">
            <w:pPr>
              <w:jc w:val="center"/>
            </w:pPr>
            <w:r>
              <w:t>0.</w:t>
            </w:r>
            <w:r w:rsidR="00B92FAE">
              <w:t>2</w:t>
            </w:r>
          </w:p>
        </w:tc>
        <w:tc>
          <w:tcPr>
            <w:tcW w:w="3528" w:type="dxa"/>
          </w:tcPr>
          <w:p w14:paraId="18C3DC40" w14:textId="77777777" w:rsidR="006372A8" w:rsidRDefault="006372A8" w:rsidP="00A12D9D">
            <w:r>
              <w:t>“Best” Calibrated Value</w:t>
            </w:r>
          </w:p>
        </w:tc>
      </w:tr>
      <w:tr w:rsidR="006372A8" w14:paraId="160E7297" w14:textId="77777777" w:rsidTr="00905D78">
        <w:tc>
          <w:tcPr>
            <w:tcW w:w="3528" w:type="dxa"/>
          </w:tcPr>
          <w:p w14:paraId="7043514F" w14:textId="77777777" w:rsidR="006372A8" w:rsidRDefault="006372A8" w:rsidP="00A12D9D">
            <w:r>
              <w:t>Temperature-Correction for Nitrification</w:t>
            </w:r>
          </w:p>
        </w:tc>
        <w:tc>
          <w:tcPr>
            <w:tcW w:w="1350" w:type="dxa"/>
          </w:tcPr>
          <w:p w14:paraId="619338A9" w14:textId="77777777" w:rsidR="006372A8" w:rsidRDefault="006372A8" w:rsidP="00A12D9D">
            <w:r>
              <w:t>None</w:t>
            </w:r>
          </w:p>
        </w:tc>
        <w:tc>
          <w:tcPr>
            <w:tcW w:w="1170" w:type="dxa"/>
          </w:tcPr>
          <w:p w14:paraId="67F19A10" w14:textId="77777777" w:rsidR="006372A8" w:rsidRDefault="006372A8" w:rsidP="00B610B8">
            <w:pPr>
              <w:jc w:val="center"/>
            </w:pPr>
            <w:r>
              <w:t>1.07</w:t>
            </w:r>
          </w:p>
        </w:tc>
        <w:tc>
          <w:tcPr>
            <w:tcW w:w="3528" w:type="dxa"/>
          </w:tcPr>
          <w:p w14:paraId="3AB03C84" w14:textId="348F11D6" w:rsidR="006372A8" w:rsidRDefault="006372A8" w:rsidP="00A12D9D">
            <w:r>
              <w:t>Stantec Consulting Ltd (2010)</w:t>
            </w:r>
            <w:r w:rsidR="00FF671A">
              <w:t xml:space="preserve"> for the Jordan River WASP</w:t>
            </w:r>
          </w:p>
        </w:tc>
      </w:tr>
      <w:tr w:rsidR="006372A8" w14:paraId="25E367F4" w14:textId="77777777" w:rsidTr="00905D78">
        <w:tc>
          <w:tcPr>
            <w:tcW w:w="3528" w:type="dxa"/>
          </w:tcPr>
          <w:p w14:paraId="434ECE24" w14:textId="77777777" w:rsidR="006372A8" w:rsidRDefault="006372A8" w:rsidP="00A12D9D">
            <w:r>
              <w:t>Half-Saturation for Nitrification</w:t>
            </w:r>
          </w:p>
        </w:tc>
        <w:tc>
          <w:tcPr>
            <w:tcW w:w="1350" w:type="dxa"/>
          </w:tcPr>
          <w:p w14:paraId="41471943" w14:textId="77777777" w:rsidR="006372A8" w:rsidRPr="004C52C6" w:rsidRDefault="006372A8" w:rsidP="00A12D9D">
            <w:r>
              <w:t>mg-O</w:t>
            </w:r>
            <w:r>
              <w:rPr>
                <w:vertAlign w:val="subscript"/>
              </w:rPr>
              <w:t>2</w:t>
            </w:r>
            <w:r>
              <w:t>/L</w:t>
            </w:r>
          </w:p>
        </w:tc>
        <w:tc>
          <w:tcPr>
            <w:tcW w:w="1170" w:type="dxa"/>
          </w:tcPr>
          <w:p w14:paraId="5FA1058A" w14:textId="77777777" w:rsidR="006372A8" w:rsidRDefault="006372A8" w:rsidP="00B610B8">
            <w:pPr>
              <w:jc w:val="center"/>
            </w:pPr>
            <w:r>
              <w:t>2</w:t>
            </w:r>
          </w:p>
        </w:tc>
        <w:tc>
          <w:tcPr>
            <w:tcW w:w="3528" w:type="dxa"/>
          </w:tcPr>
          <w:p w14:paraId="3F5E760B" w14:textId="6E1E58FC" w:rsidR="006372A8" w:rsidRDefault="006372A8" w:rsidP="00A12D9D">
            <w:r>
              <w:t>M</w:t>
            </w:r>
            <w:r w:rsidR="000A73C9">
              <w:t>aximum</w:t>
            </w:r>
            <w:r>
              <w:t xml:space="preserve"> value recommended by WASP</w:t>
            </w:r>
          </w:p>
        </w:tc>
      </w:tr>
      <w:tr w:rsidR="006372A8" w14:paraId="3524447E" w14:textId="77777777" w:rsidTr="00905D78">
        <w:tc>
          <w:tcPr>
            <w:tcW w:w="3528" w:type="dxa"/>
          </w:tcPr>
          <w:p w14:paraId="2017BAF5" w14:textId="77777777" w:rsidR="006372A8" w:rsidRDefault="006372A8" w:rsidP="00A12D9D">
            <w:r>
              <w:t>Denitrification Rate at 20 degrees Celsius</w:t>
            </w:r>
          </w:p>
        </w:tc>
        <w:tc>
          <w:tcPr>
            <w:tcW w:w="1350" w:type="dxa"/>
          </w:tcPr>
          <w:p w14:paraId="496C0F23" w14:textId="77777777" w:rsidR="006372A8" w:rsidRDefault="006372A8" w:rsidP="00A12D9D">
            <w:r>
              <w:t>Per day</w:t>
            </w:r>
          </w:p>
        </w:tc>
        <w:tc>
          <w:tcPr>
            <w:tcW w:w="1170" w:type="dxa"/>
          </w:tcPr>
          <w:p w14:paraId="518D8C27" w14:textId="77777777" w:rsidR="006372A8" w:rsidRDefault="006372A8" w:rsidP="00B610B8">
            <w:pPr>
              <w:jc w:val="center"/>
            </w:pPr>
            <w:r>
              <w:t>0.05</w:t>
            </w:r>
          </w:p>
        </w:tc>
        <w:tc>
          <w:tcPr>
            <w:tcW w:w="3528" w:type="dxa"/>
          </w:tcPr>
          <w:p w14:paraId="3E469739" w14:textId="77777777" w:rsidR="006372A8" w:rsidRDefault="006372A8" w:rsidP="00A12D9D">
            <w:r>
              <w:t>“Best” Calibrated Value</w:t>
            </w:r>
          </w:p>
        </w:tc>
      </w:tr>
      <w:tr w:rsidR="006372A8" w14:paraId="161AD984" w14:textId="77777777" w:rsidTr="00905D78">
        <w:tc>
          <w:tcPr>
            <w:tcW w:w="3528" w:type="dxa"/>
          </w:tcPr>
          <w:p w14:paraId="4B6466FF" w14:textId="77777777" w:rsidR="006372A8" w:rsidRDefault="006372A8" w:rsidP="00A12D9D">
            <w:r>
              <w:t>Temperature-Correction for Denitrification</w:t>
            </w:r>
          </w:p>
        </w:tc>
        <w:tc>
          <w:tcPr>
            <w:tcW w:w="1350" w:type="dxa"/>
          </w:tcPr>
          <w:p w14:paraId="65D01A94" w14:textId="77777777" w:rsidR="006372A8" w:rsidRDefault="006372A8" w:rsidP="00A12D9D">
            <w:r>
              <w:t>None</w:t>
            </w:r>
          </w:p>
        </w:tc>
        <w:tc>
          <w:tcPr>
            <w:tcW w:w="1170" w:type="dxa"/>
          </w:tcPr>
          <w:p w14:paraId="7B9886B7" w14:textId="77777777" w:rsidR="006372A8" w:rsidRDefault="006372A8" w:rsidP="00B610B8">
            <w:pPr>
              <w:jc w:val="center"/>
            </w:pPr>
            <w:r>
              <w:t>1.07</w:t>
            </w:r>
          </w:p>
        </w:tc>
        <w:tc>
          <w:tcPr>
            <w:tcW w:w="3528" w:type="dxa"/>
          </w:tcPr>
          <w:p w14:paraId="25750A5A" w14:textId="35E1F8B4" w:rsidR="006372A8" w:rsidRDefault="006372A8" w:rsidP="00A12D9D">
            <w:r>
              <w:t>Stantec Consulting Ltd (2010)</w:t>
            </w:r>
            <w:r w:rsidR="00FF671A">
              <w:t xml:space="preserve"> for the Jordan River WASP</w:t>
            </w:r>
          </w:p>
        </w:tc>
      </w:tr>
      <w:tr w:rsidR="006372A8" w14:paraId="43967492" w14:textId="77777777" w:rsidTr="00905D78">
        <w:tc>
          <w:tcPr>
            <w:tcW w:w="3528" w:type="dxa"/>
          </w:tcPr>
          <w:p w14:paraId="1F1766FC" w14:textId="77777777" w:rsidR="006372A8" w:rsidRDefault="006372A8" w:rsidP="00A12D9D">
            <w:r>
              <w:t>Half-Saturation for Denitrification</w:t>
            </w:r>
          </w:p>
        </w:tc>
        <w:tc>
          <w:tcPr>
            <w:tcW w:w="1350" w:type="dxa"/>
          </w:tcPr>
          <w:p w14:paraId="5FD696B4" w14:textId="77777777" w:rsidR="006372A8" w:rsidRPr="004C52C6" w:rsidRDefault="006372A8" w:rsidP="00A12D9D">
            <w:r>
              <w:t>mg-O</w:t>
            </w:r>
            <w:r>
              <w:rPr>
                <w:vertAlign w:val="subscript"/>
              </w:rPr>
              <w:t>2</w:t>
            </w:r>
            <w:r>
              <w:t>/L</w:t>
            </w:r>
          </w:p>
        </w:tc>
        <w:tc>
          <w:tcPr>
            <w:tcW w:w="1170" w:type="dxa"/>
          </w:tcPr>
          <w:p w14:paraId="46606A55" w14:textId="77777777" w:rsidR="006372A8" w:rsidRDefault="006372A8" w:rsidP="00B610B8">
            <w:pPr>
              <w:jc w:val="center"/>
            </w:pPr>
            <w:r>
              <w:t>2</w:t>
            </w:r>
          </w:p>
        </w:tc>
        <w:tc>
          <w:tcPr>
            <w:tcW w:w="3528" w:type="dxa"/>
          </w:tcPr>
          <w:p w14:paraId="7BDC0AC7" w14:textId="3DD96628" w:rsidR="006372A8" w:rsidRDefault="006372A8" w:rsidP="00A12D9D">
            <w:r>
              <w:t>Max</w:t>
            </w:r>
            <w:r w:rsidR="000A73C9">
              <w:t>imum</w:t>
            </w:r>
            <w:r>
              <w:t xml:space="preserve"> value recommended by WASP</w:t>
            </w:r>
          </w:p>
        </w:tc>
      </w:tr>
      <w:tr w:rsidR="006372A8" w14:paraId="7F782943" w14:textId="77777777" w:rsidTr="00905D78">
        <w:tc>
          <w:tcPr>
            <w:tcW w:w="3528" w:type="dxa"/>
          </w:tcPr>
          <w:p w14:paraId="7E02DDAD" w14:textId="05E25E24" w:rsidR="006372A8" w:rsidRDefault="006372A8" w:rsidP="00A12D9D">
            <w:r>
              <w:t>Mineralization Rate for DON at 20 deg Celsius</w:t>
            </w:r>
          </w:p>
        </w:tc>
        <w:tc>
          <w:tcPr>
            <w:tcW w:w="1350" w:type="dxa"/>
          </w:tcPr>
          <w:p w14:paraId="4EFF317B" w14:textId="77777777" w:rsidR="006372A8" w:rsidRDefault="006372A8" w:rsidP="00A12D9D">
            <w:r>
              <w:t>Per day</w:t>
            </w:r>
          </w:p>
        </w:tc>
        <w:tc>
          <w:tcPr>
            <w:tcW w:w="1170" w:type="dxa"/>
          </w:tcPr>
          <w:p w14:paraId="2F1A0A6F" w14:textId="77777777" w:rsidR="006372A8" w:rsidRDefault="006372A8" w:rsidP="00B610B8">
            <w:pPr>
              <w:jc w:val="center"/>
            </w:pPr>
            <w:r>
              <w:t>0.4</w:t>
            </w:r>
          </w:p>
        </w:tc>
        <w:tc>
          <w:tcPr>
            <w:tcW w:w="3528" w:type="dxa"/>
          </w:tcPr>
          <w:p w14:paraId="150F1A7F" w14:textId="0891B414" w:rsidR="006372A8" w:rsidRDefault="006372A8" w:rsidP="00A12D9D">
            <w:r>
              <w:t>Stantec Consulting Ltd (2010)</w:t>
            </w:r>
            <w:r w:rsidR="00FF671A">
              <w:t xml:space="preserve"> for the Jordan River WASP</w:t>
            </w:r>
          </w:p>
        </w:tc>
      </w:tr>
      <w:tr w:rsidR="006372A8" w14:paraId="17A852DB" w14:textId="77777777" w:rsidTr="00905D78">
        <w:tc>
          <w:tcPr>
            <w:tcW w:w="3528" w:type="dxa"/>
          </w:tcPr>
          <w:p w14:paraId="3FD3F935" w14:textId="77777777" w:rsidR="006372A8" w:rsidRDefault="006372A8" w:rsidP="00A12D9D">
            <w:r>
              <w:t>Temperature-Correction for DON Mineralization</w:t>
            </w:r>
          </w:p>
        </w:tc>
        <w:tc>
          <w:tcPr>
            <w:tcW w:w="1350" w:type="dxa"/>
          </w:tcPr>
          <w:p w14:paraId="420C487C" w14:textId="77777777" w:rsidR="006372A8" w:rsidRDefault="006372A8" w:rsidP="00A12D9D">
            <w:r>
              <w:t>None</w:t>
            </w:r>
          </w:p>
        </w:tc>
        <w:tc>
          <w:tcPr>
            <w:tcW w:w="1170" w:type="dxa"/>
          </w:tcPr>
          <w:p w14:paraId="6C459BE7" w14:textId="77777777" w:rsidR="006372A8" w:rsidRDefault="006372A8" w:rsidP="00B610B8">
            <w:pPr>
              <w:jc w:val="center"/>
            </w:pPr>
            <w:r>
              <w:t>1.07</w:t>
            </w:r>
          </w:p>
        </w:tc>
        <w:tc>
          <w:tcPr>
            <w:tcW w:w="3528" w:type="dxa"/>
          </w:tcPr>
          <w:p w14:paraId="457AEB79" w14:textId="5F8466CF" w:rsidR="006372A8" w:rsidRDefault="006372A8" w:rsidP="00A12D9D">
            <w:r>
              <w:t>Stantec Consulting Ltd (2010)</w:t>
            </w:r>
            <w:r w:rsidR="00FF671A">
              <w:t xml:space="preserve"> for the Jordan River WASP</w:t>
            </w:r>
          </w:p>
        </w:tc>
      </w:tr>
      <w:tr w:rsidR="006372A8" w14:paraId="198DF989" w14:textId="77777777" w:rsidTr="00905D78">
        <w:tc>
          <w:tcPr>
            <w:tcW w:w="3528" w:type="dxa"/>
          </w:tcPr>
          <w:p w14:paraId="7A831B80" w14:textId="77777777" w:rsidR="00CB6911" w:rsidRDefault="006372A8" w:rsidP="00A12D9D">
            <w:r>
              <w:t xml:space="preserve">Orthophosphate Partition Coefficient to </w:t>
            </w:r>
          </w:p>
          <w:p w14:paraId="729C09FB" w14:textId="12C2E6B4" w:rsidR="006372A8" w:rsidRDefault="006372A8" w:rsidP="00A12D9D">
            <w:r>
              <w:t>Water Column Solids (Silt)</w:t>
            </w:r>
          </w:p>
        </w:tc>
        <w:tc>
          <w:tcPr>
            <w:tcW w:w="1350" w:type="dxa"/>
          </w:tcPr>
          <w:p w14:paraId="6737C4DD" w14:textId="1438500F" w:rsidR="006372A8" w:rsidRDefault="006372A8" w:rsidP="00A12D9D">
            <w:r>
              <w:t>L/kg</w:t>
            </w:r>
          </w:p>
        </w:tc>
        <w:tc>
          <w:tcPr>
            <w:tcW w:w="1170" w:type="dxa"/>
          </w:tcPr>
          <w:p w14:paraId="618834AA" w14:textId="532C1F29" w:rsidR="006372A8" w:rsidRDefault="00170087" w:rsidP="00B610B8">
            <w:pPr>
              <w:jc w:val="center"/>
            </w:pPr>
            <w:r>
              <w:t>2</w:t>
            </w:r>
          </w:p>
        </w:tc>
        <w:tc>
          <w:tcPr>
            <w:tcW w:w="3528" w:type="dxa"/>
          </w:tcPr>
          <w:p w14:paraId="41594A8E" w14:textId="603552DA" w:rsidR="006372A8" w:rsidRDefault="006372A8" w:rsidP="00A12D9D">
            <w:r>
              <w:t>“Best” Calibrated Value</w:t>
            </w:r>
          </w:p>
        </w:tc>
      </w:tr>
      <w:tr w:rsidR="006372A8" w14:paraId="4E793BA8" w14:textId="77777777" w:rsidTr="00905D78">
        <w:tc>
          <w:tcPr>
            <w:tcW w:w="3528" w:type="dxa"/>
          </w:tcPr>
          <w:p w14:paraId="722F267A" w14:textId="77777777" w:rsidR="00CB6911" w:rsidRDefault="006372A8" w:rsidP="00A12D9D">
            <w:r>
              <w:t xml:space="preserve">Orthophosphate Partition Coefficient to </w:t>
            </w:r>
          </w:p>
          <w:p w14:paraId="45202705" w14:textId="15E40B96" w:rsidR="006372A8" w:rsidRDefault="006372A8" w:rsidP="00A12D9D">
            <w:r>
              <w:t>Water Column Solids (Clay)</w:t>
            </w:r>
          </w:p>
        </w:tc>
        <w:tc>
          <w:tcPr>
            <w:tcW w:w="1350" w:type="dxa"/>
          </w:tcPr>
          <w:p w14:paraId="7D85C208" w14:textId="6E5A128F" w:rsidR="006372A8" w:rsidRDefault="006372A8" w:rsidP="00A12D9D">
            <w:r>
              <w:t>L/kg</w:t>
            </w:r>
          </w:p>
        </w:tc>
        <w:tc>
          <w:tcPr>
            <w:tcW w:w="1170" w:type="dxa"/>
          </w:tcPr>
          <w:p w14:paraId="0F71973C" w14:textId="5EB43A2A" w:rsidR="006372A8" w:rsidRDefault="00170087" w:rsidP="00B610B8">
            <w:pPr>
              <w:jc w:val="center"/>
            </w:pPr>
            <w:r>
              <w:t>2</w:t>
            </w:r>
          </w:p>
        </w:tc>
        <w:tc>
          <w:tcPr>
            <w:tcW w:w="3528" w:type="dxa"/>
          </w:tcPr>
          <w:p w14:paraId="13C382AF" w14:textId="6E1716FB" w:rsidR="006372A8" w:rsidRDefault="006372A8" w:rsidP="00A12D9D">
            <w:r>
              <w:t>“Best” Calibrated Value</w:t>
            </w:r>
          </w:p>
        </w:tc>
      </w:tr>
      <w:tr w:rsidR="006457D7" w14:paraId="6F361FC7" w14:textId="77777777" w:rsidTr="00905D78">
        <w:tc>
          <w:tcPr>
            <w:tcW w:w="3528" w:type="dxa"/>
          </w:tcPr>
          <w:p w14:paraId="2F7F637E" w14:textId="77777777" w:rsidR="006457D7" w:rsidRDefault="006457D7" w:rsidP="006457D7">
            <w:r>
              <w:t>Mineralization Rate for DOP at 20 degrees Celsius</w:t>
            </w:r>
          </w:p>
        </w:tc>
        <w:tc>
          <w:tcPr>
            <w:tcW w:w="1350" w:type="dxa"/>
          </w:tcPr>
          <w:p w14:paraId="45189AA3" w14:textId="77777777" w:rsidR="006457D7" w:rsidRDefault="006457D7" w:rsidP="006457D7">
            <w:r>
              <w:t>Per day</w:t>
            </w:r>
          </w:p>
        </w:tc>
        <w:tc>
          <w:tcPr>
            <w:tcW w:w="1170" w:type="dxa"/>
          </w:tcPr>
          <w:p w14:paraId="5BF12C17" w14:textId="43284808" w:rsidR="006457D7" w:rsidRDefault="006457D7" w:rsidP="00B610B8">
            <w:pPr>
              <w:jc w:val="center"/>
            </w:pPr>
            <w:r>
              <w:t>1</w:t>
            </w:r>
          </w:p>
        </w:tc>
        <w:tc>
          <w:tcPr>
            <w:tcW w:w="3528" w:type="dxa"/>
          </w:tcPr>
          <w:p w14:paraId="4E355621" w14:textId="33E5BFCB" w:rsidR="006457D7" w:rsidRDefault="006457D7" w:rsidP="006457D7">
            <w:r>
              <w:t>“Best” Calibrated Value</w:t>
            </w:r>
          </w:p>
        </w:tc>
      </w:tr>
      <w:tr w:rsidR="006372A8" w14:paraId="6409A20F" w14:textId="77777777" w:rsidTr="00905D78">
        <w:tc>
          <w:tcPr>
            <w:tcW w:w="3528" w:type="dxa"/>
          </w:tcPr>
          <w:p w14:paraId="0A6E15CC" w14:textId="77777777" w:rsidR="006372A8" w:rsidRDefault="006372A8" w:rsidP="00A12D9D">
            <w:r>
              <w:t>Temperature-Correction for DOP Mineralization</w:t>
            </w:r>
          </w:p>
        </w:tc>
        <w:tc>
          <w:tcPr>
            <w:tcW w:w="1350" w:type="dxa"/>
          </w:tcPr>
          <w:p w14:paraId="3C46FA5E" w14:textId="77777777" w:rsidR="006372A8" w:rsidRDefault="006372A8" w:rsidP="00A12D9D">
            <w:r>
              <w:t>None</w:t>
            </w:r>
          </w:p>
        </w:tc>
        <w:tc>
          <w:tcPr>
            <w:tcW w:w="1170" w:type="dxa"/>
          </w:tcPr>
          <w:p w14:paraId="09FFB807" w14:textId="77777777" w:rsidR="006372A8" w:rsidRDefault="006372A8" w:rsidP="00B610B8">
            <w:pPr>
              <w:jc w:val="center"/>
            </w:pPr>
            <w:r>
              <w:t>1.07</w:t>
            </w:r>
          </w:p>
        </w:tc>
        <w:tc>
          <w:tcPr>
            <w:tcW w:w="3528" w:type="dxa"/>
          </w:tcPr>
          <w:p w14:paraId="324389C9" w14:textId="0274C423" w:rsidR="006372A8" w:rsidRDefault="006372A8" w:rsidP="00A12D9D">
            <w:r>
              <w:t>Stantec Consulting Ltd (2010)</w:t>
            </w:r>
            <w:r w:rsidR="00FF671A">
              <w:t xml:space="preserve"> for the Jordan River WASP</w:t>
            </w:r>
          </w:p>
        </w:tc>
      </w:tr>
    </w:tbl>
    <w:p w14:paraId="436F74EF" w14:textId="3A238EF5" w:rsidR="006372A8" w:rsidRDefault="00656057" w:rsidP="006372A8">
      <w:pPr>
        <w:jc w:val="both"/>
      </w:pPr>
      <w:r>
        <w:t>The following table (</w:t>
      </w:r>
      <w:r w:rsidR="0076677F">
        <w:fldChar w:fldCharType="begin"/>
      </w:r>
      <w:r w:rsidR="0076677F">
        <w:instrText xml:space="preserve"> REF _Ref35351474 \h </w:instrText>
      </w:r>
      <w:r w:rsidR="0076677F">
        <w:fldChar w:fldCharType="separate"/>
      </w:r>
      <w:r w:rsidR="0064509C" w:rsidRPr="00656057">
        <w:t xml:space="preserve">Table </w:t>
      </w:r>
      <w:r w:rsidR="0064509C">
        <w:rPr>
          <w:noProof/>
        </w:rPr>
        <w:t>4</w:t>
      </w:r>
      <w:r w:rsidR="0064509C">
        <w:t>.</w:t>
      </w:r>
      <w:r w:rsidR="0064509C">
        <w:rPr>
          <w:noProof/>
        </w:rPr>
        <w:t>8</w:t>
      </w:r>
      <w:r w:rsidR="0076677F">
        <w:fldChar w:fldCharType="end"/>
      </w:r>
      <w:r>
        <w:t>) provides the pertinent WASP parameters, units, the values employed, and the data sources applied for CBOD and DO for which non-default values are implemented.</w:t>
      </w:r>
    </w:p>
    <w:p w14:paraId="5BECE646" w14:textId="4BE6FB85" w:rsidR="00656057" w:rsidRPr="00656057" w:rsidRDefault="00656057" w:rsidP="00961DD4">
      <w:pPr>
        <w:pStyle w:val="FigureCaption"/>
      </w:pPr>
      <w:bookmarkStart w:id="155" w:name="_Ref35351474"/>
      <w:bookmarkStart w:id="156" w:name="_Toc37313733"/>
      <w:r w:rsidRPr="00656057">
        <w:lastRenderedPageBreak/>
        <w:t xml:space="preserve">Table </w:t>
      </w:r>
      <w:fldSimple w:instr=" STYLEREF 1 \s ">
        <w:r w:rsidR="0064509C">
          <w:rPr>
            <w:noProof/>
          </w:rPr>
          <w:t>4</w:t>
        </w:r>
      </w:fldSimple>
      <w:r w:rsidR="001B3789">
        <w:t>.</w:t>
      </w:r>
      <w:fldSimple w:instr=" SEQ Table \* ARABIC \s 1 ">
        <w:r w:rsidR="0064509C">
          <w:rPr>
            <w:noProof/>
          </w:rPr>
          <w:t>8</w:t>
        </w:r>
      </w:fldSimple>
      <w:bookmarkEnd w:id="155"/>
      <w:r w:rsidRPr="00656057">
        <w:t>. Utah Lake WASP Model Input Parameters (Values, Units, Data Sources) for CBOD and DO</w:t>
      </w:r>
      <w:bookmarkEnd w:id="156"/>
    </w:p>
    <w:tbl>
      <w:tblPr>
        <w:tblStyle w:val="TableGrid"/>
        <w:tblW w:w="0" w:type="auto"/>
        <w:tblLayout w:type="fixed"/>
        <w:tblLook w:val="04A0" w:firstRow="1" w:lastRow="0" w:firstColumn="1" w:lastColumn="0" w:noHBand="0" w:noVBand="1"/>
      </w:tblPr>
      <w:tblGrid>
        <w:gridCol w:w="3438"/>
        <w:gridCol w:w="990"/>
        <w:gridCol w:w="900"/>
        <w:gridCol w:w="4248"/>
      </w:tblGrid>
      <w:tr w:rsidR="00656057" w14:paraId="121BAFD9" w14:textId="77777777" w:rsidTr="00806841">
        <w:tc>
          <w:tcPr>
            <w:tcW w:w="3438" w:type="dxa"/>
            <w:vAlign w:val="center"/>
          </w:tcPr>
          <w:p w14:paraId="225D42DC" w14:textId="77777777" w:rsidR="00656057" w:rsidRPr="00472616" w:rsidRDefault="00656057" w:rsidP="00CB6911">
            <w:pPr>
              <w:jc w:val="center"/>
              <w:rPr>
                <w:b/>
                <w:bCs/>
              </w:rPr>
            </w:pPr>
            <w:r>
              <w:rPr>
                <w:b/>
                <w:bCs/>
              </w:rPr>
              <w:t>CBOD/DO WASP Input Parameter</w:t>
            </w:r>
          </w:p>
        </w:tc>
        <w:tc>
          <w:tcPr>
            <w:tcW w:w="990" w:type="dxa"/>
            <w:vAlign w:val="center"/>
          </w:tcPr>
          <w:p w14:paraId="6EDABA9A" w14:textId="77777777" w:rsidR="00656057" w:rsidRPr="00472616" w:rsidRDefault="00656057" w:rsidP="00CB6911">
            <w:pPr>
              <w:jc w:val="center"/>
              <w:rPr>
                <w:b/>
                <w:bCs/>
              </w:rPr>
            </w:pPr>
            <w:r>
              <w:rPr>
                <w:b/>
                <w:bCs/>
              </w:rPr>
              <w:t>Units</w:t>
            </w:r>
          </w:p>
        </w:tc>
        <w:tc>
          <w:tcPr>
            <w:tcW w:w="900" w:type="dxa"/>
            <w:vAlign w:val="center"/>
          </w:tcPr>
          <w:p w14:paraId="58358720" w14:textId="58424CDD" w:rsidR="00656057" w:rsidRPr="00472616" w:rsidRDefault="00656057" w:rsidP="00CB6911">
            <w:pPr>
              <w:jc w:val="center"/>
              <w:rPr>
                <w:b/>
                <w:bCs/>
              </w:rPr>
            </w:pPr>
            <w:r>
              <w:rPr>
                <w:b/>
                <w:bCs/>
              </w:rPr>
              <w:t>Value</w:t>
            </w:r>
          </w:p>
        </w:tc>
        <w:tc>
          <w:tcPr>
            <w:tcW w:w="4248" w:type="dxa"/>
            <w:vAlign w:val="center"/>
          </w:tcPr>
          <w:p w14:paraId="188DC718" w14:textId="77777777" w:rsidR="00656057" w:rsidRPr="00472616" w:rsidRDefault="00656057" w:rsidP="00CB6911">
            <w:pPr>
              <w:jc w:val="center"/>
              <w:rPr>
                <w:b/>
                <w:bCs/>
              </w:rPr>
            </w:pPr>
            <w:r>
              <w:rPr>
                <w:b/>
                <w:bCs/>
              </w:rPr>
              <w:t>Data Source</w:t>
            </w:r>
          </w:p>
        </w:tc>
      </w:tr>
      <w:tr w:rsidR="00656057" w14:paraId="655A8275" w14:textId="77777777" w:rsidTr="00806841">
        <w:tc>
          <w:tcPr>
            <w:tcW w:w="3438" w:type="dxa"/>
          </w:tcPr>
          <w:p w14:paraId="4B35E04A" w14:textId="7C1EB01B" w:rsidR="00656057" w:rsidRDefault="00656057" w:rsidP="00A12D9D">
            <w:r>
              <w:t>CBOD Decay Rate Constant at 20 degrees Celsius</w:t>
            </w:r>
            <w:r w:rsidR="00555342">
              <w:t xml:space="preserve"> (also defined as the CBOD/BOD Oxidation Rate)</w:t>
            </w:r>
          </w:p>
        </w:tc>
        <w:tc>
          <w:tcPr>
            <w:tcW w:w="990" w:type="dxa"/>
          </w:tcPr>
          <w:p w14:paraId="6CEA4328" w14:textId="77777777" w:rsidR="00656057" w:rsidRDefault="00656057" w:rsidP="00A12D9D">
            <w:r>
              <w:t>Per day</w:t>
            </w:r>
          </w:p>
        </w:tc>
        <w:tc>
          <w:tcPr>
            <w:tcW w:w="900" w:type="dxa"/>
          </w:tcPr>
          <w:p w14:paraId="721F5249" w14:textId="77777777" w:rsidR="00656057" w:rsidRDefault="00656057" w:rsidP="00B610B8">
            <w:pPr>
              <w:jc w:val="center"/>
            </w:pPr>
            <w:r>
              <w:t>0.2</w:t>
            </w:r>
          </w:p>
        </w:tc>
        <w:tc>
          <w:tcPr>
            <w:tcW w:w="4248" w:type="dxa"/>
          </w:tcPr>
          <w:p w14:paraId="36A4A4FE" w14:textId="54A06930" w:rsidR="00656057" w:rsidRDefault="00656057" w:rsidP="00A12D9D">
            <w:r>
              <w:t>Stantec Consulting Ltd (2010) for the Jordan River WASP</w:t>
            </w:r>
          </w:p>
        </w:tc>
      </w:tr>
      <w:tr w:rsidR="00656057" w14:paraId="22A12A6E" w14:textId="77777777" w:rsidTr="00806841">
        <w:tc>
          <w:tcPr>
            <w:tcW w:w="3438" w:type="dxa"/>
          </w:tcPr>
          <w:p w14:paraId="5C4BA8B4" w14:textId="77777777" w:rsidR="00656057" w:rsidRDefault="00656057" w:rsidP="00A12D9D">
            <w:r>
              <w:t>Temperature-Correction for CBOD Decay</w:t>
            </w:r>
          </w:p>
        </w:tc>
        <w:tc>
          <w:tcPr>
            <w:tcW w:w="990" w:type="dxa"/>
          </w:tcPr>
          <w:p w14:paraId="5D93F84D" w14:textId="77777777" w:rsidR="00656057" w:rsidRDefault="00656057" w:rsidP="00A12D9D">
            <w:r>
              <w:t>None</w:t>
            </w:r>
          </w:p>
        </w:tc>
        <w:tc>
          <w:tcPr>
            <w:tcW w:w="900" w:type="dxa"/>
          </w:tcPr>
          <w:p w14:paraId="10A985EE" w14:textId="77777777" w:rsidR="00656057" w:rsidRDefault="00656057" w:rsidP="00B610B8">
            <w:pPr>
              <w:jc w:val="center"/>
            </w:pPr>
            <w:r>
              <w:t>1.047</w:t>
            </w:r>
          </w:p>
        </w:tc>
        <w:tc>
          <w:tcPr>
            <w:tcW w:w="4248" w:type="dxa"/>
          </w:tcPr>
          <w:p w14:paraId="5283BAC6" w14:textId="2D85E6F8" w:rsidR="00656057" w:rsidRDefault="00656057" w:rsidP="00A12D9D">
            <w:r>
              <w:t>Stantec Consulting Ltd (2010) for the Jordan River WASP</w:t>
            </w:r>
          </w:p>
        </w:tc>
      </w:tr>
      <w:tr w:rsidR="00656057" w14:paraId="5250B616" w14:textId="77777777" w:rsidTr="00806841">
        <w:tc>
          <w:tcPr>
            <w:tcW w:w="3438" w:type="dxa"/>
          </w:tcPr>
          <w:p w14:paraId="1BE5720A" w14:textId="77777777" w:rsidR="00656057" w:rsidRDefault="00656057" w:rsidP="00A12D9D">
            <w:r>
              <w:t>Half-Saturation Limit for CBOD</w:t>
            </w:r>
          </w:p>
        </w:tc>
        <w:tc>
          <w:tcPr>
            <w:tcW w:w="990" w:type="dxa"/>
          </w:tcPr>
          <w:p w14:paraId="4C54A653" w14:textId="77777777" w:rsidR="00656057" w:rsidRPr="00472616" w:rsidRDefault="00656057" w:rsidP="00A12D9D">
            <w:r>
              <w:t>mg-O</w:t>
            </w:r>
            <w:r>
              <w:rPr>
                <w:vertAlign w:val="subscript"/>
              </w:rPr>
              <w:t>2</w:t>
            </w:r>
            <w:r>
              <w:t>/L</w:t>
            </w:r>
          </w:p>
        </w:tc>
        <w:tc>
          <w:tcPr>
            <w:tcW w:w="900" w:type="dxa"/>
          </w:tcPr>
          <w:p w14:paraId="667D9CEF" w14:textId="77777777" w:rsidR="00656057" w:rsidRDefault="00656057" w:rsidP="00B610B8">
            <w:pPr>
              <w:jc w:val="center"/>
            </w:pPr>
            <w:r>
              <w:t>5</w:t>
            </w:r>
          </w:p>
        </w:tc>
        <w:tc>
          <w:tcPr>
            <w:tcW w:w="4248" w:type="dxa"/>
          </w:tcPr>
          <w:p w14:paraId="7BFA7468" w14:textId="77777777" w:rsidR="00656057" w:rsidRDefault="00656057" w:rsidP="00A12D9D">
            <w:r>
              <w:t>“Best” calibrated value</w:t>
            </w:r>
          </w:p>
        </w:tc>
      </w:tr>
      <w:tr w:rsidR="00656057" w14:paraId="6E5D4750" w14:textId="77777777" w:rsidTr="00806841">
        <w:tc>
          <w:tcPr>
            <w:tcW w:w="3438" w:type="dxa"/>
          </w:tcPr>
          <w:p w14:paraId="7D665104" w14:textId="77777777" w:rsidR="00656057" w:rsidRDefault="00656057" w:rsidP="00A12D9D">
            <w:r>
              <w:t>Fraction of Detritus Dissolution to CBOD</w:t>
            </w:r>
          </w:p>
        </w:tc>
        <w:tc>
          <w:tcPr>
            <w:tcW w:w="990" w:type="dxa"/>
          </w:tcPr>
          <w:p w14:paraId="593EFD4A" w14:textId="77777777" w:rsidR="00656057" w:rsidRDefault="00656057" w:rsidP="00A12D9D">
            <w:r>
              <w:t>None</w:t>
            </w:r>
          </w:p>
        </w:tc>
        <w:tc>
          <w:tcPr>
            <w:tcW w:w="900" w:type="dxa"/>
          </w:tcPr>
          <w:p w14:paraId="6087DD04" w14:textId="77777777" w:rsidR="00656057" w:rsidRDefault="00656057" w:rsidP="00B610B8">
            <w:pPr>
              <w:jc w:val="center"/>
            </w:pPr>
            <w:r>
              <w:t>1</w:t>
            </w:r>
          </w:p>
        </w:tc>
        <w:tc>
          <w:tcPr>
            <w:tcW w:w="4248" w:type="dxa"/>
          </w:tcPr>
          <w:p w14:paraId="5736DA30" w14:textId="77777777" w:rsidR="00656057" w:rsidRDefault="00656057" w:rsidP="00A12D9D">
            <w:r>
              <w:t>“Best” calibrated value</w:t>
            </w:r>
          </w:p>
        </w:tc>
      </w:tr>
      <w:tr w:rsidR="00656057" w14:paraId="1576D933" w14:textId="77777777" w:rsidTr="00806841">
        <w:tc>
          <w:tcPr>
            <w:tcW w:w="3438" w:type="dxa"/>
          </w:tcPr>
          <w:p w14:paraId="0B85CD23" w14:textId="77777777" w:rsidR="00656057" w:rsidRDefault="00656057" w:rsidP="00A12D9D">
            <w:r>
              <w:t>Fraction of CBOD Carbon Source for Denitrification</w:t>
            </w:r>
          </w:p>
        </w:tc>
        <w:tc>
          <w:tcPr>
            <w:tcW w:w="990" w:type="dxa"/>
          </w:tcPr>
          <w:p w14:paraId="271B81F8" w14:textId="77777777" w:rsidR="00656057" w:rsidRDefault="00656057" w:rsidP="00A12D9D">
            <w:r>
              <w:t>None</w:t>
            </w:r>
          </w:p>
        </w:tc>
        <w:tc>
          <w:tcPr>
            <w:tcW w:w="900" w:type="dxa"/>
          </w:tcPr>
          <w:p w14:paraId="6555E128" w14:textId="77777777" w:rsidR="00656057" w:rsidRDefault="00656057" w:rsidP="00B610B8">
            <w:pPr>
              <w:jc w:val="center"/>
            </w:pPr>
            <w:r>
              <w:t>1</w:t>
            </w:r>
          </w:p>
        </w:tc>
        <w:tc>
          <w:tcPr>
            <w:tcW w:w="4248" w:type="dxa"/>
          </w:tcPr>
          <w:p w14:paraId="2AABA21C" w14:textId="77777777" w:rsidR="00656057" w:rsidRDefault="00656057" w:rsidP="00A12D9D">
            <w:r>
              <w:t>“Best” calibrated value</w:t>
            </w:r>
          </w:p>
        </w:tc>
      </w:tr>
      <w:tr w:rsidR="00656057" w14:paraId="4A1748A7" w14:textId="77777777" w:rsidTr="00806841">
        <w:tc>
          <w:tcPr>
            <w:tcW w:w="3438" w:type="dxa"/>
          </w:tcPr>
          <w:p w14:paraId="0B7748E1" w14:textId="77777777" w:rsidR="00656057" w:rsidRDefault="00656057" w:rsidP="00A12D9D">
            <w:r>
              <w:t>Maximum Allowable Reaeration Rate</w:t>
            </w:r>
          </w:p>
        </w:tc>
        <w:tc>
          <w:tcPr>
            <w:tcW w:w="990" w:type="dxa"/>
          </w:tcPr>
          <w:p w14:paraId="7A33A0EC" w14:textId="77777777" w:rsidR="00656057" w:rsidRDefault="00656057" w:rsidP="00A12D9D">
            <w:r>
              <w:t>Per day</w:t>
            </w:r>
          </w:p>
        </w:tc>
        <w:tc>
          <w:tcPr>
            <w:tcW w:w="900" w:type="dxa"/>
          </w:tcPr>
          <w:p w14:paraId="29B17EFD" w14:textId="77777777" w:rsidR="00656057" w:rsidRDefault="00656057" w:rsidP="00B610B8">
            <w:pPr>
              <w:jc w:val="center"/>
            </w:pPr>
            <w:r>
              <w:t>5</w:t>
            </w:r>
          </w:p>
        </w:tc>
        <w:tc>
          <w:tcPr>
            <w:tcW w:w="4248" w:type="dxa"/>
          </w:tcPr>
          <w:p w14:paraId="19617020" w14:textId="77777777" w:rsidR="00656057" w:rsidRDefault="00656057" w:rsidP="00A12D9D">
            <w:r>
              <w:t>“Best” calibrated value</w:t>
            </w:r>
          </w:p>
        </w:tc>
      </w:tr>
      <w:tr w:rsidR="00656057" w14:paraId="65D99AF3" w14:textId="77777777" w:rsidTr="00806841">
        <w:tc>
          <w:tcPr>
            <w:tcW w:w="3438" w:type="dxa"/>
          </w:tcPr>
          <w:p w14:paraId="7A4AFE04" w14:textId="77777777" w:rsidR="00656057" w:rsidRDefault="00656057" w:rsidP="00A12D9D">
            <w:r>
              <w:t>Temperature-Correction for Reaeration</w:t>
            </w:r>
          </w:p>
        </w:tc>
        <w:tc>
          <w:tcPr>
            <w:tcW w:w="990" w:type="dxa"/>
          </w:tcPr>
          <w:p w14:paraId="29FFC701" w14:textId="77777777" w:rsidR="00656057" w:rsidRDefault="00656057" w:rsidP="00A12D9D">
            <w:r>
              <w:t>None</w:t>
            </w:r>
          </w:p>
        </w:tc>
        <w:tc>
          <w:tcPr>
            <w:tcW w:w="900" w:type="dxa"/>
          </w:tcPr>
          <w:p w14:paraId="54824C66" w14:textId="77777777" w:rsidR="00656057" w:rsidRDefault="00656057" w:rsidP="00B610B8">
            <w:pPr>
              <w:jc w:val="center"/>
            </w:pPr>
            <w:r>
              <w:t>1.024</w:t>
            </w:r>
          </w:p>
        </w:tc>
        <w:tc>
          <w:tcPr>
            <w:tcW w:w="4248" w:type="dxa"/>
          </w:tcPr>
          <w:p w14:paraId="25B9D97F" w14:textId="19938714" w:rsidR="00656057" w:rsidRDefault="00656057" w:rsidP="00A12D9D">
            <w:r>
              <w:t>Stantec Consulting Ltd (2010) for the Jordan River WASP</w:t>
            </w:r>
          </w:p>
        </w:tc>
      </w:tr>
    </w:tbl>
    <w:p w14:paraId="4348D410" w14:textId="47B7DDA4" w:rsidR="00656057" w:rsidRDefault="0076677F" w:rsidP="006372A8">
      <w:pPr>
        <w:jc w:val="both"/>
      </w:pPr>
      <w:r>
        <w:t>The following table (</w:t>
      </w:r>
      <w:r w:rsidR="00DA277B">
        <w:fldChar w:fldCharType="begin"/>
      </w:r>
      <w:r w:rsidR="00DA277B">
        <w:instrText xml:space="preserve"> REF _Ref35352404 \h </w:instrText>
      </w:r>
      <w:r w:rsidR="00DA277B">
        <w:fldChar w:fldCharType="separate"/>
      </w:r>
      <w:r w:rsidR="0064509C" w:rsidRPr="00DA277B">
        <w:t xml:space="preserve">Table </w:t>
      </w:r>
      <w:r w:rsidR="0064509C">
        <w:rPr>
          <w:noProof/>
        </w:rPr>
        <w:t>4</w:t>
      </w:r>
      <w:r w:rsidR="0064509C">
        <w:t>.</w:t>
      </w:r>
      <w:r w:rsidR="0064509C">
        <w:rPr>
          <w:noProof/>
        </w:rPr>
        <w:t>9</w:t>
      </w:r>
      <w:r w:rsidR="00DA277B">
        <w:fldChar w:fldCharType="end"/>
      </w:r>
      <w:r>
        <w:t xml:space="preserve">) provides the pertinent WASP parameters, units, the values employed, and the data sources applied </w:t>
      </w:r>
      <w:r w:rsidR="00A0489B">
        <w:t xml:space="preserve">to </w:t>
      </w:r>
      <w:r>
        <w:t>phytoplankton</w:t>
      </w:r>
      <w:r w:rsidR="00A0489B">
        <w:t xml:space="preserve"> for which non-default values are implemented. The values described in </w:t>
      </w:r>
      <w:r w:rsidR="00A0489B">
        <w:fldChar w:fldCharType="begin"/>
      </w:r>
      <w:r w:rsidR="00A0489B">
        <w:instrText xml:space="preserve"> REF _Ref35352404 \h </w:instrText>
      </w:r>
      <w:r w:rsidR="00A0489B">
        <w:fldChar w:fldCharType="separate"/>
      </w:r>
      <w:r w:rsidR="0064509C" w:rsidRPr="00DA277B">
        <w:t xml:space="preserve">Table </w:t>
      </w:r>
      <w:r w:rsidR="0064509C">
        <w:rPr>
          <w:noProof/>
        </w:rPr>
        <w:t>4</w:t>
      </w:r>
      <w:r w:rsidR="0064509C">
        <w:t>.</w:t>
      </w:r>
      <w:r w:rsidR="0064509C">
        <w:rPr>
          <w:noProof/>
        </w:rPr>
        <w:t>9</w:t>
      </w:r>
      <w:r w:rsidR="00A0489B">
        <w:fldChar w:fldCharType="end"/>
      </w:r>
      <w:r w:rsidR="00A0489B">
        <w:t xml:space="preserve"> are implemented upon all phytoplankton groups</w:t>
      </w:r>
      <w:r w:rsidR="00E8327C">
        <w:t xml:space="preserve"> </w:t>
      </w:r>
      <w:r w:rsidR="00E40DD5">
        <w:t>(Gr</w:t>
      </w:r>
      <w:r w:rsidR="00B62100">
        <w:t xml:space="preserve">oup 1 (Diatoms, </w:t>
      </w:r>
      <w:r w:rsidR="00B62100">
        <w:rPr>
          <w:i/>
          <w:iCs/>
        </w:rPr>
        <w:t>Bacillariophyta</w:t>
      </w:r>
      <w:r w:rsidR="00B62100">
        <w:t xml:space="preserve">), Group 2 (Nitrogen-Fixed Cyanobacteria, </w:t>
      </w:r>
      <w:proofErr w:type="spellStart"/>
      <w:r w:rsidR="00B62100" w:rsidRPr="00B62100">
        <w:rPr>
          <w:i/>
          <w:iCs/>
        </w:rPr>
        <w:t>Aphanizomenon</w:t>
      </w:r>
      <w:proofErr w:type="spellEnd"/>
      <w:r w:rsidR="00B62100" w:rsidRPr="00B62100">
        <w:rPr>
          <w:i/>
          <w:iCs/>
        </w:rPr>
        <w:t xml:space="preserve"> Gracile</w:t>
      </w:r>
      <w:r w:rsidR="00B62100">
        <w:t xml:space="preserve">, Group 3 (Non-nitrogen-fixed Cyanobacteria, </w:t>
      </w:r>
      <w:proofErr w:type="spellStart"/>
      <w:r w:rsidR="00B62100" w:rsidRPr="00A978CF">
        <w:rPr>
          <w:i/>
          <w:iCs/>
        </w:rPr>
        <w:t>Synechococcus</w:t>
      </w:r>
      <w:proofErr w:type="spellEnd"/>
      <w:r w:rsidR="00B62100">
        <w:t>), Group 4 (Green Algae</w:t>
      </w:r>
      <w:r w:rsidR="00B97CC2">
        <w:t xml:space="preserve">, </w:t>
      </w:r>
      <w:proofErr w:type="spellStart"/>
      <w:r w:rsidR="00B97CC2">
        <w:rPr>
          <w:i/>
          <w:iCs/>
        </w:rPr>
        <w:t>Stigeoclonium</w:t>
      </w:r>
      <w:proofErr w:type="spellEnd"/>
      <w:r w:rsidR="00B97CC2">
        <w:rPr>
          <w:i/>
          <w:iCs/>
        </w:rPr>
        <w:t xml:space="preserve"> </w:t>
      </w:r>
      <w:proofErr w:type="spellStart"/>
      <w:r w:rsidR="00B97CC2">
        <w:rPr>
          <w:i/>
          <w:iCs/>
        </w:rPr>
        <w:t>Subsecundum</w:t>
      </w:r>
      <w:proofErr w:type="spellEnd"/>
      <w:r w:rsidR="00B97CC2">
        <w:rPr>
          <w:i/>
          <w:iCs/>
        </w:rPr>
        <w:t xml:space="preserve"> (Chlorophyceae)</w:t>
      </w:r>
      <w:r w:rsidR="00B97CC2">
        <w:t>,</w:t>
      </w:r>
      <w:r w:rsidR="006F5B97">
        <w:t xml:space="preserve"> </w:t>
      </w:r>
      <w:r w:rsidR="006B31EC">
        <w:t>as Phytoplankton</w:t>
      </w:r>
      <w:r w:rsidR="00B97CC2">
        <w:t xml:space="preserve"> for </w:t>
      </w:r>
      <w:r w:rsidR="00D127DC">
        <w:t>K = 3 and K = 2 nodes</w:t>
      </w:r>
      <w:r w:rsidR="006B31EC">
        <w:t>)</w:t>
      </w:r>
      <w:r>
        <w:t>.</w:t>
      </w:r>
    </w:p>
    <w:p w14:paraId="159D58E6" w14:textId="3321BC5E" w:rsidR="00DA277B" w:rsidRPr="00DA277B" w:rsidRDefault="00DA277B" w:rsidP="00961DD4">
      <w:pPr>
        <w:pStyle w:val="FigureCaption"/>
      </w:pPr>
      <w:bookmarkStart w:id="157" w:name="_Ref35352404"/>
      <w:bookmarkStart w:id="158" w:name="_Toc37313734"/>
      <w:r w:rsidRPr="00DA277B">
        <w:t xml:space="preserve">Table </w:t>
      </w:r>
      <w:fldSimple w:instr=" STYLEREF 1 \s ">
        <w:r w:rsidR="0064509C">
          <w:rPr>
            <w:noProof/>
          </w:rPr>
          <w:t>4</w:t>
        </w:r>
      </w:fldSimple>
      <w:r w:rsidR="001B3789">
        <w:t>.</w:t>
      </w:r>
      <w:fldSimple w:instr=" SEQ Table \* ARABIC \s 1 ">
        <w:r w:rsidR="0064509C">
          <w:rPr>
            <w:noProof/>
          </w:rPr>
          <w:t>9</w:t>
        </w:r>
      </w:fldSimple>
      <w:bookmarkEnd w:id="157"/>
      <w:r w:rsidRPr="00DA277B">
        <w:t>. Utah Lake WASP Parameters (Values, Units, Data Sources) for Phytoplankton Group</w:t>
      </w:r>
      <w:r w:rsidR="00B62100">
        <w:t>s 1 to 4</w:t>
      </w:r>
      <w:bookmarkEnd w:id="158"/>
    </w:p>
    <w:tbl>
      <w:tblPr>
        <w:tblStyle w:val="TableGrid"/>
        <w:tblW w:w="0" w:type="auto"/>
        <w:tblLayout w:type="fixed"/>
        <w:tblLook w:val="04A0" w:firstRow="1" w:lastRow="0" w:firstColumn="1" w:lastColumn="0" w:noHBand="0" w:noVBand="1"/>
      </w:tblPr>
      <w:tblGrid>
        <w:gridCol w:w="3708"/>
        <w:gridCol w:w="1350"/>
        <w:gridCol w:w="810"/>
        <w:gridCol w:w="3708"/>
      </w:tblGrid>
      <w:tr w:rsidR="00A12D9D" w14:paraId="5253BFF3" w14:textId="77777777" w:rsidTr="00CB6911">
        <w:tc>
          <w:tcPr>
            <w:tcW w:w="3708" w:type="dxa"/>
          </w:tcPr>
          <w:p w14:paraId="7AE49CB2" w14:textId="77777777" w:rsidR="00A12D9D" w:rsidRDefault="00A12D9D" w:rsidP="00CB6911">
            <w:pPr>
              <w:jc w:val="center"/>
            </w:pPr>
            <w:r>
              <w:rPr>
                <w:b/>
                <w:bCs/>
              </w:rPr>
              <w:t>Phytoplankton WASP Input Parameter</w:t>
            </w:r>
          </w:p>
        </w:tc>
        <w:tc>
          <w:tcPr>
            <w:tcW w:w="1350" w:type="dxa"/>
          </w:tcPr>
          <w:p w14:paraId="2F5C466F" w14:textId="77777777" w:rsidR="00A12D9D" w:rsidRDefault="00A12D9D" w:rsidP="00CB6911">
            <w:pPr>
              <w:jc w:val="center"/>
            </w:pPr>
            <w:r>
              <w:rPr>
                <w:b/>
                <w:bCs/>
              </w:rPr>
              <w:t>Units</w:t>
            </w:r>
          </w:p>
        </w:tc>
        <w:tc>
          <w:tcPr>
            <w:tcW w:w="810" w:type="dxa"/>
          </w:tcPr>
          <w:p w14:paraId="0206EE37" w14:textId="77777777" w:rsidR="00A12D9D" w:rsidRDefault="00A12D9D" w:rsidP="00CB6911">
            <w:pPr>
              <w:jc w:val="center"/>
            </w:pPr>
            <w:r>
              <w:rPr>
                <w:b/>
                <w:bCs/>
              </w:rPr>
              <w:t>Value</w:t>
            </w:r>
          </w:p>
        </w:tc>
        <w:tc>
          <w:tcPr>
            <w:tcW w:w="3708" w:type="dxa"/>
          </w:tcPr>
          <w:p w14:paraId="5EED57F2" w14:textId="77777777" w:rsidR="00A12D9D" w:rsidRDefault="00A12D9D" w:rsidP="00CB6911">
            <w:pPr>
              <w:jc w:val="center"/>
            </w:pPr>
            <w:r>
              <w:rPr>
                <w:b/>
                <w:bCs/>
              </w:rPr>
              <w:t>Data Source</w:t>
            </w:r>
          </w:p>
        </w:tc>
      </w:tr>
      <w:tr w:rsidR="00A12D9D" w14:paraId="6512254C" w14:textId="77777777" w:rsidTr="00CB6911">
        <w:tc>
          <w:tcPr>
            <w:tcW w:w="3708" w:type="dxa"/>
          </w:tcPr>
          <w:p w14:paraId="7ECC2E32" w14:textId="77777777" w:rsidR="00A12D9D" w:rsidRDefault="00A12D9D" w:rsidP="00A12D9D">
            <w:r>
              <w:t>Temperature-Correction for Phytoplankton Growth</w:t>
            </w:r>
          </w:p>
        </w:tc>
        <w:tc>
          <w:tcPr>
            <w:tcW w:w="1350" w:type="dxa"/>
          </w:tcPr>
          <w:p w14:paraId="7A152C45" w14:textId="77777777" w:rsidR="00A12D9D" w:rsidRDefault="00A12D9D" w:rsidP="00A12D9D">
            <w:r>
              <w:t>None</w:t>
            </w:r>
          </w:p>
        </w:tc>
        <w:tc>
          <w:tcPr>
            <w:tcW w:w="810" w:type="dxa"/>
          </w:tcPr>
          <w:p w14:paraId="195059DD" w14:textId="77777777" w:rsidR="00A12D9D" w:rsidRDefault="00A12D9D" w:rsidP="00B610B8">
            <w:pPr>
              <w:jc w:val="center"/>
            </w:pPr>
            <w:r>
              <w:t>1.07</w:t>
            </w:r>
          </w:p>
        </w:tc>
        <w:tc>
          <w:tcPr>
            <w:tcW w:w="3708" w:type="dxa"/>
          </w:tcPr>
          <w:p w14:paraId="3A94446F" w14:textId="77777777" w:rsidR="00A12D9D" w:rsidRDefault="00A12D9D" w:rsidP="00A12D9D">
            <w:r>
              <w:t>Stantec Consulting Ltd (2010)</w:t>
            </w:r>
          </w:p>
        </w:tc>
      </w:tr>
      <w:tr w:rsidR="00A12D9D" w14:paraId="2F317E74" w14:textId="77777777" w:rsidTr="00CB6911">
        <w:tc>
          <w:tcPr>
            <w:tcW w:w="3708" w:type="dxa"/>
          </w:tcPr>
          <w:p w14:paraId="042DBFB0" w14:textId="77777777" w:rsidR="00A12D9D" w:rsidRDefault="00A12D9D" w:rsidP="00A12D9D">
            <w:r>
              <w:t>Phytoplankton Carbon to Chlorophyll-a Ratio</w:t>
            </w:r>
          </w:p>
        </w:tc>
        <w:tc>
          <w:tcPr>
            <w:tcW w:w="1350" w:type="dxa"/>
          </w:tcPr>
          <w:p w14:paraId="6A1F65B4" w14:textId="77777777" w:rsidR="00A12D9D" w:rsidRDefault="00A12D9D" w:rsidP="00A12D9D">
            <w:r>
              <w:t>mg-C/mg-</w:t>
            </w:r>
            <w:proofErr w:type="spellStart"/>
            <w:r>
              <w:t>Chla</w:t>
            </w:r>
            <w:proofErr w:type="spellEnd"/>
          </w:p>
        </w:tc>
        <w:tc>
          <w:tcPr>
            <w:tcW w:w="810" w:type="dxa"/>
          </w:tcPr>
          <w:p w14:paraId="518D8F05" w14:textId="77777777" w:rsidR="00A12D9D" w:rsidRDefault="00A12D9D" w:rsidP="00B610B8">
            <w:pPr>
              <w:jc w:val="center"/>
            </w:pPr>
            <w:r>
              <w:t>40</w:t>
            </w:r>
          </w:p>
        </w:tc>
        <w:tc>
          <w:tcPr>
            <w:tcW w:w="3708" w:type="dxa"/>
          </w:tcPr>
          <w:p w14:paraId="3EB48A7C" w14:textId="01230394" w:rsidR="00A12D9D" w:rsidRDefault="00917C10" w:rsidP="00A12D9D">
            <w:r>
              <w:t>Martin et al. (n.d.); b</w:t>
            </w:r>
            <w:r w:rsidR="00A12D9D">
              <w:t>ased on the ratio 100 g dry weight:40 g-C:7200 mg-N:1000 mg P</w:t>
            </w:r>
          </w:p>
        </w:tc>
      </w:tr>
      <w:tr w:rsidR="00A12D9D" w14:paraId="56826386" w14:textId="77777777" w:rsidTr="00CB6911">
        <w:tc>
          <w:tcPr>
            <w:tcW w:w="3708" w:type="dxa"/>
          </w:tcPr>
          <w:p w14:paraId="7160F86A" w14:textId="77777777" w:rsidR="00A12D9D" w:rsidRDefault="00A12D9D" w:rsidP="00A12D9D">
            <w:r>
              <w:t>Temperature-Correction for Phytoplankton Respiration</w:t>
            </w:r>
          </w:p>
        </w:tc>
        <w:tc>
          <w:tcPr>
            <w:tcW w:w="1350" w:type="dxa"/>
          </w:tcPr>
          <w:p w14:paraId="3026F205" w14:textId="77777777" w:rsidR="00A12D9D" w:rsidRDefault="00A12D9D" w:rsidP="00A12D9D">
            <w:r>
              <w:t>None</w:t>
            </w:r>
          </w:p>
        </w:tc>
        <w:tc>
          <w:tcPr>
            <w:tcW w:w="810" w:type="dxa"/>
          </w:tcPr>
          <w:p w14:paraId="611F78DD" w14:textId="77777777" w:rsidR="00A12D9D" w:rsidRDefault="00A12D9D" w:rsidP="00B610B8">
            <w:pPr>
              <w:jc w:val="center"/>
            </w:pPr>
            <w:r>
              <w:t>1.07</w:t>
            </w:r>
          </w:p>
        </w:tc>
        <w:tc>
          <w:tcPr>
            <w:tcW w:w="3708" w:type="dxa"/>
          </w:tcPr>
          <w:p w14:paraId="0F6CA854" w14:textId="77777777" w:rsidR="00A12D9D" w:rsidRDefault="00A12D9D" w:rsidP="00A12D9D">
            <w:r>
              <w:t>Stantec Consulting Ltd (2010)</w:t>
            </w:r>
          </w:p>
        </w:tc>
      </w:tr>
      <w:tr w:rsidR="00A12D9D" w14:paraId="251CD9C1" w14:textId="77777777" w:rsidTr="00CB6911">
        <w:tc>
          <w:tcPr>
            <w:tcW w:w="3708" w:type="dxa"/>
          </w:tcPr>
          <w:p w14:paraId="03190E32" w14:textId="77777777" w:rsidR="00A12D9D" w:rsidRDefault="00A12D9D" w:rsidP="00A12D9D">
            <w:r>
              <w:t xml:space="preserve">Optimal Light Saturation as Photosynthetically-Active Radiation </w:t>
            </w:r>
          </w:p>
        </w:tc>
        <w:tc>
          <w:tcPr>
            <w:tcW w:w="1350" w:type="dxa"/>
          </w:tcPr>
          <w:p w14:paraId="7342593F" w14:textId="77777777" w:rsidR="00A12D9D" w:rsidRPr="007B35DE" w:rsidRDefault="00A12D9D" w:rsidP="00A12D9D">
            <w:r>
              <w:t>W/m</w:t>
            </w:r>
            <w:r>
              <w:rPr>
                <w:vertAlign w:val="superscript"/>
              </w:rPr>
              <w:t>2</w:t>
            </w:r>
          </w:p>
        </w:tc>
        <w:tc>
          <w:tcPr>
            <w:tcW w:w="810" w:type="dxa"/>
          </w:tcPr>
          <w:p w14:paraId="5366B1DC" w14:textId="77777777" w:rsidR="00A12D9D" w:rsidRDefault="00A12D9D" w:rsidP="00B610B8">
            <w:pPr>
              <w:jc w:val="center"/>
            </w:pPr>
            <w:r>
              <w:t>12.831</w:t>
            </w:r>
          </w:p>
        </w:tc>
        <w:tc>
          <w:tcPr>
            <w:tcW w:w="3708" w:type="dxa"/>
          </w:tcPr>
          <w:p w14:paraId="25C22BF3" w14:textId="77777777" w:rsidR="00A12D9D" w:rsidRDefault="00A12D9D" w:rsidP="00A12D9D">
            <w:r>
              <w:t>Stantec Consulting Ltd (2010)</w:t>
            </w:r>
          </w:p>
        </w:tc>
      </w:tr>
      <w:tr w:rsidR="00A12D9D" w14:paraId="125C7459" w14:textId="77777777" w:rsidTr="00CB6911">
        <w:tc>
          <w:tcPr>
            <w:tcW w:w="3708" w:type="dxa"/>
          </w:tcPr>
          <w:p w14:paraId="5EDA77BC" w14:textId="77777777" w:rsidR="00A12D9D" w:rsidRDefault="00A12D9D" w:rsidP="00A12D9D">
            <w:r>
              <w:t>Half-Saturation for Mineralization Rate</w:t>
            </w:r>
          </w:p>
        </w:tc>
        <w:tc>
          <w:tcPr>
            <w:tcW w:w="1350" w:type="dxa"/>
          </w:tcPr>
          <w:p w14:paraId="7E305118" w14:textId="77777777" w:rsidR="00A12D9D" w:rsidRDefault="00A12D9D" w:rsidP="00A12D9D">
            <w:r>
              <w:t>mg-</w:t>
            </w:r>
            <w:proofErr w:type="spellStart"/>
            <w:r>
              <w:t>Chla</w:t>
            </w:r>
            <w:proofErr w:type="spellEnd"/>
            <w:r>
              <w:t>/L</w:t>
            </w:r>
          </w:p>
        </w:tc>
        <w:tc>
          <w:tcPr>
            <w:tcW w:w="810" w:type="dxa"/>
          </w:tcPr>
          <w:p w14:paraId="1EA3F1D8" w14:textId="77777777" w:rsidR="00A12D9D" w:rsidRDefault="00A12D9D" w:rsidP="00B610B8">
            <w:pPr>
              <w:jc w:val="center"/>
            </w:pPr>
            <w:r>
              <w:t>100</w:t>
            </w:r>
          </w:p>
        </w:tc>
        <w:tc>
          <w:tcPr>
            <w:tcW w:w="3708" w:type="dxa"/>
          </w:tcPr>
          <w:p w14:paraId="1281A325" w14:textId="77777777" w:rsidR="00A12D9D" w:rsidRDefault="00A12D9D" w:rsidP="00A12D9D">
            <w:r>
              <w:t>“Best” calibrated value</w:t>
            </w:r>
          </w:p>
        </w:tc>
      </w:tr>
      <w:tr w:rsidR="00A12D9D" w14:paraId="23E43688" w14:textId="77777777" w:rsidTr="00CB6911">
        <w:tc>
          <w:tcPr>
            <w:tcW w:w="3708" w:type="dxa"/>
          </w:tcPr>
          <w:p w14:paraId="7FE82CC1" w14:textId="77777777" w:rsidR="00A12D9D" w:rsidRDefault="00A12D9D" w:rsidP="00A12D9D">
            <w:r>
              <w:t>Half-Saturation Constant for N Uptake</w:t>
            </w:r>
          </w:p>
        </w:tc>
        <w:tc>
          <w:tcPr>
            <w:tcW w:w="1350" w:type="dxa"/>
          </w:tcPr>
          <w:p w14:paraId="0909F1AF" w14:textId="77777777" w:rsidR="00A12D9D" w:rsidRDefault="00A12D9D" w:rsidP="00A12D9D">
            <w:r>
              <w:t>mg-N/L</w:t>
            </w:r>
          </w:p>
        </w:tc>
        <w:tc>
          <w:tcPr>
            <w:tcW w:w="810" w:type="dxa"/>
          </w:tcPr>
          <w:p w14:paraId="5D898CEE" w14:textId="77777777" w:rsidR="00A12D9D" w:rsidRDefault="00A12D9D" w:rsidP="00B610B8">
            <w:pPr>
              <w:jc w:val="center"/>
            </w:pPr>
            <w:r>
              <w:t>0.015</w:t>
            </w:r>
          </w:p>
        </w:tc>
        <w:tc>
          <w:tcPr>
            <w:tcW w:w="3708" w:type="dxa"/>
          </w:tcPr>
          <w:p w14:paraId="00F075CF" w14:textId="77777777" w:rsidR="00A12D9D" w:rsidRDefault="00A12D9D" w:rsidP="00A12D9D">
            <w:r>
              <w:t>Stantec Consulting Ltd (2010)</w:t>
            </w:r>
          </w:p>
        </w:tc>
      </w:tr>
      <w:tr w:rsidR="00A12D9D" w14:paraId="2C10136F" w14:textId="77777777" w:rsidTr="00CB6911">
        <w:tc>
          <w:tcPr>
            <w:tcW w:w="3708" w:type="dxa"/>
          </w:tcPr>
          <w:p w14:paraId="050CB8F5" w14:textId="77777777" w:rsidR="00A12D9D" w:rsidRDefault="00A12D9D" w:rsidP="00A12D9D">
            <w:r>
              <w:t>Half-Saturation Constant for P Uptake</w:t>
            </w:r>
          </w:p>
        </w:tc>
        <w:tc>
          <w:tcPr>
            <w:tcW w:w="1350" w:type="dxa"/>
          </w:tcPr>
          <w:p w14:paraId="54203ACC" w14:textId="77777777" w:rsidR="00A12D9D" w:rsidRDefault="00A12D9D" w:rsidP="00A12D9D">
            <w:r>
              <w:t>mg-P/L</w:t>
            </w:r>
          </w:p>
        </w:tc>
        <w:tc>
          <w:tcPr>
            <w:tcW w:w="810" w:type="dxa"/>
          </w:tcPr>
          <w:p w14:paraId="737C979C" w14:textId="77777777" w:rsidR="00A12D9D" w:rsidRDefault="00A12D9D" w:rsidP="00B610B8">
            <w:pPr>
              <w:jc w:val="center"/>
            </w:pPr>
            <w:r>
              <w:t>0.002</w:t>
            </w:r>
          </w:p>
        </w:tc>
        <w:tc>
          <w:tcPr>
            <w:tcW w:w="3708" w:type="dxa"/>
          </w:tcPr>
          <w:p w14:paraId="0DD1289F" w14:textId="77777777" w:rsidR="00A12D9D" w:rsidRDefault="00A12D9D" w:rsidP="00A12D9D">
            <w:r>
              <w:t>Stantec Consulting Ltd (2010)</w:t>
            </w:r>
          </w:p>
        </w:tc>
      </w:tr>
      <w:tr w:rsidR="00A12D9D" w14:paraId="1088C901" w14:textId="77777777" w:rsidTr="00CB6911">
        <w:tc>
          <w:tcPr>
            <w:tcW w:w="3708" w:type="dxa"/>
          </w:tcPr>
          <w:p w14:paraId="36083CB5" w14:textId="77777777" w:rsidR="00CB6911" w:rsidRDefault="00A12D9D" w:rsidP="00A12D9D">
            <w:r>
              <w:t>Fraction Phytoplankton Respiration Recycled to Organic N</w:t>
            </w:r>
            <w:r w:rsidR="00812CE2">
              <w:t xml:space="preserve"> (DON) </w:t>
            </w:r>
          </w:p>
          <w:p w14:paraId="7FC66196" w14:textId="750DB7E1" w:rsidR="00A12D9D" w:rsidRDefault="00812CE2" w:rsidP="00A12D9D">
            <w:r>
              <w:t>per Phytoplankton Group</w:t>
            </w:r>
          </w:p>
        </w:tc>
        <w:tc>
          <w:tcPr>
            <w:tcW w:w="1350" w:type="dxa"/>
          </w:tcPr>
          <w:p w14:paraId="789AB6A4" w14:textId="77777777" w:rsidR="00A12D9D" w:rsidRDefault="00A12D9D" w:rsidP="00A12D9D">
            <w:r>
              <w:t>None</w:t>
            </w:r>
          </w:p>
        </w:tc>
        <w:tc>
          <w:tcPr>
            <w:tcW w:w="810" w:type="dxa"/>
          </w:tcPr>
          <w:p w14:paraId="625DBB38" w14:textId="77777777" w:rsidR="00A12D9D" w:rsidRDefault="00A12D9D" w:rsidP="00B610B8">
            <w:pPr>
              <w:jc w:val="center"/>
            </w:pPr>
            <w:r>
              <w:t>0.5</w:t>
            </w:r>
          </w:p>
        </w:tc>
        <w:tc>
          <w:tcPr>
            <w:tcW w:w="3708" w:type="dxa"/>
          </w:tcPr>
          <w:p w14:paraId="40E4471C" w14:textId="77777777" w:rsidR="00A12D9D" w:rsidRDefault="00A12D9D" w:rsidP="00A12D9D">
            <w:r>
              <w:t>“Best” calibrated value</w:t>
            </w:r>
          </w:p>
        </w:tc>
      </w:tr>
      <w:tr w:rsidR="00A12D9D" w14:paraId="2E485747" w14:textId="77777777" w:rsidTr="00CB6911">
        <w:tc>
          <w:tcPr>
            <w:tcW w:w="3708" w:type="dxa"/>
          </w:tcPr>
          <w:p w14:paraId="4D4DC6C4" w14:textId="77777777" w:rsidR="00CB6911" w:rsidRDefault="00A12D9D" w:rsidP="00A12D9D">
            <w:r>
              <w:t>Fraction Phytoplankton Respiration Recycled to Organic P</w:t>
            </w:r>
            <w:r w:rsidR="00812CE2">
              <w:t xml:space="preserve"> (DOP) </w:t>
            </w:r>
          </w:p>
          <w:p w14:paraId="6A93D7F1" w14:textId="3BCF1E80" w:rsidR="00A12D9D" w:rsidRDefault="00812CE2" w:rsidP="00A12D9D">
            <w:r>
              <w:t>per Phytoplankton Group</w:t>
            </w:r>
          </w:p>
        </w:tc>
        <w:tc>
          <w:tcPr>
            <w:tcW w:w="1350" w:type="dxa"/>
          </w:tcPr>
          <w:p w14:paraId="44D03BAD" w14:textId="77777777" w:rsidR="00A12D9D" w:rsidRDefault="00A12D9D" w:rsidP="00A12D9D">
            <w:r>
              <w:t>None</w:t>
            </w:r>
          </w:p>
        </w:tc>
        <w:tc>
          <w:tcPr>
            <w:tcW w:w="810" w:type="dxa"/>
          </w:tcPr>
          <w:p w14:paraId="038E30BF" w14:textId="77777777" w:rsidR="00A12D9D" w:rsidRDefault="00A12D9D" w:rsidP="00B610B8">
            <w:pPr>
              <w:jc w:val="center"/>
            </w:pPr>
            <w:r>
              <w:t>0.5</w:t>
            </w:r>
          </w:p>
        </w:tc>
        <w:tc>
          <w:tcPr>
            <w:tcW w:w="3708" w:type="dxa"/>
          </w:tcPr>
          <w:p w14:paraId="00F0BB26" w14:textId="77777777" w:rsidR="00A12D9D" w:rsidRDefault="00A12D9D" w:rsidP="00A12D9D">
            <w:r>
              <w:t>“Best” calibrated value</w:t>
            </w:r>
          </w:p>
        </w:tc>
      </w:tr>
      <w:tr w:rsidR="00A03B27" w14:paraId="016FDB67" w14:textId="77777777" w:rsidTr="00CB6911">
        <w:tc>
          <w:tcPr>
            <w:tcW w:w="3708" w:type="dxa"/>
          </w:tcPr>
          <w:p w14:paraId="1959F1C0" w14:textId="3F137D2C" w:rsidR="00A03B27" w:rsidRDefault="00A03B27" w:rsidP="00A03B27">
            <w:r>
              <w:t>Fraction Phytoplankton Death Recycled to Detrital N (PON)</w:t>
            </w:r>
            <w:r w:rsidR="00812CE2">
              <w:t xml:space="preserve"> per Phytoplankton Group</w:t>
            </w:r>
          </w:p>
        </w:tc>
        <w:tc>
          <w:tcPr>
            <w:tcW w:w="1350" w:type="dxa"/>
          </w:tcPr>
          <w:p w14:paraId="2A9C1836" w14:textId="3B4FF49D" w:rsidR="00A03B27" w:rsidRDefault="00A03B27" w:rsidP="00A03B27">
            <w:r>
              <w:t>None</w:t>
            </w:r>
          </w:p>
        </w:tc>
        <w:tc>
          <w:tcPr>
            <w:tcW w:w="810" w:type="dxa"/>
          </w:tcPr>
          <w:p w14:paraId="415991B4" w14:textId="0567FA50" w:rsidR="00A03B27" w:rsidRDefault="00A03B27" w:rsidP="00B610B8">
            <w:pPr>
              <w:jc w:val="center"/>
            </w:pPr>
            <w:r>
              <w:t>0.5</w:t>
            </w:r>
          </w:p>
        </w:tc>
        <w:tc>
          <w:tcPr>
            <w:tcW w:w="3708" w:type="dxa"/>
          </w:tcPr>
          <w:p w14:paraId="2437882D" w14:textId="00FA8949" w:rsidR="00A03B27" w:rsidRDefault="00A03B27" w:rsidP="00A03B27">
            <w:r>
              <w:t>“Best” calibrated value</w:t>
            </w:r>
          </w:p>
        </w:tc>
      </w:tr>
      <w:tr w:rsidR="00A03B27" w14:paraId="4EC257BA" w14:textId="77777777" w:rsidTr="00CB6911">
        <w:tc>
          <w:tcPr>
            <w:tcW w:w="3708" w:type="dxa"/>
          </w:tcPr>
          <w:p w14:paraId="3B40A29C" w14:textId="482D1507" w:rsidR="00A03B27" w:rsidRDefault="00A03B27" w:rsidP="00A03B27">
            <w:r>
              <w:t>Fraction Phytoplankton Death Recycled to Detrital P (POP)</w:t>
            </w:r>
            <w:r w:rsidR="00812CE2">
              <w:t xml:space="preserve"> per Phytoplankton Group</w:t>
            </w:r>
          </w:p>
        </w:tc>
        <w:tc>
          <w:tcPr>
            <w:tcW w:w="1350" w:type="dxa"/>
          </w:tcPr>
          <w:p w14:paraId="39AB0A3F" w14:textId="689C2762" w:rsidR="00A03B27" w:rsidRDefault="00A03B27" w:rsidP="00A03B27">
            <w:r>
              <w:t>None</w:t>
            </w:r>
          </w:p>
        </w:tc>
        <w:tc>
          <w:tcPr>
            <w:tcW w:w="810" w:type="dxa"/>
          </w:tcPr>
          <w:p w14:paraId="71B4F471" w14:textId="499FD60C" w:rsidR="00A03B27" w:rsidRDefault="00A03B27" w:rsidP="00B610B8">
            <w:pPr>
              <w:jc w:val="center"/>
            </w:pPr>
            <w:r>
              <w:t>0.5</w:t>
            </w:r>
          </w:p>
        </w:tc>
        <w:tc>
          <w:tcPr>
            <w:tcW w:w="3708" w:type="dxa"/>
          </w:tcPr>
          <w:p w14:paraId="46127FEC" w14:textId="13E35AAF" w:rsidR="00A03B27" w:rsidRDefault="00A03B27" w:rsidP="00A03B27">
            <w:r>
              <w:t>“Best” calibrated value</w:t>
            </w:r>
          </w:p>
        </w:tc>
      </w:tr>
      <w:tr w:rsidR="00A03B27" w14:paraId="6F63670A" w14:textId="77777777" w:rsidTr="00CB6911">
        <w:tc>
          <w:tcPr>
            <w:tcW w:w="3708" w:type="dxa"/>
          </w:tcPr>
          <w:p w14:paraId="549E0A4B" w14:textId="77777777" w:rsidR="00CB6911" w:rsidRDefault="00A03B27" w:rsidP="00A03B27">
            <w:r>
              <w:t>Phytoplankton Detritus/</w:t>
            </w:r>
          </w:p>
          <w:p w14:paraId="28491AA8" w14:textId="4DFDAEF8" w:rsidR="00A03B27" w:rsidRDefault="00A03B27" w:rsidP="00A03B27">
            <w:r>
              <w:t>POM to Carbon Ratio</w:t>
            </w:r>
          </w:p>
        </w:tc>
        <w:tc>
          <w:tcPr>
            <w:tcW w:w="1350" w:type="dxa"/>
          </w:tcPr>
          <w:p w14:paraId="17907889" w14:textId="77777777" w:rsidR="00A03B27" w:rsidRDefault="00A03B27" w:rsidP="00A03B27">
            <w:r>
              <w:t>mg-D (dry weight)/mg-C</w:t>
            </w:r>
          </w:p>
        </w:tc>
        <w:tc>
          <w:tcPr>
            <w:tcW w:w="810" w:type="dxa"/>
          </w:tcPr>
          <w:p w14:paraId="1C6CE545" w14:textId="77777777" w:rsidR="00A03B27" w:rsidRDefault="00A03B27" w:rsidP="00B610B8">
            <w:pPr>
              <w:jc w:val="center"/>
            </w:pPr>
            <w:r>
              <w:t>2.5</w:t>
            </w:r>
          </w:p>
        </w:tc>
        <w:tc>
          <w:tcPr>
            <w:tcW w:w="3708" w:type="dxa"/>
          </w:tcPr>
          <w:p w14:paraId="18A43A75" w14:textId="06EEAA7F" w:rsidR="00A03B27" w:rsidRDefault="00A03B27" w:rsidP="00A03B27">
            <w:r>
              <w:t>Martin et al. (n.d.); based on the ratio 100 g dry weight:40 g-C:7200 mg-N:1000 mg P</w:t>
            </w:r>
          </w:p>
        </w:tc>
      </w:tr>
    </w:tbl>
    <w:p w14:paraId="429F78A8" w14:textId="30300FE8" w:rsidR="00A12D9D" w:rsidRDefault="008E0B77" w:rsidP="006372A8">
      <w:pPr>
        <w:jc w:val="both"/>
      </w:pPr>
      <w:r>
        <w:t>The following table (</w:t>
      </w:r>
      <w:r w:rsidR="00151078">
        <w:fldChar w:fldCharType="begin"/>
      </w:r>
      <w:r w:rsidR="00151078">
        <w:instrText xml:space="preserve"> REF _Ref35352961 \h </w:instrText>
      </w:r>
      <w:r w:rsidR="00151078">
        <w:fldChar w:fldCharType="separate"/>
      </w:r>
      <w:r w:rsidR="0064509C" w:rsidRPr="00251C80">
        <w:t xml:space="preserve">Table </w:t>
      </w:r>
      <w:r w:rsidR="0064509C">
        <w:rPr>
          <w:noProof/>
        </w:rPr>
        <w:t>4</w:t>
      </w:r>
      <w:r w:rsidR="0064509C">
        <w:t>.</w:t>
      </w:r>
      <w:r w:rsidR="0064509C">
        <w:rPr>
          <w:noProof/>
        </w:rPr>
        <w:t>10</w:t>
      </w:r>
      <w:r w:rsidR="00151078">
        <w:fldChar w:fldCharType="end"/>
      </w:r>
      <w:r>
        <w:t>) provides the input parameters, the values employed, and the data sources for benthic/macro algae (</w:t>
      </w:r>
      <w:proofErr w:type="spellStart"/>
      <w:r>
        <w:rPr>
          <w:i/>
          <w:iCs/>
        </w:rPr>
        <w:t>Stigeoclonium</w:t>
      </w:r>
      <w:proofErr w:type="spellEnd"/>
      <w:r>
        <w:rPr>
          <w:i/>
          <w:iCs/>
        </w:rPr>
        <w:t xml:space="preserve"> </w:t>
      </w:r>
      <w:proofErr w:type="spellStart"/>
      <w:r>
        <w:rPr>
          <w:i/>
          <w:iCs/>
        </w:rPr>
        <w:t>Subsecundum</w:t>
      </w:r>
      <w:proofErr w:type="spellEnd"/>
      <w:r>
        <w:rPr>
          <w:i/>
          <w:iCs/>
        </w:rPr>
        <w:t xml:space="preserve"> (Chlorophyceae)</w:t>
      </w:r>
      <w:r>
        <w:t xml:space="preserve">) for which non-default values </w:t>
      </w:r>
      <w:r w:rsidR="009A75B7">
        <w:t>are applied</w:t>
      </w:r>
      <w:r>
        <w:t>.</w:t>
      </w:r>
    </w:p>
    <w:p w14:paraId="09E58E49" w14:textId="7A10550A" w:rsidR="00251C80" w:rsidRPr="00251C80" w:rsidRDefault="00251C80" w:rsidP="006B08C4">
      <w:pPr>
        <w:pStyle w:val="FigureCaption"/>
        <w:jc w:val="both"/>
      </w:pPr>
      <w:bookmarkStart w:id="159" w:name="_Ref35352961"/>
      <w:bookmarkStart w:id="160" w:name="_Toc37313735"/>
      <w:r w:rsidRPr="00251C80">
        <w:lastRenderedPageBreak/>
        <w:t xml:space="preserve">Table </w:t>
      </w:r>
      <w:fldSimple w:instr=" STYLEREF 1 \s ">
        <w:r w:rsidR="0064509C">
          <w:rPr>
            <w:noProof/>
          </w:rPr>
          <w:t>4</w:t>
        </w:r>
      </w:fldSimple>
      <w:r w:rsidR="001B3789">
        <w:t>.</w:t>
      </w:r>
      <w:fldSimple w:instr=" SEQ Table \* ARABIC \s 1 ">
        <w:r w:rsidR="0064509C">
          <w:rPr>
            <w:noProof/>
          </w:rPr>
          <w:t>10</w:t>
        </w:r>
      </w:fldSimple>
      <w:bookmarkEnd w:id="159"/>
      <w:r w:rsidRPr="00251C80">
        <w:t>. Utah Lake WASP Model Parameters (Value, Units, Data Sources) for Macro/Benthic Algae (</w:t>
      </w:r>
      <w:proofErr w:type="spellStart"/>
      <w:r w:rsidRPr="00251C80">
        <w:rPr>
          <w:i/>
          <w:iCs/>
        </w:rPr>
        <w:t>Stigeoclonium</w:t>
      </w:r>
      <w:proofErr w:type="spellEnd"/>
      <w:r w:rsidRPr="00251C80">
        <w:rPr>
          <w:i/>
          <w:iCs/>
        </w:rPr>
        <w:t xml:space="preserve"> </w:t>
      </w:r>
      <w:proofErr w:type="spellStart"/>
      <w:r w:rsidRPr="00251C80">
        <w:rPr>
          <w:i/>
          <w:iCs/>
        </w:rPr>
        <w:t>Subsecundum</w:t>
      </w:r>
      <w:proofErr w:type="spellEnd"/>
      <w:r w:rsidRPr="00251C80">
        <w:rPr>
          <w:i/>
          <w:iCs/>
        </w:rPr>
        <w:t xml:space="preserve"> (Chlorophyceae)</w:t>
      </w:r>
      <w:r w:rsidRPr="00251C80">
        <w:t>)</w:t>
      </w:r>
      <w:bookmarkEnd w:id="160"/>
      <w:r w:rsidR="00EF21AA">
        <w:t xml:space="preserve"> </w:t>
      </w:r>
    </w:p>
    <w:tbl>
      <w:tblPr>
        <w:tblStyle w:val="TableGrid"/>
        <w:tblW w:w="0" w:type="auto"/>
        <w:tblLayout w:type="fixed"/>
        <w:tblLook w:val="04A0" w:firstRow="1" w:lastRow="0" w:firstColumn="1" w:lastColumn="0" w:noHBand="0" w:noVBand="1"/>
      </w:tblPr>
      <w:tblGrid>
        <w:gridCol w:w="4338"/>
        <w:gridCol w:w="900"/>
        <w:gridCol w:w="720"/>
        <w:gridCol w:w="3618"/>
      </w:tblGrid>
      <w:tr w:rsidR="00EE70AA" w14:paraId="36EC7096" w14:textId="77777777" w:rsidTr="00AD455F">
        <w:tc>
          <w:tcPr>
            <w:tcW w:w="4338" w:type="dxa"/>
            <w:vAlign w:val="center"/>
          </w:tcPr>
          <w:p w14:paraId="359CCFF3" w14:textId="77777777" w:rsidR="00EE70AA" w:rsidRDefault="00EE70AA" w:rsidP="00CB6911">
            <w:pPr>
              <w:jc w:val="center"/>
            </w:pPr>
            <w:r>
              <w:rPr>
                <w:b/>
                <w:bCs/>
              </w:rPr>
              <w:t>Macro/Benthic Algae WASP Input Parameter</w:t>
            </w:r>
          </w:p>
        </w:tc>
        <w:tc>
          <w:tcPr>
            <w:tcW w:w="900" w:type="dxa"/>
            <w:vAlign w:val="center"/>
          </w:tcPr>
          <w:p w14:paraId="5BE271B8" w14:textId="77777777" w:rsidR="00EE70AA" w:rsidRDefault="00EE70AA" w:rsidP="00CB6911">
            <w:pPr>
              <w:jc w:val="center"/>
            </w:pPr>
            <w:r>
              <w:rPr>
                <w:b/>
                <w:bCs/>
              </w:rPr>
              <w:t>Units</w:t>
            </w:r>
          </w:p>
        </w:tc>
        <w:tc>
          <w:tcPr>
            <w:tcW w:w="720" w:type="dxa"/>
            <w:vAlign w:val="center"/>
          </w:tcPr>
          <w:p w14:paraId="193194E2" w14:textId="77777777" w:rsidR="00EE70AA" w:rsidRDefault="00EE70AA" w:rsidP="00CB6911">
            <w:pPr>
              <w:jc w:val="center"/>
            </w:pPr>
            <w:r>
              <w:rPr>
                <w:b/>
                <w:bCs/>
              </w:rPr>
              <w:t>Value</w:t>
            </w:r>
          </w:p>
        </w:tc>
        <w:tc>
          <w:tcPr>
            <w:tcW w:w="3618" w:type="dxa"/>
            <w:vAlign w:val="center"/>
          </w:tcPr>
          <w:p w14:paraId="1E29714E" w14:textId="77777777" w:rsidR="00EE70AA" w:rsidRDefault="00EE70AA" w:rsidP="00CB6911">
            <w:pPr>
              <w:jc w:val="center"/>
            </w:pPr>
            <w:r>
              <w:rPr>
                <w:b/>
                <w:bCs/>
              </w:rPr>
              <w:t>Data Source</w:t>
            </w:r>
          </w:p>
        </w:tc>
      </w:tr>
      <w:tr w:rsidR="0038050C" w14:paraId="2C16F3F9" w14:textId="77777777" w:rsidTr="00AD455F">
        <w:tc>
          <w:tcPr>
            <w:tcW w:w="4338" w:type="dxa"/>
          </w:tcPr>
          <w:p w14:paraId="6688F71F" w14:textId="5ACDEC81" w:rsidR="0038050C" w:rsidRDefault="0038050C" w:rsidP="00203E54">
            <w:r>
              <w:t>Macro Algal Growth Model (0 = Zeroth Order; 1 = First Order)</w:t>
            </w:r>
          </w:p>
        </w:tc>
        <w:tc>
          <w:tcPr>
            <w:tcW w:w="900" w:type="dxa"/>
          </w:tcPr>
          <w:p w14:paraId="2F7D5FB7" w14:textId="353F0D4F" w:rsidR="0038050C" w:rsidRDefault="0038050C" w:rsidP="00203E54">
            <w:r>
              <w:t>None</w:t>
            </w:r>
          </w:p>
        </w:tc>
        <w:tc>
          <w:tcPr>
            <w:tcW w:w="720" w:type="dxa"/>
          </w:tcPr>
          <w:p w14:paraId="77CDC831" w14:textId="6491B17C" w:rsidR="0038050C" w:rsidRDefault="0038050C">
            <w:pPr>
              <w:jc w:val="center"/>
            </w:pPr>
            <w:r>
              <w:t>0</w:t>
            </w:r>
          </w:p>
        </w:tc>
        <w:tc>
          <w:tcPr>
            <w:tcW w:w="3618" w:type="dxa"/>
          </w:tcPr>
          <w:p w14:paraId="2C860267" w14:textId="43A76C89" w:rsidR="0038050C" w:rsidRDefault="0038050C" w:rsidP="00203E54">
            <w:r>
              <w:t>Stantec Consulting Ltd (2010) for Jordan River WASP</w:t>
            </w:r>
          </w:p>
        </w:tc>
      </w:tr>
      <w:tr w:rsidR="005F16C7" w14:paraId="6FD93C28" w14:textId="77777777" w:rsidTr="00AD455F">
        <w:tc>
          <w:tcPr>
            <w:tcW w:w="4338" w:type="dxa"/>
          </w:tcPr>
          <w:p w14:paraId="2A6E30B5" w14:textId="5179F8A1" w:rsidR="005F16C7" w:rsidRDefault="005F16C7" w:rsidP="00203E54">
            <w:r>
              <w:t>Fraction of Segment Covered by Benthic Algae (K = 1 Nodes Only)</w:t>
            </w:r>
          </w:p>
        </w:tc>
        <w:tc>
          <w:tcPr>
            <w:tcW w:w="900" w:type="dxa"/>
          </w:tcPr>
          <w:p w14:paraId="604F63E6" w14:textId="3CDF209B" w:rsidR="005F16C7" w:rsidRDefault="005F16C7" w:rsidP="00203E54">
            <w:r>
              <w:t>None</w:t>
            </w:r>
          </w:p>
        </w:tc>
        <w:tc>
          <w:tcPr>
            <w:tcW w:w="720" w:type="dxa"/>
          </w:tcPr>
          <w:p w14:paraId="60B847B8" w14:textId="428A31F5" w:rsidR="005F16C7" w:rsidRDefault="005F16C7">
            <w:pPr>
              <w:jc w:val="center"/>
            </w:pPr>
            <w:r>
              <w:t>0.5</w:t>
            </w:r>
          </w:p>
        </w:tc>
        <w:tc>
          <w:tcPr>
            <w:tcW w:w="3618" w:type="dxa"/>
          </w:tcPr>
          <w:p w14:paraId="18A43D88" w14:textId="185DB39F" w:rsidR="005F16C7" w:rsidRDefault="00427E66" w:rsidP="00203E54">
            <w:r>
              <w:t>Applied to allow part of K = 1 Nodes with Green Algae as Phytoplankton Group</w:t>
            </w:r>
          </w:p>
        </w:tc>
      </w:tr>
      <w:tr w:rsidR="00EE70AA" w14:paraId="75406F60" w14:textId="77777777" w:rsidTr="00AD455F">
        <w:tc>
          <w:tcPr>
            <w:tcW w:w="4338" w:type="dxa"/>
          </w:tcPr>
          <w:p w14:paraId="7DAB35FB" w14:textId="00D61DD4" w:rsidR="00EE70AA" w:rsidRDefault="00EE70AA" w:rsidP="00203E54">
            <w:r>
              <w:t xml:space="preserve">Carrying Capacity for </w:t>
            </w:r>
            <w:r w:rsidRPr="0038050C">
              <w:t>First-Order</w:t>
            </w:r>
            <w:r>
              <w:t xml:space="preserve"> Model</w:t>
            </w:r>
          </w:p>
        </w:tc>
        <w:tc>
          <w:tcPr>
            <w:tcW w:w="900" w:type="dxa"/>
          </w:tcPr>
          <w:p w14:paraId="2C42E7FA" w14:textId="77777777" w:rsidR="00EE70AA" w:rsidRPr="00D27866" w:rsidRDefault="00EE70AA" w:rsidP="00203E54">
            <w:r>
              <w:t>g-D/m</w:t>
            </w:r>
            <w:r>
              <w:rPr>
                <w:vertAlign w:val="superscript"/>
              </w:rPr>
              <w:t>2</w:t>
            </w:r>
          </w:p>
        </w:tc>
        <w:tc>
          <w:tcPr>
            <w:tcW w:w="720" w:type="dxa"/>
          </w:tcPr>
          <w:p w14:paraId="1DCA3D29" w14:textId="77777777" w:rsidR="00EE70AA" w:rsidRDefault="00EE70AA" w:rsidP="00B610B8">
            <w:pPr>
              <w:jc w:val="center"/>
            </w:pPr>
            <w:r>
              <w:t>50</w:t>
            </w:r>
          </w:p>
        </w:tc>
        <w:tc>
          <w:tcPr>
            <w:tcW w:w="3618" w:type="dxa"/>
          </w:tcPr>
          <w:p w14:paraId="7299117A" w14:textId="31A0C1C5" w:rsidR="00EE70AA" w:rsidRDefault="00804F09" w:rsidP="00203E54">
            <w:r>
              <w:t>Stantec Consulting Ltd (2010) for Jordan River WASP</w:t>
            </w:r>
          </w:p>
        </w:tc>
      </w:tr>
      <w:tr w:rsidR="00EE70AA" w14:paraId="0096E34F" w14:textId="77777777" w:rsidTr="00AD455F">
        <w:tc>
          <w:tcPr>
            <w:tcW w:w="4338" w:type="dxa"/>
          </w:tcPr>
          <w:p w14:paraId="43FDB208" w14:textId="77777777" w:rsidR="00EE70AA" w:rsidRDefault="00EE70AA" w:rsidP="00203E54">
            <w:r>
              <w:t>Respiration Rate at 20 degrees Celsius</w:t>
            </w:r>
          </w:p>
        </w:tc>
        <w:tc>
          <w:tcPr>
            <w:tcW w:w="900" w:type="dxa"/>
          </w:tcPr>
          <w:p w14:paraId="76A3B5FE" w14:textId="77777777" w:rsidR="00EE70AA" w:rsidRDefault="00EE70AA" w:rsidP="00203E54">
            <w:r>
              <w:t>Per day</w:t>
            </w:r>
          </w:p>
        </w:tc>
        <w:tc>
          <w:tcPr>
            <w:tcW w:w="720" w:type="dxa"/>
          </w:tcPr>
          <w:p w14:paraId="0189D05B" w14:textId="77777777" w:rsidR="00EE70AA" w:rsidRDefault="00EE70AA" w:rsidP="00B610B8">
            <w:pPr>
              <w:jc w:val="center"/>
            </w:pPr>
            <w:r>
              <w:t>0.042</w:t>
            </w:r>
          </w:p>
        </w:tc>
        <w:tc>
          <w:tcPr>
            <w:tcW w:w="3618" w:type="dxa"/>
          </w:tcPr>
          <w:p w14:paraId="1F0AE8EF" w14:textId="65A911F9" w:rsidR="00EE70AA" w:rsidRDefault="00804F09" w:rsidP="00203E54">
            <w:r>
              <w:t>Stantec Consulting Ltd (2010) for Jordan River WASP</w:t>
            </w:r>
          </w:p>
        </w:tc>
      </w:tr>
      <w:tr w:rsidR="00EE70AA" w14:paraId="7BA181EC" w14:textId="77777777" w:rsidTr="00AD455F">
        <w:tc>
          <w:tcPr>
            <w:tcW w:w="4338" w:type="dxa"/>
          </w:tcPr>
          <w:p w14:paraId="379AFB72" w14:textId="77777777" w:rsidR="00EE70AA" w:rsidRDefault="00EE70AA" w:rsidP="00203E54">
            <w:r>
              <w:t>Internal Nutrient Excretion Rate Constant</w:t>
            </w:r>
          </w:p>
        </w:tc>
        <w:tc>
          <w:tcPr>
            <w:tcW w:w="900" w:type="dxa"/>
          </w:tcPr>
          <w:p w14:paraId="4FAD06EA" w14:textId="77777777" w:rsidR="00EE70AA" w:rsidRDefault="00EE70AA" w:rsidP="00203E54">
            <w:r>
              <w:t>Per day</w:t>
            </w:r>
          </w:p>
        </w:tc>
        <w:tc>
          <w:tcPr>
            <w:tcW w:w="720" w:type="dxa"/>
          </w:tcPr>
          <w:p w14:paraId="3BEF1912" w14:textId="77777777" w:rsidR="00EE70AA" w:rsidRDefault="00EE70AA" w:rsidP="00B610B8">
            <w:pPr>
              <w:jc w:val="center"/>
            </w:pPr>
            <w:r>
              <w:t>0.1</w:t>
            </w:r>
          </w:p>
        </w:tc>
        <w:tc>
          <w:tcPr>
            <w:tcW w:w="3618" w:type="dxa"/>
          </w:tcPr>
          <w:p w14:paraId="5EA1AE1D" w14:textId="42D2B985" w:rsidR="00EE70AA" w:rsidRDefault="00804F09" w:rsidP="00203E54">
            <w:r>
              <w:t>Stantec Consulting Ltd (2010) for Jordan River WASP</w:t>
            </w:r>
          </w:p>
        </w:tc>
      </w:tr>
      <w:tr w:rsidR="00EE70AA" w14:paraId="0D79EF13" w14:textId="77777777" w:rsidTr="00AD455F">
        <w:tc>
          <w:tcPr>
            <w:tcW w:w="4338" w:type="dxa"/>
          </w:tcPr>
          <w:p w14:paraId="7E023071" w14:textId="77777777" w:rsidR="00EE70AA" w:rsidRDefault="00EE70AA" w:rsidP="00203E54">
            <w:r>
              <w:t>Temperature-Correction for Internal Nutrient Excretion</w:t>
            </w:r>
          </w:p>
        </w:tc>
        <w:tc>
          <w:tcPr>
            <w:tcW w:w="900" w:type="dxa"/>
          </w:tcPr>
          <w:p w14:paraId="35096D0A" w14:textId="77777777" w:rsidR="00EE70AA" w:rsidRDefault="00EE70AA" w:rsidP="00203E54">
            <w:r>
              <w:t>None</w:t>
            </w:r>
          </w:p>
        </w:tc>
        <w:tc>
          <w:tcPr>
            <w:tcW w:w="720" w:type="dxa"/>
          </w:tcPr>
          <w:p w14:paraId="45A8FA90" w14:textId="77777777" w:rsidR="00EE70AA" w:rsidRDefault="00EE70AA" w:rsidP="00B610B8">
            <w:pPr>
              <w:jc w:val="center"/>
            </w:pPr>
            <w:r>
              <w:t>1.05</w:t>
            </w:r>
          </w:p>
        </w:tc>
        <w:tc>
          <w:tcPr>
            <w:tcW w:w="3618" w:type="dxa"/>
          </w:tcPr>
          <w:p w14:paraId="7EA14FA8" w14:textId="652C73C5" w:rsidR="00EE70AA" w:rsidRDefault="00804F09" w:rsidP="00203E54">
            <w:r>
              <w:t>Stantec Consulting Ltd (2010) for Jordan River WASP</w:t>
            </w:r>
          </w:p>
        </w:tc>
      </w:tr>
      <w:tr w:rsidR="00EE70AA" w14:paraId="025D338D" w14:textId="77777777" w:rsidTr="00AD455F">
        <w:tc>
          <w:tcPr>
            <w:tcW w:w="4338" w:type="dxa"/>
          </w:tcPr>
          <w:p w14:paraId="19D555F1" w14:textId="77777777" w:rsidR="00EE70AA" w:rsidRDefault="00EE70AA" w:rsidP="00203E54">
            <w:r>
              <w:t>Death Rate at 20 degrees Celsius</w:t>
            </w:r>
          </w:p>
        </w:tc>
        <w:tc>
          <w:tcPr>
            <w:tcW w:w="900" w:type="dxa"/>
          </w:tcPr>
          <w:p w14:paraId="284EAE35" w14:textId="77777777" w:rsidR="00EE70AA" w:rsidRDefault="00EE70AA" w:rsidP="00203E54">
            <w:r>
              <w:t>Per day</w:t>
            </w:r>
          </w:p>
        </w:tc>
        <w:tc>
          <w:tcPr>
            <w:tcW w:w="720" w:type="dxa"/>
          </w:tcPr>
          <w:p w14:paraId="6D7DEECF" w14:textId="77777777" w:rsidR="00EE70AA" w:rsidRDefault="00EE70AA" w:rsidP="00B610B8">
            <w:pPr>
              <w:jc w:val="center"/>
            </w:pPr>
            <w:r>
              <w:t>0.1</w:t>
            </w:r>
          </w:p>
        </w:tc>
        <w:tc>
          <w:tcPr>
            <w:tcW w:w="3618" w:type="dxa"/>
          </w:tcPr>
          <w:p w14:paraId="133F66F3" w14:textId="542595E6" w:rsidR="00EE70AA" w:rsidRDefault="00804F09" w:rsidP="00203E54">
            <w:r>
              <w:t>Stantec Consulting Ltd (2010) for Jordan River WASP</w:t>
            </w:r>
          </w:p>
        </w:tc>
      </w:tr>
      <w:tr w:rsidR="00EE70AA" w14:paraId="5FE95D62" w14:textId="77777777" w:rsidTr="00AD455F">
        <w:tc>
          <w:tcPr>
            <w:tcW w:w="4338" w:type="dxa"/>
          </w:tcPr>
          <w:p w14:paraId="4C8F4F56" w14:textId="77777777" w:rsidR="00EE70AA" w:rsidRDefault="00EE70AA" w:rsidP="00203E54">
            <w:r>
              <w:t>Half-Saturation Uptake for Extracellular Nitrogen</w:t>
            </w:r>
          </w:p>
        </w:tc>
        <w:tc>
          <w:tcPr>
            <w:tcW w:w="900" w:type="dxa"/>
          </w:tcPr>
          <w:p w14:paraId="30E3690B" w14:textId="77777777" w:rsidR="00EE70AA" w:rsidRDefault="00EE70AA" w:rsidP="00203E54">
            <w:r>
              <w:t>mg-N/L</w:t>
            </w:r>
          </w:p>
        </w:tc>
        <w:tc>
          <w:tcPr>
            <w:tcW w:w="720" w:type="dxa"/>
          </w:tcPr>
          <w:p w14:paraId="1F418A76" w14:textId="77777777" w:rsidR="00EE70AA" w:rsidRDefault="00EE70AA" w:rsidP="00B610B8">
            <w:pPr>
              <w:jc w:val="center"/>
            </w:pPr>
            <w:r>
              <w:t>0.163</w:t>
            </w:r>
          </w:p>
        </w:tc>
        <w:tc>
          <w:tcPr>
            <w:tcW w:w="3618" w:type="dxa"/>
          </w:tcPr>
          <w:p w14:paraId="3069A4F0" w14:textId="7B936CD8" w:rsidR="00EE70AA" w:rsidRDefault="00804F09" w:rsidP="00203E54">
            <w:r>
              <w:t>Stantec Consulting Ltd (2010) for Jordan River WASP</w:t>
            </w:r>
          </w:p>
        </w:tc>
      </w:tr>
      <w:tr w:rsidR="00EE70AA" w14:paraId="27A2F808" w14:textId="77777777" w:rsidTr="00AD455F">
        <w:tc>
          <w:tcPr>
            <w:tcW w:w="4338" w:type="dxa"/>
          </w:tcPr>
          <w:p w14:paraId="16B05C69" w14:textId="77777777" w:rsidR="00EE70AA" w:rsidRDefault="00EE70AA" w:rsidP="00203E54">
            <w:r>
              <w:t>Half-Saturation Uptake for Extracellular Phosphorus</w:t>
            </w:r>
          </w:p>
        </w:tc>
        <w:tc>
          <w:tcPr>
            <w:tcW w:w="900" w:type="dxa"/>
          </w:tcPr>
          <w:p w14:paraId="06D5D987" w14:textId="77777777" w:rsidR="00EE70AA" w:rsidRDefault="00EE70AA" w:rsidP="00203E54">
            <w:r>
              <w:t>mg-P/L</w:t>
            </w:r>
          </w:p>
        </w:tc>
        <w:tc>
          <w:tcPr>
            <w:tcW w:w="720" w:type="dxa"/>
          </w:tcPr>
          <w:p w14:paraId="5506B80E" w14:textId="77777777" w:rsidR="00EE70AA" w:rsidRDefault="00EE70AA" w:rsidP="00B610B8">
            <w:pPr>
              <w:jc w:val="center"/>
            </w:pPr>
            <w:r>
              <w:t>0.048</w:t>
            </w:r>
          </w:p>
        </w:tc>
        <w:tc>
          <w:tcPr>
            <w:tcW w:w="3618" w:type="dxa"/>
          </w:tcPr>
          <w:p w14:paraId="7DCFCAC6" w14:textId="282E48F1" w:rsidR="00EE70AA" w:rsidRDefault="00804F09" w:rsidP="00203E54">
            <w:r>
              <w:t>Stantec Consulting Ltd (2010) for Jordan River WASP</w:t>
            </w:r>
          </w:p>
        </w:tc>
      </w:tr>
      <w:tr w:rsidR="00EE70AA" w14:paraId="1CF8C907" w14:textId="77777777" w:rsidTr="00AD455F">
        <w:tc>
          <w:tcPr>
            <w:tcW w:w="4338" w:type="dxa"/>
          </w:tcPr>
          <w:p w14:paraId="3212062D" w14:textId="77777777" w:rsidR="00EE70AA" w:rsidRDefault="00EE70AA" w:rsidP="00203E54">
            <w:r>
              <w:t>Light Constant for Growth</w:t>
            </w:r>
          </w:p>
        </w:tc>
        <w:tc>
          <w:tcPr>
            <w:tcW w:w="900" w:type="dxa"/>
          </w:tcPr>
          <w:p w14:paraId="7883B9D2" w14:textId="77777777" w:rsidR="00EE70AA" w:rsidRDefault="00EE70AA" w:rsidP="00203E54">
            <w:r>
              <w:t>Langley/day</w:t>
            </w:r>
          </w:p>
        </w:tc>
        <w:tc>
          <w:tcPr>
            <w:tcW w:w="720" w:type="dxa"/>
          </w:tcPr>
          <w:p w14:paraId="707CA672" w14:textId="77777777" w:rsidR="00EE70AA" w:rsidRDefault="00EE70AA" w:rsidP="00B610B8">
            <w:pPr>
              <w:jc w:val="center"/>
            </w:pPr>
            <w:r>
              <w:t>50</w:t>
            </w:r>
          </w:p>
        </w:tc>
        <w:tc>
          <w:tcPr>
            <w:tcW w:w="3618" w:type="dxa"/>
          </w:tcPr>
          <w:p w14:paraId="790A58AC" w14:textId="2ADB2CE1" w:rsidR="00EE70AA" w:rsidRDefault="00804F09" w:rsidP="00203E54">
            <w:r>
              <w:t>Stantec Consulting Ltd (2010) for Jordan River WASP</w:t>
            </w:r>
          </w:p>
        </w:tc>
      </w:tr>
      <w:tr w:rsidR="00EE70AA" w14:paraId="350EA667" w14:textId="77777777" w:rsidTr="00AD455F">
        <w:tc>
          <w:tcPr>
            <w:tcW w:w="4338" w:type="dxa"/>
          </w:tcPr>
          <w:p w14:paraId="0F44E5D7" w14:textId="77777777" w:rsidR="00EE70AA" w:rsidRDefault="00EE70AA" w:rsidP="00203E54">
            <w:r>
              <w:t>Ammonia Preference</w:t>
            </w:r>
          </w:p>
        </w:tc>
        <w:tc>
          <w:tcPr>
            <w:tcW w:w="900" w:type="dxa"/>
          </w:tcPr>
          <w:p w14:paraId="613229D8" w14:textId="77777777" w:rsidR="00EE70AA" w:rsidRDefault="00EE70AA" w:rsidP="00203E54">
            <w:r>
              <w:t>mg-N/L</w:t>
            </w:r>
          </w:p>
        </w:tc>
        <w:tc>
          <w:tcPr>
            <w:tcW w:w="720" w:type="dxa"/>
          </w:tcPr>
          <w:p w14:paraId="5C7C1AE9" w14:textId="77777777" w:rsidR="00EE70AA" w:rsidRDefault="00EE70AA" w:rsidP="00B610B8">
            <w:pPr>
              <w:jc w:val="center"/>
            </w:pPr>
            <w:r>
              <w:t>0.001</w:t>
            </w:r>
          </w:p>
        </w:tc>
        <w:tc>
          <w:tcPr>
            <w:tcW w:w="3618" w:type="dxa"/>
          </w:tcPr>
          <w:p w14:paraId="20213583" w14:textId="2C8FEAAD" w:rsidR="00EE70AA" w:rsidRDefault="00804F09" w:rsidP="00203E54">
            <w:r>
              <w:t>Stantec Consulting Ltd (2010) for Jordan River WASP</w:t>
            </w:r>
          </w:p>
        </w:tc>
      </w:tr>
      <w:tr w:rsidR="00EE70AA" w14:paraId="29BA1817" w14:textId="77777777" w:rsidTr="00AD455F">
        <w:tc>
          <w:tcPr>
            <w:tcW w:w="4338" w:type="dxa"/>
          </w:tcPr>
          <w:p w14:paraId="0E127FA8" w14:textId="77777777" w:rsidR="00EE70AA" w:rsidRDefault="00EE70AA" w:rsidP="00203E54">
            <w:r>
              <w:t>Minimum Cell Quota of Internal Nitrogen for Growth</w:t>
            </w:r>
          </w:p>
        </w:tc>
        <w:tc>
          <w:tcPr>
            <w:tcW w:w="900" w:type="dxa"/>
          </w:tcPr>
          <w:p w14:paraId="76B81962" w14:textId="77777777" w:rsidR="00EE70AA" w:rsidRDefault="00EE70AA" w:rsidP="00203E54">
            <w:r>
              <w:t>mg-N/</w:t>
            </w:r>
            <w:proofErr w:type="spellStart"/>
            <w:r>
              <w:t>gD</w:t>
            </w:r>
            <w:proofErr w:type="spellEnd"/>
          </w:p>
        </w:tc>
        <w:tc>
          <w:tcPr>
            <w:tcW w:w="720" w:type="dxa"/>
          </w:tcPr>
          <w:p w14:paraId="0FB2BE23" w14:textId="77777777" w:rsidR="00EE70AA" w:rsidRDefault="00EE70AA" w:rsidP="00B610B8">
            <w:pPr>
              <w:jc w:val="center"/>
            </w:pPr>
            <w:r>
              <w:t>30</w:t>
            </w:r>
          </w:p>
        </w:tc>
        <w:tc>
          <w:tcPr>
            <w:tcW w:w="3618" w:type="dxa"/>
          </w:tcPr>
          <w:p w14:paraId="5735102B" w14:textId="076872E8" w:rsidR="00EE70AA" w:rsidRDefault="00804F09" w:rsidP="00203E54">
            <w:r>
              <w:t>Stantec Consulting Ltd (2010) for Jordan River WASP</w:t>
            </w:r>
          </w:p>
        </w:tc>
      </w:tr>
      <w:tr w:rsidR="00EE70AA" w14:paraId="110C4676" w14:textId="77777777" w:rsidTr="00AD455F">
        <w:tc>
          <w:tcPr>
            <w:tcW w:w="4338" w:type="dxa"/>
          </w:tcPr>
          <w:p w14:paraId="633AF55B" w14:textId="77777777" w:rsidR="00EE70AA" w:rsidRDefault="00EE70AA" w:rsidP="00203E54">
            <w:r>
              <w:t>Minimum Cell Quota for Internal Phosphorus for Growth</w:t>
            </w:r>
          </w:p>
        </w:tc>
        <w:tc>
          <w:tcPr>
            <w:tcW w:w="900" w:type="dxa"/>
          </w:tcPr>
          <w:p w14:paraId="67E39D71" w14:textId="77777777" w:rsidR="00EE70AA" w:rsidRDefault="00EE70AA" w:rsidP="00203E54">
            <w:r>
              <w:t>mg-P/</w:t>
            </w:r>
            <w:proofErr w:type="spellStart"/>
            <w:r>
              <w:t>gD</w:t>
            </w:r>
            <w:proofErr w:type="spellEnd"/>
          </w:p>
        </w:tc>
        <w:tc>
          <w:tcPr>
            <w:tcW w:w="720" w:type="dxa"/>
          </w:tcPr>
          <w:p w14:paraId="221BDBC8" w14:textId="77777777" w:rsidR="00EE70AA" w:rsidRDefault="00EE70AA" w:rsidP="00B610B8">
            <w:pPr>
              <w:jc w:val="center"/>
            </w:pPr>
            <w:r>
              <w:t>0.4</w:t>
            </w:r>
          </w:p>
        </w:tc>
        <w:tc>
          <w:tcPr>
            <w:tcW w:w="3618" w:type="dxa"/>
          </w:tcPr>
          <w:p w14:paraId="21CB586E" w14:textId="7FCDDD35" w:rsidR="00EE70AA" w:rsidRDefault="00804F09" w:rsidP="00203E54">
            <w:r>
              <w:t>Stantec Consulting Ltd (2010) for Jordan River WASP</w:t>
            </w:r>
          </w:p>
        </w:tc>
      </w:tr>
      <w:tr w:rsidR="00EE70AA" w14:paraId="6612EAF5" w14:textId="77777777" w:rsidTr="00AD455F">
        <w:tc>
          <w:tcPr>
            <w:tcW w:w="4338" w:type="dxa"/>
          </w:tcPr>
          <w:p w14:paraId="1EF7CFD2" w14:textId="77777777" w:rsidR="00EE70AA" w:rsidRDefault="00EE70AA" w:rsidP="00203E54">
            <w:r>
              <w:t>Maximum Nitrogen Uptake Rate</w:t>
            </w:r>
          </w:p>
        </w:tc>
        <w:tc>
          <w:tcPr>
            <w:tcW w:w="900" w:type="dxa"/>
          </w:tcPr>
          <w:p w14:paraId="23EC728C" w14:textId="77777777" w:rsidR="00EE70AA" w:rsidRDefault="00EE70AA" w:rsidP="00203E54">
            <w:r>
              <w:t>mg-N/</w:t>
            </w:r>
            <w:proofErr w:type="spellStart"/>
            <w:r>
              <w:t>gD</w:t>
            </w:r>
            <w:proofErr w:type="spellEnd"/>
            <w:r>
              <w:t>-day</w:t>
            </w:r>
          </w:p>
        </w:tc>
        <w:tc>
          <w:tcPr>
            <w:tcW w:w="720" w:type="dxa"/>
          </w:tcPr>
          <w:p w14:paraId="40F334BC" w14:textId="77777777" w:rsidR="00EE70AA" w:rsidRDefault="00EE70AA" w:rsidP="00B610B8">
            <w:pPr>
              <w:jc w:val="center"/>
            </w:pPr>
            <w:r>
              <w:t>447</w:t>
            </w:r>
          </w:p>
        </w:tc>
        <w:tc>
          <w:tcPr>
            <w:tcW w:w="3618" w:type="dxa"/>
          </w:tcPr>
          <w:p w14:paraId="4D3ADBE6" w14:textId="47033864" w:rsidR="00EE70AA" w:rsidRDefault="00804F09" w:rsidP="00203E54">
            <w:r>
              <w:t>Stantec Consulting Ltd (2010) for Jordan River WASP</w:t>
            </w:r>
          </w:p>
        </w:tc>
      </w:tr>
      <w:tr w:rsidR="00EE70AA" w14:paraId="20258C1A" w14:textId="77777777" w:rsidTr="00AD455F">
        <w:tc>
          <w:tcPr>
            <w:tcW w:w="4338" w:type="dxa"/>
          </w:tcPr>
          <w:p w14:paraId="7ECCA220" w14:textId="77777777" w:rsidR="00EE70AA" w:rsidRDefault="00EE70AA" w:rsidP="00203E54">
            <w:r>
              <w:t>Maximum Phosphorus Uptake Rate</w:t>
            </w:r>
          </w:p>
        </w:tc>
        <w:tc>
          <w:tcPr>
            <w:tcW w:w="900" w:type="dxa"/>
          </w:tcPr>
          <w:p w14:paraId="0B749FC3" w14:textId="77777777" w:rsidR="00EE70AA" w:rsidRDefault="00EE70AA" w:rsidP="00203E54">
            <w:r>
              <w:t>mg-P/</w:t>
            </w:r>
            <w:proofErr w:type="spellStart"/>
            <w:r>
              <w:t>gD</w:t>
            </w:r>
            <w:proofErr w:type="spellEnd"/>
            <w:r>
              <w:t>-day</w:t>
            </w:r>
          </w:p>
        </w:tc>
        <w:tc>
          <w:tcPr>
            <w:tcW w:w="720" w:type="dxa"/>
          </w:tcPr>
          <w:p w14:paraId="1421B251" w14:textId="77777777" w:rsidR="00EE70AA" w:rsidRDefault="00EE70AA" w:rsidP="00B610B8">
            <w:pPr>
              <w:jc w:val="center"/>
            </w:pPr>
            <w:r>
              <w:t>114</w:t>
            </w:r>
          </w:p>
        </w:tc>
        <w:tc>
          <w:tcPr>
            <w:tcW w:w="3618" w:type="dxa"/>
          </w:tcPr>
          <w:p w14:paraId="6BC282EC" w14:textId="7D40B6E8" w:rsidR="00EE70AA" w:rsidRDefault="00804F09" w:rsidP="00203E54">
            <w:r>
              <w:t>Stantec Consulting Ltd (2010) for Jordan River WASP</w:t>
            </w:r>
          </w:p>
        </w:tc>
      </w:tr>
      <w:tr w:rsidR="00EE70AA" w14:paraId="48616A58" w14:textId="77777777" w:rsidTr="00AD455F">
        <w:tc>
          <w:tcPr>
            <w:tcW w:w="4338" w:type="dxa"/>
          </w:tcPr>
          <w:p w14:paraId="5B7C785E" w14:textId="77777777" w:rsidR="00EE70AA" w:rsidRDefault="00EE70AA" w:rsidP="00203E54">
            <w:r>
              <w:t>Half-Saturation Uptake for Intracellular Nitrogen</w:t>
            </w:r>
          </w:p>
        </w:tc>
        <w:tc>
          <w:tcPr>
            <w:tcW w:w="900" w:type="dxa"/>
          </w:tcPr>
          <w:p w14:paraId="51228D75" w14:textId="77777777" w:rsidR="00EE70AA" w:rsidRDefault="00EE70AA" w:rsidP="00203E54">
            <w:r>
              <w:t>mg-N/</w:t>
            </w:r>
            <w:proofErr w:type="spellStart"/>
            <w:r>
              <w:t>gD</w:t>
            </w:r>
            <w:proofErr w:type="spellEnd"/>
          </w:p>
        </w:tc>
        <w:tc>
          <w:tcPr>
            <w:tcW w:w="720" w:type="dxa"/>
          </w:tcPr>
          <w:p w14:paraId="35999D24" w14:textId="77777777" w:rsidR="00EE70AA" w:rsidRDefault="00EE70AA" w:rsidP="00B610B8">
            <w:pPr>
              <w:jc w:val="center"/>
            </w:pPr>
            <w:r>
              <w:t>2.9</w:t>
            </w:r>
          </w:p>
        </w:tc>
        <w:tc>
          <w:tcPr>
            <w:tcW w:w="3618" w:type="dxa"/>
          </w:tcPr>
          <w:p w14:paraId="612E4D89" w14:textId="785FFC01" w:rsidR="00EE70AA" w:rsidRDefault="00804F09" w:rsidP="00203E54">
            <w:r>
              <w:t>Stantec Consulting Ltd (2010) for Jordan River WASP</w:t>
            </w:r>
          </w:p>
        </w:tc>
      </w:tr>
      <w:tr w:rsidR="00EE70AA" w14:paraId="73F249C7" w14:textId="77777777" w:rsidTr="00AD455F">
        <w:tc>
          <w:tcPr>
            <w:tcW w:w="4338" w:type="dxa"/>
          </w:tcPr>
          <w:p w14:paraId="5C39892F" w14:textId="77777777" w:rsidR="00EE70AA" w:rsidRDefault="00EE70AA" w:rsidP="00203E54">
            <w:r>
              <w:t>Half-Saturation Uptake for Intracellular Phosphorus</w:t>
            </w:r>
          </w:p>
        </w:tc>
        <w:tc>
          <w:tcPr>
            <w:tcW w:w="900" w:type="dxa"/>
          </w:tcPr>
          <w:p w14:paraId="2650BA66" w14:textId="77777777" w:rsidR="00EE70AA" w:rsidRDefault="00EE70AA" w:rsidP="00203E54">
            <w:r>
              <w:t>mg-P/</w:t>
            </w:r>
            <w:proofErr w:type="spellStart"/>
            <w:r>
              <w:t>gD</w:t>
            </w:r>
            <w:proofErr w:type="spellEnd"/>
          </w:p>
        </w:tc>
        <w:tc>
          <w:tcPr>
            <w:tcW w:w="720" w:type="dxa"/>
          </w:tcPr>
          <w:p w14:paraId="020BAB3B" w14:textId="77777777" w:rsidR="00EE70AA" w:rsidRDefault="00EE70AA" w:rsidP="00B610B8">
            <w:pPr>
              <w:jc w:val="center"/>
            </w:pPr>
            <w:r>
              <w:t>1.8</w:t>
            </w:r>
          </w:p>
        </w:tc>
        <w:tc>
          <w:tcPr>
            <w:tcW w:w="3618" w:type="dxa"/>
          </w:tcPr>
          <w:p w14:paraId="14B4B78D" w14:textId="44F96D63" w:rsidR="00EE70AA" w:rsidRDefault="00804F09" w:rsidP="00203E54">
            <w:r>
              <w:t>Stantec Consulting Ltd (2010) for Jordan River WASP</w:t>
            </w:r>
          </w:p>
        </w:tc>
      </w:tr>
      <w:tr w:rsidR="00EE70AA" w14:paraId="67CD72CC" w14:textId="77777777" w:rsidTr="00AD455F">
        <w:tc>
          <w:tcPr>
            <w:tcW w:w="4338" w:type="dxa"/>
          </w:tcPr>
          <w:p w14:paraId="310558EC" w14:textId="77777777" w:rsidR="00EE70AA" w:rsidRPr="0097231F" w:rsidRDefault="00EE70AA" w:rsidP="00203E54">
            <w:r>
              <w:t>O</w:t>
            </w:r>
            <w:r>
              <w:rPr>
                <w:vertAlign w:val="subscript"/>
              </w:rPr>
              <w:t>2</w:t>
            </w:r>
            <w:r>
              <w:t>:C Production</w:t>
            </w:r>
          </w:p>
        </w:tc>
        <w:tc>
          <w:tcPr>
            <w:tcW w:w="900" w:type="dxa"/>
          </w:tcPr>
          <w:p w14:paraId="35311281" w14:textId="77777777" w:rsidR="00EE70AA" w:rsidRPr="0097231F" w:rsidRDefault="00EE70AA" w:rsidP="00203E54">
            <w:r>
              <w:t>mg-O</w:t>
            </w:r>
            <w:r>
              <w:rPr>
                <w:vertAlign w:val="subscript"/>
              </w:rPr>
              <w:t>2</w:t>
            </w:r>
            <w:r>
              <w:t>/mg-C</w:t>
            </w:r>
          </w:p>
        </w:tc>
        <w:tc>
          <w:tcPr>
            <w:tcW w:w="720" w:type="dxa"/>
          </w:tcPr>
          <w:p w14:paraId="369F9E41" w14:textId="77777777" w:rsidR="00EE70AA" w:rsidRDefault="00EE70AA" w:rsidP="00B610B8">
            <w:pPr>
              <w:jc w:val="center"/>
            </w:pPr>
            <w:r>
              <w:t>0.5</w:t>
            </w:r>
          </w:p>
        </w:tc>
        <w:tc>
          <w:tcPr>
            <w:tcW w:w="3618" w:type="dxa"/>
          </w:tcPr>
          <w:p w14:paraId="2486F0B7" w14:textId="77777777" w:rsidR="00EE70AA" w:rsidRDefault="00EE70AA" w:rsidP="00203E54">
            <w:r>
              <w:t>“Best” calibrated value</w:t>
            </w:r>
          </w:p>
        </w:tc>
      </w:tr>
      <w:tr w:rsidR="00EE70AA" w14:paraId="4C6C6E51" w14:textId="77777777" w:rsidTr="00AD455F">
        <w:tc>
          <w:tcPr>
            <w:tcW w:w="4338" w:type="dxa"/>
          </w:tcPr>
          <w:p w14:paraId="4FB9DF8A" w14:textId="77777777" w:rsidR="00EE70AA" w:rsidRDefault="00EE70AA" w:rsidP="00203E54">
            <w:r>
              <w:t>Fraction of Macro Algae Recycled to Organic N</w:t>
            </w:r>
          </w:p>
        </w:tc>
        <w:tc>
          <w:tcPr>
            <w:tcW w:w="900" w:type="dxa"/>
          </w:tcPr>
          <w:p w14:paraId="28C18C66" w14:textId="77777777" w:rsidR="00EE70AA" w:rsidRDefault="00EE70AA" w:rsidP="00203E54">
            <w:r>
              <w:t>None</w:t>
            </w:r>
          </w:p>
        </w:tc>
        <w:tc>
          <w:tcPr>
            <w:tcW w:w="720" w:type="dxa"/>
          </w:tcPr>
          <w:p w14:paraId="2433E1AC" w14:textId="77777777" w:rsidR="00EE70AA" w:rsidRDefault="00EE70AA" w:rsidP="00B610B8">
            <w:pPr>
              <w:jc w:val="center"/>
            </w:pPr>
            <w:r>
              <w:t>0.5</w:t>
            </w:r>
          </w:p>
        </w:tc>
        <w:tc>
          <w:tcPr>
            <w:tcW w:w="3618" w:type="dxa"/>
          </w:tcPr>
          <w:p w14:paraId="75655B4C" w14:textId="77777777" w:rsidR="00EE70AA" w:rsidRDefault="00EE70AA" w:rsidP="00203E54">
            <w:r>
              <w:t>“Best” calibrated value</w:t>
            </w:r>
          </w:p>
        </w:tc>
      </w:tr>
      <w:tr w:rsidR="00EE70AA" w14:paraId="06A8FC56" w14:textId="77777777" w:rsidTr="00AD455F">
        <w:tc>
          <w:tcPr>
            <w:tcW w:w="4338" w:type="dxa"/>
          </w:tcPr>
          <w:p w14:paraId="76D0EF11" w14:textId="77777777" w:rsidR="00EE70AA" w:rsidRDefault="00EE70AA" w:rsidP="00203E54">
            <w:r>
              <w:t>Fraction of Macro Algae Recycled to Organic P</w:t>
            </w:r>
          </w:p>
        </w:tc>
        <w:tc>
          <w:tcPr>
            <w:tcW w:w="900" w:type="dxa"/>
          </w:tcPr>
          <w:p w14:paraId="4870509E" w14:textId="77777777" w:rsidR="00EE70AA" w:rsidRDefault="00EE70AA" w:rsidP="00203E54">
            <w:r>
              <w:t>None</w:t>
            </w:r>
          </w:p>
        </w:tc>
        <w:tc>
          <w:tcPr>
            <w:tcW w:w="720" w:type="dxa"/>
          </w:tcPr>
          <w:p w14:paraId="17D1978A" w14:textId="77777777" w:rsidR="00EE70AA" w:rsidRDefault="00EE70AA" w:rsidP="00B610B8">
            <w:pPr>
              <w:jc w:val="center"/>
            </w:pPr>
            <w:r>
              <w:t>0.5</w:t>
            </w:r>
          </w:p>
        </w:tc>
        <w:tc>
          <w:tcPr>
            <w:tcW w:w="3618" w:type="dxa"/>
          </w:tcPr>
          <w:p w14:paraId="5EAF5050" w14:textId="77777777" w:rsidR="00EE70AA" w:rsidRDefault="00EE70AA" w:rsidP="00203E54">
            <w:r>
              <w:t>“Best” calibrated value</w:t>
            </w:r>
          </w:p>
        </w:tc>
      </w:tr>
      <w:tr w:rsidR="00E11607" w14:paraId="157CC025" w14:textId="77777777" w:rsidTr="00AD455F">
        <w:tc>
          <w:tcPr>
            <w:tcW w:w="4338" w:type="dxa"/>
          </w:tcPr>
          <w:p w14:paraId="1DE25C39" w14:textId="5439780C" w:rsidR="00E11607" w:rsidRDefault="00E11607" w:rsidP="00E11607">
            <w:r>
              <w:t>Algal Detritus/POM to Carbon Ratio</w:t>
            </w:r>
          </w:p>
        </w:tc>
        <w:tc>
          <w:tcPr>
            <w:tcW w:w="900" w:type="dxa"/>
          </w:tcPr>
          <w:p w14:paraId="0FF8CB4E" w14:textId="73595FC1" w:rsidR="00E11607" w:rsidRDefault="00E11607" w:rsidP="00E11607">
            <w:r>
              <w:t>mg-D (dry weight)/mg-C</w:t>
            </w:r>
          </w:p>
        </w:tc>
        <w:tc>
          <w:tcPr>
            <w:tcW w:w="720" w:type="dxa"/>
          </w:tcPr>
          <w:p w14:paraId="569C2595" w14:textId="46BB61D4" w:rsidR="00E11607" w:rsidRDefault="00E11607" w:rsidP="00B610B8">
            <w:pPr>
              <w:jc w:val="center"/>
            </w:pPr>
            <w:r>
              <w:t>2.5</w:t>
            </w:r>
          </w:p>
        </w:tc>
        <w:tc>
          <w:tcPr>
            <w:tcW w:w="3618" w:type="dxa"/>
          </w:tcPr>
          <w:p w14:paraId="3F5AB273" w14:textId="1DA4DF74" w:rsidR="00E11607" w:rsidRDefault="00E11607" w:rsidP="00E11607">
            <w:r>
              <w:t>Martin et al. (n.d.); based on the ratio 100 g dry weight:40 g-C:7200 mg-N:1000 mg P</w:t>
            </w:r>
          </w:p>
        </w:tc>
      </w:tr>
      <w:tr w:rsidR="00E11607" w14:paraId="62FD2ED3" w14:textId="77777777" w:rsidTr="00AD455F">
        <w:tc>
          <w:tcPr>
            <w:tcW w:w="4338" w:type="dxa"/>
          </w:tcPr>
          <w:p w14:paraId="54D2FD2C" w14:textId="37503034" w:rsidR="00E11607" w:rsidRDefault="00E11607" w:rsidP="00E11607">
            <w:r>
              <w:t>Phytoplankton Carbon to Chlorophyll-a Ratio</w:t>
            </w:r>
          </w:p>
        </w:tc>
        <w:tc>
          <w:tcPr>
            <w:tcW w:w="900" w:type="dxa"/>
          </w:tcPr>
          <w:p w14:paraId="3D476889" w14:textId="1A560094" w:rsidR="00E11607" w:rsidRDefault="00E11607" w:rsidP="00E11607">
            <w:r>
              <w:t>mg-C/mg-</w:t>
            </w:r>
            <w:proofErr w:type="spellStart"/>
            <w:r>
              <w:t>Chla</w:t>
            </w:r>
            <w:proofErr w:type="spellEnd"/>
          </w:p>
        </w:tc>
        <w:tc>
          <w:tcPr>
            <w:tcW w:w="720" w:type="dxa"/>
          </w:tcPr>
          <w:p w14:paraId="77822AA8" w14:textId="7060DE64" w:rsidR="00E11607" w:rsidRDefault="00E11607" w:rsidP="00B610B8">
            <w:pPr>
              <w:jc w:val="center"/>
            </w:pPr>
            <w:r>
              <w:t>40</w:t>
            </w:r>
          </w:p>
        </w:tc>
        <w:tc>
          <w:tcPr>
            <w:tcW w:w="3618" w:type="dxa"/>
          </w:tcPr>
          <w:p w14:paraId="57AB5588" w14:textId="4F409E1C" w:rsidR="00E11607" w:rsidRDefault="00E11607" w:rsidP="00E11607">
            <w:r>
              <w:t>Martin et al. (n.d.); based on the ratio 100 g dry weight:40 g-C:7200 mg-N:1000 mg P</w:t>
            </w:r>
          </w:p>
        </w:tc>
      </w:tr>
    </w:tbl>
    <w:p w14:paraId="2AE88757" w14:textId="087C0C86" w:rsidR="00EE70AA" w:rsidRDefault="004C3BFF" w:rsidP="006372A8">
      <w:pPr>
        <w:jc w:val="both"/>
      </w:pPr>
      <w:r>
        <w:lastRenderedPageBreak/>
        <w:t>The following table (</w:t>
      </w:r>
      <w:r w:rsidR="00E2647B">
        <w:fldChar w:fldCharType="begin"/>
      </w:r>
      <w:r w:rsidR="00E2647B">
        <w:instrText xml:space="preserve"> REF _Ref35357373 \h </w:instrText>
      </w:r>
      <w:r w:rsidR="00E2647B">
        <w:fldChar w:fldCharType="separate"/>
      </w:r>
      <w:r w:rsidR="0064509C" w:rsidRPr="00F02A7E">
        <w:t xml:space="preserve">Table </w:t>
      </w:r>
      <w:r w:rsidR="0064509C">
        <w:rPr>
          <w:noProof/>
        </w:rPr>
        <w:t>4</w:t>
      </w:r>
      <w:r w:rsidR="0064509C">
        <w:t>.</w:t>
      </w:r>
      <w:r w:rsidR="0064509C">
        <w:rPr>
          <w:noProof/>
        </w:rPr>
        <w:t>11</w:t>
      </w:r>
      <w:r w:rsidR="00E2647B">
        <w:fldChar w:fldCharType="end"/>
      </w:r>
      <w:r>
        <w:t>) provides the input parameters, the values employed, and the data sources applied for SOD and POM. (Note that the input parameters pertinent for the sediment diagenesis routines, along with</w:t>
      </w:r>
      <w:r w:rsidR="001D058D">
        <w:t xml:space="preserve"> prescribed</w:t>
      </w:r>
      <w:r>
        <w:t xml:space="preserve"> nutrient fluxes, are described in Section </w:t>
      </w:r>
      <w:r>
        <w:fldChar w:fldCharType="begin"/>
      </w:r>
      <w:r>
        <w:instrText xml:space="preserve"> REF _Ref35353175 \r \h </w:instrText>
      </w:r>
      <w:r>
        <w:fldChar w:fldCharType="separate"/>
      </w:r>
      <w:r w:rsidR="0064509C">
        <w:t>2.2.6.3</w:t>
      </w:r>
      <w:r>
        <w:fldChar w:fldCharType="end"/>
      </w:r>
      <w:r>
        <w:t>.)</w:t>
      </w:r>
    </w:p>
    <w:p w14:paraId="525B567B" w14:textId="62697314" w:rsidR="00F02A7E" w:rsidRPr="00F02A7E" w:rsidRDefault="00F02A7E" w:rsidP="00CB6911">
      <w:pPr>
        <w:pStyle w:val="FigureCaption"/>
      </w:pPr>
      <w:bookmarkStart w:id="161" w:name="_Ref37074139"/>
      <w:bookmarkStart w:id="162" w:name="_Ref35357373"/>
      <w:bookmarkStart w:id="163" w:name="_Toc37313736"/>
      <w:r w:rsidRPr="00F02A7E">
        <w:t xml:space="preserve">Table </w:t>
      </w:r>
      <w:fldSimple w:instr=" STYLEREF 1 \s ">
        <w:r w:rsidR="0064509C">
          <w:rPr>
            <w:noProof/>
          </w:rPr>
          <w:t>4</w:t>
        </w:r>
      </w:fldSimple>
      <w:r w:rsidR="001B3789">
        <w:t>.</w:t>
      </w:r>
      <w:fldSimple w:instr=" SEQ Table \* ARABIC \s 1 ">
        <w:r w:rsidR="0064509C">
          <w:rPr>
            <w:noProof/>
          </w:rPr>
          <w:t>11</w:t>
        </w:r>
      </w:fldSimple>
      <w:bookmarkEnd w:id="161"/>
      <w:bookmarkEnd w:id="162"/>
      <w:r w:rsidRPr="00F02A7E">
        <w:t>. Utah Lake WASP Input Parameters (Value, Units, Data Sources) for POM and SOD</w:t>
      </w:r>
      <w:bookmarkEnd w:id="163"/>
    </w:p>
    <w:tbl>
      <w:tblPr>
        <w:tblStyle w:val="TableGrid"/>
        <w:tblW w:w="0" w:type="auto"/>
        <w:tblLayout w:type="fixed"/>
        <w:tblLook w:val="04A0" w:firstRow="1" w:lastRow="0" w:firstColumn="1" w:lastColumn="0" w:noHBand="0" w:noVBand="1"/>
      </w:tblPr>
      <w:tblGrid>
        <w:gridCol w:w="4518"/>
        <w:gridCol w:w="990"/>
        <w:gridCol w:w="810"/>
        <w:gridCol w:w="3258"/>
      </w:tblGrid>
      <w:tr w:rsidR="00781FEA" w14:paraId="6DE4D818" w14:textId="77777777" w:rsidTr="00CB6911">
        <w:tc>
          <w:tcPr>
            <w:tcW w:w="4518" w:type="dxa"/>
          </w:tcPr>
          <w:p w14:paraId="4A290091" w14:textId="707B3EE4" w:rsidR="00781FEA" w:rsidRPr="0037523D" w:rsidRDefault="00781FEA" w:rsidP="00CB6911">
            <w:pPr>
              <w:jc w:val="center"/>
              <w:rPr>
                <w:b/>
                <w:bCs/>
              </w:rPr>
            </w:pPr>
            <w:r>
              <w:rPr>
                <w:b/>
                <w:bCs/>
              </w:rPr>
              <w:t>POM/SOD WASP Input Parameter</w:t>
            </w:r>
          </w:p>
        </w:tc>
        <w:tc>
          <w:tcPr>
            <w:tcW w:w="990" w:type="dxa"/>
          </w:tcPr>
          <w:p w14:paraId="2207A287" w14:textId="77777777" w:rsidR="00781FEA" w:rsidRPr="0037523D" w:rsidRDefault="00781FEA" w:rsidP="00CB6911">
            <w:pPr>
              <w:jc w:val="center"/>
              <w:rPr>
                <w:b/>
                <w:bCs/>
              </w:rPr>
            </w:pPr>
            <w:r>
              <w:rPr>
                <w:b/>
                <w:bCs/>
              </w:rPr>
              <w:t>Units</w:t>
            </w:r>
          </w:p>
        </w:tc>
        <w:tc>
          <w:tcPr>
            <w:tcW w:w="810" w:type="dxa"/>
          </w:tcPr>
          <w:p w14:paraId="19F2E572" w14:textId="028BA690" w:rsidR="00781FEA" w:rsidRPr="0037523D" w:rsidRDefault="00781FEA" w:rsidP="00CB6911">
            <w:pPr>
              <w:jc w:val="center"/>
              <w:rPr>
                <w:b/>
                <w:bCs/>
              </w:rPr>
            </w:pPr>
            <w:r>
              <w:rPr>
                <w:b/>
                <w:bCs/>
              </w:rPr>
              <w:t xml:space="preserve">Value </w:t>
            </w:r>
          </w:p>
        </w:tc>
        <w:tc>
          <w:tcPr>
            <w:tcW w:w="3258" w:type="dxa"/>
          </w:tcPr>
          <w:p w14:paraId="1658F612" w14:textId="77777777" w:rsidR="00781FEA" w:rsidRPr="0037523D" w:rsidRDefault="00781FEA" w:rsidP="00CB6911">
            <w:pPr>
              <w:jc w:val="center"/>
              <w:rPr>
                <w:b/>
                <w:bCs/>
              </w:rPr>
            </w:pPr>
            <w:r>
              <w:rPr>
                <w:b/>
                <w:bCs/>
              </w:rPr>
              <w:t>Data Source</w:t>
            </w:r>
          </w:p>
        </w:tc>
      </w:tr>
      <w:tr w:rsidR="00781FEA" w14:paraId="131DEE40" w14:textId="77777777" w:rsidTr="00CB6911">
        <w:tc>
          <w:tcPr>
            <w:tcW w:w="4518" w:type="dxa"/>
          </w:tcPr>
          <w:p w14:paraId="74694F12" w14:textId="77777777" w:rsidR="00781FEA" w:rsidRDefault="00781FEA" w:rsidP="00781FEA">
            <w:r>
              <w:t>POM Dissolution Rate at 20 degrees Celsius</w:t>
            </w:r>
          </w:p>
        </w:tc>
        <w:tc>
          <w:tcPr>
            <w:tcW w:w="990" w:type="dxa"/>
          </w:tcPr>
          <w:p w14:paraId="070B4EE4" w14:textId="77777777" w:rsidR="00781FEA" w:rsidRDefault="00781FEA" w:rsidP="00781FEA">
            <w:r>
              <w:t>Per day</w:t>
            </w:r>
          </w:p>
        </w:tc>
        <w:tc>
          <w:tcPr>
            <w:tcW w:w="810" w:type="dxa"/>
          </w:tcPr>
          <w:p w14:paraId="57DE434A" w14:textId="77777777" w:rsidR="00781FEA" w:rsidRDefault="00781FEA" w:rsidP="00B610B8">
            <w:pPr>
              <w:jc w:val="center"/>
            </w:pPr>
            <w:r>
              <w:t>0.1</w:t>
            </w:r>
          </w:p>
        </w:tc>
        <w:tc>
          <w:tcPr>
            <w:tcW w:w="3258" w:type="dxa"/>
          </w:tcPr>
          <w:p w14:paraId="04C84C26" w14:textId="717B33C3" w:rsidR="00781FEA" w:rsidRDefault="00781FEA" w:rsidP="00781FEA">
            <w:r w:rsidRPr="00D42C6A">
              <w:t>Stantec Consulting Ltd (2010) for Jordan River WASP</w:t>
            </w:r>
          </w:p>
        </w:tc>
      </w:tr>
      <w:tr w:rsidR="00781FEA" w14:paraId="58D6EC2F" w14:textId="77777777" w:rsidTr="00CB6911">
        <w:tc>
          <w:tcPr>
            <w:tcW w:w="4518" w:type="dxa"/>
          </w:tcPr>
          <w:p w14:paraId="7E49D9AC" w14:textId="77777777" w:rsidR="00781FEA" w:rsidRDefault="00781FEA" w:rsidP="00781FEA">
            <w:r>
              <w:t>Temperature-Correction for POM Dissolution</w:t>
            </w:r>
          </w:p>
        </w:tc>
        <w:tc>
          <w:tcPr>
            <w:tcW w:w="990" w:type="dxa"/>
          </w:tcPr>
          <w:p w14:paraId="7230A62D" w14:textId="77777777" w:rsidR="00781FEA" w:rsidRDefault="00781FEA" w:rsidP="00781FEA">
            <w:r>
              <w:t>None</w:t>
            </w:r>
          </w:p>
        </w:tc>
        <w:tc>
          <w:tcPr>
            <w:tcW w:w="810" w:type="dxa"/>
          </w:tcPr>
          <w:p w14:paraId="4F63EE94" w14:textId="77777777" w:rsidR="00781FEA" w:rsidRDefault="00781FEA" w:rsidP="00B610B8">
            <w:pPr>
              <w:jc w:val="center"/>
            </w:pPr>
            <w:r>
              <w:t>1.07</w:t>
            </w:r>
          </w:p>
        </w:tc>
        <w:tc>
          <w:tcPr>
            <w:tcW w:w="3258" w:type="dxa"/>
          </w:tcPr>
          <w:p w14:paraId="47C482B3" w14:textId="56299B2D" w:rsidR="00781FEA" w:rsidRDefault="00781FEA" w:rsidP="00781FEA">
            <w:r w:rsidRPr="00D42C6A">
              <w:t>Stantec Consulting Ltd (2010) for Jordan River WASP</w:t>
            </w:r>
          </w:p>
        </w:tc>
      </w:tr>
      <w:tr w:rsidR="00781FEA" w14:paraId="67DA9A96" w14:textId="77777777" w:rsidTr="00CB6911">
        <w:tc>
          <w:tcPr>
            <w:tcW w:w="4518" w:type="dxa"/>
          </w:tcPr>
          <w:p w14:paraId="1A5A692B" w14:textId="204CB0D3" w:rsidR="00781FEA" w:rsidRDefault="00781FEA" w:rsidP="00781FEA">
            <w:r>
              <w:t>Temperature-Correction for SOD</w:t>
            </w:r>
          </w:p>
        </w:tc>
        <w:tc>
          <w:tcPr>
            <w:tcW w:w="990" w:type="dxa"/>
          </w:tcPr>
          <w:p w14:paraId="19815796" w14:textId="6E0F752C" w:rsidR="00781FEA" w:rsidRDefault="00781FEA" w:rsidP="00781FEA">
            <w:r>
              <w:t>None</w:t>
            </w:r>
          </w:p>
        </w:tc>
        <w:tc>
          <w:tcPr>
            <w:tcW w:w="810" w:type="dxa"/>
          </w:tcPr>
          <w:p w14:paraId="1209DB7A" w14:textId="0A2DE465" w:rsidR="00781FEA" w:rsidRDefault="00781FEA" w:rsidP="00B610B8">
            <w:pPr>
              <w:jc w:val="center"/>
            </w:pPr>
            <w:r>
              <w:t>1.07</w:t>
            </w:r>
          </w:p>
        </w:tc>
        <w:tc>
          <w:tcPr>
            <w:tcW w:w="3258" w:type="dxa"/>
          </w:tcPr>
          <w:p w14:paraId="1F35A3D3" w14:textId="1532FE58" w:rsidR="00781FEA" w:rsidRDefault="00781FEA" w:rsidP="00781FEA">
            <w:r w:rsidRPr="00D42C6A">
              <w:t>Stantec Consulting Ltd (2010) for Jordan River WASP</w:t>
            </w:r>
          </w:p>
        </w:tc>
      </w:tr>
    </w:tbl>
    <w:p w14:paraId="1983FCE9" w14:textId="77777777" w:rsidR="004C3BFF" w:rsidRPr="008E0B77" w:rsidRDefault="004C3BFF" w:rsidP="006372A8">
      <w:pPr>
        <w:jc w:val="both"/>
      </w:pPr>
    </w:p>
    <w:p w14:paraId="576B35E7" w14:textId="77777777" w:rsidR="004750FE" w:rsidRDefault="004750FE"/>
    <w:p w14:paraId="46FFD0BC" w14:textId="77777777" w:rsidR="00AE3B46" w:rsidRDefault="00AE3B46">
      <w:r>
        <w:br w:type="page"/>
      </w:r>
    </w:p>
    <w:p w14:paraId="5EF792C3" w14:textId="1217B52D" w:rsidR="00AE3B46" w:rsidRDefault="00E251C8" w:rsidP="00E21BCB">
      <w:pPr>
        <w:pStyle w:val="Heading1"/>
        <w:numPr>
          <w:ilvl w:val="0"/>
          <w:numId w:val="11"/>
        </w:numPr>
      </w:pPr>
      <w:r>
        <w:lastRenderedPageBreak/>
        <w:t>Extended Model Analyses: Water Year 2009-2013</w:t>
      </w:r>
    </w:p>
    <w:p w14:paraId="5AC63434" w14:textId="3F66AA4C" w:rsidR="0004678D" w:rsidRPr="008F07F9" w:rsidRDefault="00E251C8" w:rsidP="00E251C8">
      <w:pPr>
        <w:jc w:val="both"/>
      </w:pPr>
      <w:r>
        <w:t>The model inflow data sources for populating the inflow quantity and quality data for the Utah Lake model development</w:t>
      </w:r>
      <w:r w:rsidR="00FC2D2E">
        <w:t xml:space="preserve"> appear to not cover the entire model calibration period for EFDC (Water Year 2006-2018) and WASP (Water Year 2006-2015).</w:t>
      </w:r>
      <w:r w:rsidR="00E152F7">
        <w:t xml:space="preserve"> </w:t>
      </w:r>
      <w:r w:rsidR="008F07F9">
        <w:t xml:space="preserve">For instance, the AWQMS sites for populating inflow quality data for the Utah Lake WASP, as described in </w:t>
      </w:r>
      <w:r w:rsidR="008F07F9">
        <w:fldChar w:fldCharType="begin"/>
      </w:r>
      <w:r w:rsidR="008F07F9">
        <w:instrText xml:space="preserve"> REF _Ref37252965 \h </w:instrText>
      </w:r>
      <w:r w:rsidR="008F07F9">
        <w:fldChar w:fldCharType="separate"/>
      </w:r>
      <w:r w:rsidR="008F07F9" w:rsidRPr="007E2BA8">
        <w:t xml:space="preserve">Table </w:t>
      </w:r>
      <w:r w:rsidR="008F07F9">
        <w:rPr>
          <w:noProof/>
        </w:rPr>
        <w:t>2</w:t>
      </w:r>
      <w:r w:rsidR="008F07F9">
        <w:t>.</w:t>
      </w:r>
      <w:r w:rsidR="008F07F9">
        <w:rPr>
          <w:noProof/>
        </w:rPr>
        <w:t>4</w:t>
      </w:r>
      <w:r w:rsidR="008F07F9">
        <w:fldChar w:fldCharType="end"/>
      </w:r>
      <w:r w:rsidR="008F07F9">
        <w:t xml:space="preserve">, appear to only cover from around March 2009 to August 2013. Hence, additional model calibration efforts are conducted for this exercise for evaluating the Utah Lake model performance (EFDC and WASP) over a 5-year timeframe, from October 1, 2008 to September 30, 2013. Therefore, this section provides an overview of the model development over this timeframe, describing the hydrodynamic (Section </w:t>
      </w:r>
      <w:r w:rsidR="008F07F9">
        <w:fldChar w:fldCharType="begin"/>
      </w:r>
      <w:r w:rsidR="008F07F9">
        <w:instrText xml:space="preserve"> REF _Ref39671992 \r \h </w:instrText>
      </w:r>
      <w:r w:rsidR="008F07F9">
        <w:fldChar w:fldCharType="separate"/>
      </w:r>
      <w:r w:rsidR="008F07F9">
        <w:t>5.1</w:t>
      </w:r>
      <w:r w:rsidR="008F07F9">
        <w:fldChar w:fldCharType="end"/>
      </w:r>
      <w:r w:rsidR="008F07F9">
        <w:t xml:space="preserve">) and water quality (Section </w:t>
      </w:r>
      <w:r w:rsidR="008F07F9">
        <w:fldChar w:fldCharType="begin"/>
      </w:r>
      <w:r w:rsidR="008F07F9">
        <w:instrText xml:space="preserve"> REF _Ref39672004 \r \h </w:instrText>
      </w:r>
      <w:r w:rsidR="008F07F9">
        <w:fldChar w:fldCharType="separate"/>
      </w:r>
      <w:r w:rsidR="008F07F9">
        <w:t>5.2</w:t>
      </w:r>
      <w:r w:rsidR="008F07F9">
        <w:fldChar w:fldCharType="end"/>
      </w:r>
      <w:r w:rsidR="008F07F9">
        <w:t xml:space="preserve">) performance. </w:t>
      </w:r>
    </w:p>
    <w:p w14:paraId="5A84A73F" w14:textId="1EBCEA82" w:rsidR="00237DCA" w:rsidRDefault="00237DCA" w:rsidP="00237DCA">
      <w:pPr>
        <w:pStyle w:val="Heading2"/>
        <w:numPr>
          <w:ilvl w:val="1"/>
          <w:numId w:val="11"/>
        </w:numPr>
        <w:ind w:left="360" w:hanging="360"/>
      </w:pPr>
      <w:bookmarkStart w:id="164" w:name="_Ref39671992"/>
      <w:r>
        <w:t>EFDC Model Development and Performance</w:t>
      </w:r>
      <w:bookmarkEnd w:id="164"/>
    </w:p>
    <w:p w14:paraId="02F3A21A" w14:textId="0549ADB6" w:rsidR="00237DCA" w:rsidRDefault="00237DCA" w:rsidP="00237DCA">
      <w:pPr>
        <w:jc w:val="both"/>
      </w:pPr>
      <w:r>
        <w:t>Please discuss about the EFDC model development and performance over this time period.</w:t>
      </w:r>
    </w:p>
    <w:p w14:paraId="33B82D4A" w14:textId="13F1A92E" w:rsidR="00237DCA" w:rsidRDefault="00237DCA" w:rsidP="00237DCA">
      <w:pPr>
        <w:pStyle w:val="Heading2"/>
        <w:numPr>
          <w:ilvl w:val="1"/>
          <w:numId w:val="11"/>
        </w:numPr>
        <w:ind w:left="360" w:hanging="360"/>
      </w:pPr>
      <w:bookmarkStart w:id="165" w:name="_Toc37308640"/>
      <w:bookmarkStart w:id="166" w:name="_Ref39672004"/>
      <w:r>
        <w:t>WASP</w:t>
      </w:r>
      <w:r>
        <w:t xml:space="preserve"> Model Development and Performance</w:t>
      </w:r>
      <w:bookmarkEnd w:id="166"/>
    </w:p>
    <w:p w14:paraId="3BAE392A" w14:textId="77E432F8" w:rsidR="00237DCA" w:rsidRDefault="00237DCA" w:rsidP="00237DCA">
      <w:pPr>
        <w:jc w:val="both"/>
      </w:pPr>
      <w:r>
        <w:t xml:space="preserve">Please discuss about the </w:t>
      </w:r>
      <w:r>
        <w:t>WASP</w:t>
      </w:r>
      <w:r>
        <w:t xml:space="preserve"> model development and performance over this time period.</w:t>
      </w:r>
    </w:p>
    <w:p w14:paraId="25D3CC76" w14:textId="77777777" w:rsidR="00237DCA" w:rsidRPr="00237DCA" w:rsidRDefault="00237DCA" w:rsidP="00237DCA">
      <w:pPr>
        <w:jc w:val="both"/>
      </w:pPr>
    </w:p>
    <w:p w14:paraId="70B114A1" w14:textId="77777777" w:rsidR="00E251C8" w:rsidRDefault="00E251C8" w:rsidP="00E21BCB">
      <w:pPr>
        <w:pStyle w:val="Heading1"/>
        <w:numPr>
          <w:ilvl w:val="0"/>
          <w:numId w:val="11"/>
        </w:numPr>
        <w:sectPr w:rsidR="00E251C8" w:rsidSect="007A6CC9">
          <w:pgSz w:w="12240" w:h="15840"/>
          <w:pgMar w:top="1440" w:right="1440" w:bottom="1440" w:left="1440" w:header="720" w:footer="720" w:gutter="0"/>
          <w:cols w:space="720"/>
          <w:docGrid w:linePitch="360"/>
        </w:sectPr>
      </w:pPr>
    </w:p>
    <w:p w14:paraId="1DA0C715" w14:textId="4C61A404" w:rsidR="00E251C8" w:rsidRDefault="00E251C8" w:rsidP="00E251C8">
      <w:pPr>
        <w:pStyle w:val="Heading1"/>
        <w:numPr>
          <w:ilvl w:val="0"/>
          <w:numId w:val="11"/>
        </w:numPr>
        <w:spacing w:before="0"/>
      </w:pPr>
      <w:r>
        <w:lastRenderedPageBreak/>
        <w:t>Model Validation</w:t>
      </w:r>
    </w:p>
    <w:p w14:paraId="1174365B" w14:textId="77777777" w:rsidR="00E251C8" w:rsidRDefault="00E251C8" w:rsidP="00E251C8">
      <w:r>
        <w:t>A validation of the model utilizing an independent data set has</w:t>
      </w:r>
      <w:r w:rsidRPr="00202756">
        <w:t xml:space="preserve"> </w:t>
      </w:r>
      <w:r>
        <w:t>not been performed.</w:t>
      </w:r>
    </w:p>
    <w:p w14:paraId="6CBD6928" w14:textId="5471679D" w:rsidR="00AE3B46" w:rsidRDefault="00AE3B46" w:rsidP="00E21BCB">
      <w:pPr>
        <w:pStyle w:val="Heading1"/>
        <w:numPr>
          <w:ilvl w:val="0"/>
          <w:numId w:val="11"/>
        </w:numPr>
      </w:pPr>
      <w:r>
        <w:t>Model Uncertainty</w:t>
      </w:r>
      <w:bookmarkEnd w:id="165"/>
    </w:p>
    <w:p w14:paraId="39781AAB" w14:textId="1667A96B" w:rsidR="00AE3B46" w:rsidRDefault="00202756" w:rsidP="00547C87">
      <w:pPr>
        <w:jc w:val="both"/>
      </w:pPr>
      <w:r>
        <w:t>An analysis of model uncert</w:t>
      </w:r>
      <w:r w:rsidR="003E5BE1">
        <w:t>ainty</w:t>
      </w:r>
      <w:r w:rsidR="00547C87">
        <w:t xml:space="preserve"> (e.g., Monte Carlo simulations, etc.)</w:t>
      </w:r>
      <w:r w:rsidR="003E5BE1">
        <w:t xml:space="preserve"> has not </w:t>
      </w:r>
      <w:r>
        <w:t>been conducted</w:t>
      </w:r>
      <w:r w:rsidR="00547C87">
        <w:t xml:space="preserve"> upon either of the EFDC or the WASP components of the Utah Lake model.</w:t>
      </w:r>
    </w:p>
    <w:p w14:paraId="5F4106CC" w14:textId="10B41E25" w:rsidR="006B0E3C" w:rsidRDefault="006B0E3C" w:rsidP="00E21BCB">
      <w:pPr>
        <w:pStyle w:val="Heading1"/>
        <w:numPr>
          <w:ilvl w:val="0"/>
          <w:numId w:val="11"/>
        </w:numPr>
      </w:pPr>
      <w:bookmarkStart w:id="167" w:name="_Toc37308641"/>
      <w:r>
        <w:t>Model User Guidance</w:t>
      </w:r>
      <w:bookmarkEnd w:id="167"/>
    </w:p>
    <w:p w14:paraId="5CAE98E6" w14:textId="47AC4218" w:rsidR="006B0E3C" w:rsidRDefault="006E34A7" w:rsidP="00000193">
      <w:pPr>
        <w:jc w:val="both"/>
      </w:pPr>
      <w:r>
        <w:t xml:space="preserve">Please review the general notes for the EFDC component in Section </w:t>
      </w:r>
      <w:r>
        <w:fldChar w:fldCharType="begin"/>
      </w:r>
      <w:r>
        <w:instrText xml:space="preserve"> REF _Ref34220813 \r \h </w:instrText>
      </w:r>
      <w:r>
        <w:fldChar w:fldCharType="separate"/>
      </w:r>
      <w:r w:rsidR="0064509C">
        <w:t>7.1</w:t>
      </w:r>
      <w:r>
        <w:fldChar w:fldCharType="end"/>
      </w:r>
      <w:r>
        <w:t xml:space="preserve"> and for the WASP component in Section </w:t>
      </w:r>
      <w:r>
        <w:fldChar w:fldCharType="begin"/>
      </w:r>
      <w:r>
        <w:instrText xml:space="preserve"> REF _Ref34220829 \r \h </w:instrText>
      </w:r>
      <w:r>
        <w:fldChar w:fldCharType="separate"/>
      </w:r>
      <w:r w:rsidR="0064509C">
        <w:t>7.2</w:t>
      </w:r>
      <w:r>
        <w:fldChar w:fldCharType="end"/>
      </w:r>
      <w:r>
        <w:t>.</w:t>
      </w:r>
    </w:p>
    <w:p w14:paraId="312C92C3" w14:textId="2261DCD8" w:rsidR="00BA3F81" w:rsidRDefault="00BA3F81" w:rsidP="00E21BCB">
      <w:pPr>
        <w:pStyle w:val="Heading2"/>
        <w:numPr>
          <w:ilvl w:val="1"/>
          <w:numId w:val="11"/>
        </w:numPr>
        <w:ind w:left="360" w:hanging="360"/>
      </w:pPr>
      <w:bookmarkStart w:id="168" w:name="_Ref34220813"/>
      <w:bookmarkStart w:id="169" w:name="_Toc37308642"/>
      <w:r>
        <w:t>EFDC Model</w:t>
      </w:r>
      <w:bookmarkEnd w:id="168"/>
      <w:bookmarkEnd w:id="169"/>
    </w:p>
    <w:p w14:paraId="16070933" w14:textId="4CF8DFC2" w:rsidR="00BA3F81" w:rsidRDefault="00BA3F81" w:rsidP="00072D2A">
      <w:pPr>
        <w:jc w:val="both"/>
      </w:pPr>
      <w:r>
        <w:t>The Visual EFDC (Version 2.0) program developed and maintained by Tetra Tech, Inc. was used for pre- and post-processing and to execute the model. An EFDC executable file (Version 2.0WD) that generates a hydrodynamic linkage file for WASP8 that is able to accommodate wetting and drying cells</w:t>
      </w:r>
      <w:r w:rsidRPr="00BA3F81">
        <w:t xml:space="preserve"> </w:t>
      </w:r>
      <w:r>
        <w:t>was provided by EPA. The WRDB Graph (Version 6.1) program was used to visualize model output and calculate calibration statistics.</w:t>
      </w:r>
    </w:p>
    <w:p w14:paraId="3C2FBCC9" w14:textId="44AE3082" w:rsidR="00656FB1" w:rsidRDefault="00656FB1" w:rsidP="00E21BCB">
      <w:pPr>
        <w:pStyle w:val="Heading2"/>
        <w:numPr>
          <w:ilvl w:val="1"/>
          <w:numId w:val="11"/>
        </w:numPr>
        <w:ind w:left="360" w:hanging="360"/>
      </w:pPr>
      <w:bookmarkStart w:id="170" w:name="_Ref34220829"/>
      <w:bookmarkStart w:id="171" w:name="_Toc37308643"/>
      <w:r>
        <w:t>WASP Model</w:t>
      </w:r>
      <w:bookmarkEnd w:id="170"/>
      <w:bookmarkEnd w:id="171"/>
    </w:p>
    <w:p w14:paraId="02ACEC79" w14:textId="09D6A0FF" w:rsidR="00072D2A" w:rsidRDefault="006E34A7" w:rsidP="00656FB1">
      <w:pPr>
        <w:jc w:val="both"/>
      </w:pPr>
      <w:r>
        <w:t>Please note the following characteristics over running the Utah Lake WASP.</w:t>
      </w:r>
      <w:r w:rsidR="00D14E2B">
        <w:t xml:space="preserve"> Some of the below descriptions are similar to those for the Jordan River WASP and hence are directly retrieved from the Jordan River WASP model calibration report (Su 2019). </w:t>
      </w:r>
      <w:r w:rsidR="00A40922">
        <w:t>Meanwhile, similar to EFDC, the WRDB Graph (Version 6.1) program is employed for visualizing model output and calculating calibration statistics.</w:t>
      </w:r>
    </w:p>
    <w:p w14:paraId="23BB20A6" w14:textId="7E767EB2" w:rsidR="006E34A7" w:rsidRDefault="006E34A7" w:rsidP="00E21BCB">
      <w:pPr>
        <w:pStyle w:val="ListParagraph"/>
        <w:numPr>
          <w:ilvl w:val="0"/>
          <w:numId w:val="17"/>
        </w:numPr>
        <w:jc w:val="both"/>
      </w:pPr>
      <w:r>
        <w:rPr>
          <w:b/>
          <w:bCs/>
        </w:rPr>
        <w:t xml:space="preserve">pH and Alkalinity Not Incorporated into Current Utah Lake Model: </w:t>
      </w:r>
      <w:r>
        <w:t>Issues regarding the pH and alkalinity simulations over the Utah Lake WASP with hydrodynamic linkage appear to be encountered, which seems to suggest possible bugs within WASP itself. For instance, disregarding what inputs (e.g., atmospheric deposition, inflows, etc.) implemented for pH and alkalinity, WASP will yield initial conditions for pH at 14 and for alkalinity at nearly 10</w:t>
      </w:r>
      <w:r>
        <w:rPr>
          <w:vertAlign w:val="superscript"/>
        </w:rPr>
        <w:t>29</w:t>
      </w:r>
      <w:r>
        <w:t xml:space="preserve"> mg/L as CaCO</w:t>
      </w:r>
      <w:r>
        <w:rPr>
          <w:vertAlign w:val="subscript"/>
        </w:rPr>
        <w:t>3</w:t>
      </w:r>
      <w:r>
        <w:t>, which “</w:t>
      </w:r>
      <w:proofErr w:type="spellStart"/>
      <w:r>
        <w:t>NaN</w:t>
      </w:r>
      <w:proofErr w:type="spellEnd"/>
      <w:r>
        <w:t>” values then appear upon all constituents for the entire model simulation. Hence, the model calibration efforts currently do NOT incorporate pH and alkalinity due to the issues encountered, which such constituents (pH and alkalinity) are removed from the Utah Lake model. (The developers of WASP have been contacted regarding the issues encountered with pH and alkalinity for the Utah Lake WASP, which such issues may be due to the wetting/drying mechanisms applied into the Utah Lake model.)</w:t>
      </w:r>
    </w:p>
    <w:p w14:paraId="100C3837" w14:textId="74363170" w:rsidR="00D14E2B" w:rsidRDefault="00D14E2B" w:rsidP="00E21BCB">
      <w:pPr>
        <w:pStyle w:val="ListParagraph"/>
        <w:numPr>
          <w:ilvl w:val="0"/>
          <w:numId w:val="17"/>
        </w:numPr>
        <w:jc w:val="both"/>
      </w:pPr>
      <w:r>
        <w:rPr>
          <w:b/>
          <w:bCs/>
        </w:rPr>
        <w:t xml:space="preserve">Time Step of Output: </w:t>
      </w:r>
      <w:r>
        <w:t xml:space="preserve">The time step of output into the BMD2 file is inputted manually in </w:t>
      </w:r>
      <w:r>
        <w:rPr>
          <w:b/>
          <w:bCs/>
        </w:rPr>
        <w:t>days</w:t>
      </w:r>
      <w:r>
        <w:t xml:space="preserve"> by the user in WASP and affects the simulation time for running the entire model calibration period (October 1, </w:t>
      </w:r>
      <w:r w:rsidR="00212EEE">
        <w:t>2005</w:t>
      </w:r>
      <w:r>
        <w:t xml:space="preserve"> to September 30, </w:t>
      </w:r>
      <w:r w:rsidR="00212EEE">
        <w:t>2015</w:t>
      </w:r>
      <w:r>
        <w:t xml:space="preserve">) over </w:t>
      </w:r>
      <w:r w:rsidR="00212EEE">
        <w:t>Utah Lake</w:t>
      </w:r>
      <w:r>
        <w:t xml:space="preserve">, along with the size of the output BMD2 file. The </w:t>
      </w:r>
      <w:r w:rsidR="00212EEE">
        <w:t>Utah Lake</w:t>
      </w:r>
      <w:r>
        <w:t xml:space="preserve"> WASP currently outputs results for </w:t>
      </w:r>
      <w:r>
        <w:rPr>
          <w:b/>
          <w:bCs/>
        </w:rPr>
        <w:t xml:space="preserve">every </w:t>
      </w:r>
      <w:r w:rsidR="00212EEE">
        <w:rPr>
          <w:b/>
          <w:bCs/>
        </w:rPr>
        <w:t>6</w:t>
      </w:r>
      <w:r>
        <w:rPr>
          <w:b/>
          <w:bCs/>
        </w:rPr>
        <w:t xml:space="preserve"> hours</w:t>
      </w:r>
      <w:r>
        <w:t xml:space="preserve">, or </w:t>
      </w:r>
      <w:r>
        <w:rPr>
          <w:b/>
          <w:bCs/>
        </w:rPr>
        <w:t>0</w:t>
      </w:r>
      <w:r w:rsidR="00212EEE">
        <w:rPr>
          <w:b/>
          <w:bCs/>
        </w:rPr>
        <w:t>.25</w:t>
      </w:r>
      <w:r>
        <w:rPr>
          <w:b/>
          <w:bCs/>
        </w:rPr>
        <w:t xml:space="preserve"> days</w:t>
      </w:r>
      <w:r>
        <w:t xml:space="preserve">, yielding a BMD2 file size of approximately </w:t>
      </w:r>
      <w:r w:rsidR="00D739C7">
        <w:rPr>
          <w:b/>
          <w:bCs/>
        </w:rPr>
        <w:t>19</w:t>
      </w:r>
      <w:r>
        <w:rPr>
          <w:b/>
          <w:bCs/>
        </w:rPr>
        <w:t xml:space="preserve"> GB</w:t>
      </w:r>
      <w:r>
        <w:t>. The user can refine the time step of output for the model, which increases the size of the output BMD2 file and may significantly increase the simulation time required.</w:t>
      </w:r>
    </w:p>
    <w:p w14:paraId="671E8941" w14:textId="1F91608C" w:rsidR="003F35FA" w:rsidRDefault="00D14E2B" w:rsidP="003F35FA">
      <w:pPr>
        <w:pStyle w:val="ListParagraph"/>
        <w:numPr>
          <w:ilvl w:val="0"/>
          <w:numId w:val="17"/>
        </w:numPr>
        <w:jc w:val="both"/>
      </w:pPr>
      <w:r>
        <w:rPr>
          <w:b/>
          <w:bCs/>
        </w:rPr>
        <w:t>WASP Yielding Messages regarding Time Step during Simulation:</w:t>
      </w:r>
      <w:r>
        <w:t xml:space="preserve"> During the model simulation, WASP may yield messages regarding the simulation time step employed by the program, such as “WASP </w:t>
      </w:r>
      <w:r>
        <w:lastRenderedPageBreak/>
        <w:t xml:space="preserve">requires a time step of [a program-defined amount], which is less”. Such messages may/may not affect the performance of the </w:t>
      </w:r>
      <w:r w:rsidR="00287234">
        <w:t>Utah Lake</w:t>
      </w:r>
      <w:r>
        <w:t xml:space="preserve"> WASP simulation, which one can either simply note the messages (e.g., not make any adjustments or modifications upon the model accordingly) or adjust the minimum time step. The minimum time step is currently set at </w:t>
      </w:r>
      <w:r>
        <w:rPr>
          <w:b/>
          <w:bCs/>
        </w:rPr>
        <w:t>0.0001 days</w:t>
      </w:r>
      <w:r>
        <w:t xml:space="preserve">, or approximately </w:t>
      </w:r>
      <w:r>
        <w:rPr>
          <w:b/>
          <w:bCs/>
        </w:rPr>
        <w:t>8.64 seconds</w:t>
      </w:r>
      <w:r>
        <w:t xml:space="preserve">, which the user can specify a minimum value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days (e.g., 0.864 seconds) for this parameter.</w:t>
      </w:r>
    </w:p>
    <w:p w14:paraId="6092C9B3" w14:textId="0C93C77F" w:rsidR="009928B4" w:rsidRPr="009928B4" w:rsidRDefault="009928B4" w:rsidP="00E21BCB">
      <w:pPr>
        <w:pStyle w:val="ListParagraph"/>
        <w:numPr>
          <w:ilvl w:val="0"/>
          <w:numId w:val="17"/>
        </w:numPr>
        <w:jc w:val="both"/>
      </w:pPr>
      <w:r>
        <w:rPr>
          <w:b/>
          <w:bCs/>
        </w:rPr>
        <w:t>Need of a Revised “multi</w:t>
      </w:r>
      <w:r w:rsidR="007212AE">
        <w:rPr>
          <w:b/>
          <w:bCs/>
        </w:rPr>
        <w:t>-</w:t>
      </w:r>
      <w:r>
        <w:rPr>
          <w:b/>
          <w:bCs/>
        </w:rPr>
        <w:t>algae.dll” for</w:t>
      </w:r>
      <w:r w:rsidR="005E71C6">
        <w:rPr>
          <w:b/>
          <w:bCs/>
        </w:rPr>
        <w:t xml:space="preserve"> Avoiding</w:t>
      </w:r>
      <w:r>
        <w:rPr>
          <w:b/>
          <w:bCs/>
        </w:rPr>
        <w:t xml:space="preserve"> Mass Check Issues: </w:t>
      </w:r>
      <w:r>
        <w:t>Due to the wetting and drying mechanisms incorporated into the Utah Lake hydrodynamic linkage by EFDC, the Mass Check parameter simulate</w:t>
      </w:r>
      <w:r w:rsidR="00A969AA">
        <w:t>d</w:t>
      </w:r>
      <w:r>
        <w:t xml:space="preserve"> by the Utah Lake WASP that serves as a conservative tracer </w:t>
      </w:r>
      <w:r w:rsidR="00B1461B">
        <w:t>deviates significantly from 1, yielding values as low as nearly 0 followed by values as high as above 10</w:t>
      </w:r>
      <w:r>
        <w:t>.</w:t>
      </w:r>
      <w:r w:rsidR="00B1461B">
        <w:t xml:space="preserve"> Currently, if the version of the “multi</w:t>
      </w:r>
      <w:r w:rsidR="007212AE">
        <w:t>-</w:t>
      </w:r>
      <w:r w:rsidR="00B1461B">
        <w:t>algae.dll” that is installed with WASP (through the directory C:\USEPA-WASP8\wasp\bin) is employed for the Utah Lake WASP simulation, then the model may crash due to mass check exceedances, yielding a message “</w:t>
      </w:r>
      <w:r w:rsidR="00B1461B">
        <w:rPr>
          <w:b/>
          <w:bCs/>
        </w:rPr>
        <w:t>Mass Check Exceedances &gt; 10.0; 51</w:t>
      </w:r>
      <w:r w:rsidR="00B1461B">
        <w:t xml:space="preserve">” (or similar messages). Such message indicates that the Utah Lake WASP yields a mass check value of at least 10 for at least 51 times throughout the simulation, which the model then crashes (e.g., gets terminated). </w:t>
      </w:r>
      <w:r w:rsidR="0063539C">
        <w:t>If such messages appear, then one should request a revised “</w:t>
      </w:r>
      <w:r w:rsidR="0063539C">
        <w:rPr>
          <w:b/>
          <w:bCs/>
        </w:rPr>
        <w:t>multi</w:t>
      </w:r>
      <w:r w:rsidR="007212AE">
        <w:rPr>
          <w:b/>
          <w:bCs/>
        </w:rPr>
        <w:t>-</w:t>
      </w:r>
      <w:r w:rsidR="0063539C">
        <w:rPr>
          <w:b/>
          <w:bCs/>
        </w:rPr>
        <w:t>algae.dll</w:t>
      </w:r>
      <w:r w:rsidR="0063539C">
        <w:t>” file that does not apply such criterion for a model run (e.g., Mass Check exceeding 10 within 50 times during the simulation) from the WASP model developers (e.g., U.S. EPA) for avoiding such mass check issues (and the subsequent WASP model crash) from occurring.</w:t>
      </w:r>
    </w:p>
    <w:p w14:paraId="78106C67" w14:textId="231E6844" w:rsidR="00D14E2B" w:rsidRDefault="00D14E2B" w:rsidP="00E21BCB">
      <w:pPr>
        <w:pStyle w:val="ListParagraph"/>
        <w:numPr>
          <w:ilvl w:val="0"/>
          <w:numId w:val="17"/>
        </w:numPr>
        <w:jc w:val="both"/>
      </w:pPr>
      <w:r>
        <w:rPr>
          <w:b/>
          <w:bCs/>
        </w:rPr>
        <w:t>Model Parameters for Output:</w:t>
      </w:r>
      <w:r>
        <w:t xml:space="preserve"> Several output parameters have been selected to have results written as time-series data into the BMD2 file generated per model simulation for all </w:t>
      </w:r>
      <w:r w:rsidR="00FF29DF">
        <w:t>Utah Lake WASP</w:t>
      </w:r>
      <w:r>
        <w:t xml:space="preserve"> </w:t>
      </w:r>
      <w:r w:rsidR="00FF29DF">
        <w:t>Nodes</w:t>
      </w:r>
      <w:r>
        <w:t xml:space="preserve"> (e.g., </w:t>
      </w:r>
      <w:r w:rsidR="00FF29DF">
        <w:t>all I, J, and K nodes</w:t>
      </w:r>
      <w:r>
        <w:t xml:space="preserve">). Specifically, the following output parameters (grouped based on segment characteristics, water quality constituents, etc.) are currently written into the BMD2 file from a model simulation of </w:t>
      </w:r>
      <w:r w:rsidR="00E243C1">
        <w:t>Utah Lake</w:t>
      </w:r>
      <w:r>
        <w:t xml:space="preserve"> WASP, which one can add additional output parameters into the BMD2 file.</w:t>
      </w:r>
    </w:p>
    <w:p w14:paraId="291BADB8" w14:textId="77777777" w:rsidR="00D14E2B" w:rsidRDefault="00D14E2B" w:rsidP="00E21BCB">
      <w:pPr>
        <w:pStyle w:val="ListParagraph"/>
        <w:numPr>
          <w:ilvl w:val="1"/>
          <w:numId w:val="17"/>
        </w:numPr>
        <w:jc w:val="both"/>
      </w:pPr>
      <w:r>
        <w:rPr>
          <w:b/>
          <w:bCs/>
        </w:rPr>
        <w:t xml:space="preserve">Transport: </w:t>
      </w:r>
      <w:r>
        <w:t>Mass Check (Should = 1; Dimensionless), Volume (m</w:t>
      </w:r>
      <w:r>
        <w:rPr>
          <w:vertAlign w:val="superscript"/>
        </w:rPr>
        <w:t>3</w:t>
      </w:r>
      <w:r>
        <w:t>), Flow into Segment (m</w:t>
      </w:r>
      <w:r>
        <w:rPr>
          <w:vertAlign w:val="superscript"/>
        </w:rPr>
        <w:t>3</w:t>
      </w:r>
      <w:r>
        <w:t>/s), Flow out of Segment (m</w:t>
      </w:r>
      <w:r>
        <w:rPr>
          <w:vertAlign w:val="superscript"/>
        </w:rPr>
        <w:t>3</w:t>
      </w:r>
      <w:r>
        <w:t>/s), Segment Depth (m), Water Velocity (m/s), Maximum Time Step (days), Calculational Time Step Used (days)</w:t>
      </w:r>
    </w:p>
    <w:p w14:paraId="409A2486" w14:textId="77777777" w:rsidR="00D14E2B" w:rsidRDefault="00D14E2B" w:rsidP="00E21BCB">
      <w:pPr>
        <w:pStyle w:val="ListParagraph"/>
        <w:numPr>
          <w:ilvl w:val="1"/>
          <w:numId w:val="17"/>
        </w:numPr>
        <w:jc w:val="both"/>
      </w:pPr>
      <w:r>
        <w:rPr>
          <w:b/>
          <w:bCs/>
        </w:rPr>
        <w:t>Nitrogen:</w:t>
      </w:r>
      <w:r>
        <w:t xml:space="preserve"> NH</w:t>
      </w:r>
      <w:r>
        <w:rPr>
          <w:vertAlign w:val="subscript"/>
        </w:rPr>
        <w:t>3</w:t>
      </w:r>
      <w:r>
        <w:t>-N (mg/L), Ammonia Benthic Flux (mg/m</w:t>
      </w:r>
      <w:r>
        <w:rPr>
          <w:vertAlign w:val="superscript"/>
        </w:rPr>
        <w:t>2</w:t>
      </w:r>
      <w:r>
        <w:t>-day), NO</w:t>
      </w:r>
      <w:r>
        <w:rPr>
          <w:vertAlign w:val="subscript"/>
        </w:rPr>
        <w:t>2</w:t>
      </w:r>
      <w:r>
        <w:t>-NO</w:t>
      </w:r>
      <w:r>
        <w:rPr>
          <w:vertAlign w:val="subscript"/>
        </w:rPr>
        <w:t>3</w:t>
      </w:r>
      <w:r>
        <w:t>-N (mg/L), DON (mg/L), PON (mg/L), TN (mg/L), TKN (mg/L)</w:t>
      </w:r>
    </w:p>
    <w:p w14:paraId="7477FD45" w14:textId="77777777" w:rsidR="00D14E2B" w:rsidRDefault="00D14E2B" w:rsidP="00E21BCB">
      <w:pPr>
        <w:pStyle w:val="ListParagraph"/>
        <w:numPr>
          <w:ilvl w:val="1"/>
          <w:numId w:val="17"/>
        </w:numPr>
        <w:jc w:val="both"/>
      </w:pPr>
      <w:r>
        <w:rPr>
          <w:b/>
          <w:bCs/>
        </w:rPr>
        <w:t>Phosphorus:</w:t>
      </w:r>
      <w:r>
        <w:t xml:space="preserve"> DIP (mg/L), DIP Benthic Flux (mg/m</w:t>
      </w:r>
      <w:r>
        <w:rPr>
          <w:vertAlign w:val="superscript"/>
        </w:rPr>
        <w:t>2</w:t>
      </w:r>
      <w:r>
        <w:t>-day), DOP (mg/L), POP (mg/L), TP (mg/L)</w:t>
      </w:r>
    </w:p>
    <w:p w14:paraId="3A3C430B" w14:textId="77777777" w:rsidR="00D14E2B" w:rsidRDefault="00D14E2B" w:rsidP="00E21BCB">
      <w:pPr>
        <w:pStyle w:val="ListParagraph"/>
        <w:numPr>
          <w:ilvl w:val="1"/>
          <w:numId w:val="17"/>
        </w:numPr>
        <w:jc w:val="both"/>
      </w:pPr>
      <w:r>
        <w:rPr>
          <w:b/>
          <w:bCs/>
        </w:rPr>
        <w:t>CBOD:</w:t>
      </w:r>
      <w:r>
        <w:t xml:space="preserve"> WWTP CBODU (mg/L), River CBODU (mg/L), Tributary CBODU (mg/L), Storm Drain and Groundwater CBODU (mg/L), Total CBODU (mg/L), POC (mg/L)</w:t>
      </w:r>
    </w:p>
    <w:p w14:paraId="34E4C3F4" w14:textId="77777777" w:rsidR="00D14E2B" w:rsidRDefault="00D14E2B" w:rsidP="00E21BCB">
      <w:pPr>
        <w:pStyle w:val="ListParagraph"/>
        <w:numPr>
          <w:ilvl w:val="1"/>
          <w:numId w:val="17"/>
        </w:numPr>
        <w:jc w:val="both"/>
      </w:pPr>
      <w:r>
        <w:rPr>
          <w:b/>
          <w:bCs/>
        </w:rPr>
        <w:t>Dissolved Oxygen:</w:t>
      </w:r>
      <w:r>
        <w:t xml:space="preserve"> DO (mg/L), DO Saturation Concentration (mg/L), Reaeration Rate (per day), SOD (g/m</w:t>
      </w:r>
      <w:r>
        <w:rPr>
          <w:vertAlign w:val="superscript"/>
        </w:rPr>
        <w:t>2</w:t>
      </w:r>
      <w:r>
        <w:t>-day)</w:t>
      </w:r>
    </w:p>
    <w:p w14:paraId="473E4201" w14:textId="6429C826" w:rsidR="00D14E2B" w:rsidRDefault="00D14E2B" w:rsidP="0053593B">
      <w:pPr>
        <w:pStyle w:val="ListParagraph"/>
        <w:numPr>
          <w:ilvl w:val="1"/>
          <w:numId w:val="17"/>
        </w:numPr>
        <w:jc w:val="both"/>
      </w:pPr>
      <w:r>
        <w:rPr>
          <w:b/>
          <w:bCs/>
        </w:rPr>
        <w:t>Phytoplankton and Macro/Benthic Algae:</w:t>
      </w:r>
      <w:r>
        <w:t xml:space="preserve"> Chlorophyll-a </w:t>
      </w:r>
      <w:r w:rsidR="00216A1C" w:rsidRPr="0053593B">
        <w:t>for</w:t>
      </w:r>
      <w:r w:rsidR="00216A1C">
        <w:t xml:space="preserve"> </w:t>
      </w:r>
      <w:r w:rsidR="0053593B">
        <w:t xml:space="preserve">Diatoms represented as </w:t>
      </w:r>
      <w:r w:rsidR="0053593B">
        <w:rPr>
          <w:i/>
          <w:iCs/>
        </w:rPr>
        <w:t>Bacillariophyta</w:t>
      </w:r>
      <w:r w:rsidR="0053593B">
        <w:t xml:space="preserve"> </w:t>
      </w:r>
      <w:r w:rsidR="00216A1C">
        <w:t xml:space="preserve"> </w:t>
      </w:r>
      <w:r>
        <w:t>(</w:t>
      </w:r>
      <m:oMath>
        <m:r>
          <w:rPr>
            <w:rFonts w:ascii="Cambria Math" w:hAnsi="Cambria Math"/>
          </w:rPr>
          <m:t>μ</m:t>
        </m:r>
      </m:oMath>
      <w:r>
        <w:t>g/L)</w:t>
      </w:r>
      <w:r w:rsidR="00216A1C">
        <w:t xml:space="preserve"> indicated as Phytoplankton Group 1, Chlorophyll-a for</w:t>
      </w:r>
      <w:r w:rsidR="0053593B">
        <w:t xml:space="preserve"> Nitrogen-Fixed Cyanobacteria represented as</w:t>
      </w:r>
      <w:r w:rsidR="00216A1C">
        <w:t xml:space="preserve"> </w:t>
      </w:r>
      <w:proofErr w:type="spellStart"/>
      <w:r w:rsidR="00216A1C">
        <w:rPr>
          <w:i/>
          <w:iCs/>
        </w:rPr>
        <w:t>Aphanizomenon</w:t>
      </w:r>
      <w:proofErr w:type="spellEnd"/>
      <w:r w:rsidR="00216A1C">
        <w:rPr>
          <w:i/>
          <w:iCs/>
        </w:rPr>
        <w:t xml:space="preserve"> Gracile </w:t>
      </w:r>
      <w:r w:rsidR="00216A1C">
        <w:t>(</w:t>
      </w:r>
      <m:oMath>
        <m:r>
          <w:rPr>
            <w:rFonts w:ascii="Cambria Math" w:hAnsi="Cambria Math"/>
          </w:rPr>
          <m:t>μ</m:t>
        </m:r>
      </m:oMath>
      <w:r w:rsidR="00216A1C">
        <w:t>g/L) indicated as Phytoplankton Group 2</w:t>
      </w:r>
      <w:r w:rsidR="0028149E">
        <w:t>,</w:t>
      </w:r>
      <w:r w:rsidR="00216A1C">
        <w:t xml:space="preserve"> Chlorophyll-a for </w:t>
      </w:r>
      <w:r w:rsidR="0053593B">
        <w:t xml:space="preserve">Non-nitrogen-fixed Cyanobacteria represented as </w:t>
      </w:r>
      <w:proofErr w:type="spellStart"/>
      <w:r w:rsidR="0053593B">
        <w:rPr>
          <w:i/>
          <w:iCs/>
        </w:rPr>
        <w:t>Synechococcus</w:t>
      </w:r>
      <w:proofErr w:type="spellEnd"/>
      <w:r w:rsidR="00216A1C">
        <w:rPr>
          <w:i/>
          <w:iCs/>
        </w:rPr>
        <w:t xml:space="preserve"> </w:t>
      </w:r>
      <w:r w:rsidR="00216A1C">
        <w:t>(</w:t>
      </w:r>
      <m:oMath>
        <m:r>
          <w:rPr>
            <w:rFonts w:ascii="Cambria Math" w:hAnsi="Cambria Math"/>
          </w:rPr>
          <m:t>μ</m:t>
        </m:r>
      </m:oMath>
      <w:r w:rsidR="00216A1C">
        <w:t>g/L) indicated as Phytoplankton Group 3,</w:t>
      </w:r>
      <w:r w:rsidR="0053593B">
        <w:t xml:space="preserve"> Green Algae represented as </w:t>
      </w:r>
      <w:proofErr w:type="spellStart"/>
      <w:r w:rsidR="0053593B">
        <w:rPr>
          <w:i/>
          <w:iCs/>
        </w:rPr>
        <w:t>Stigeoclonium</w:t>
      </w:r>
      <w:proofErr w:type="spellEnd"/>
      <w:r w:rsidR="0053593B">
        <w:rPr>
          <w:i/>
          <w:iCs/>
        </w:rPr>
        <w:t xml:space="preserve"> </w:t>
      </w:r>
      <w:proofErr w:type="spellStart"/>
      <w:r w:rsidR="0053593B">
        <w:rPr>
          <w:i/>
          <w:iCs/>
        </w:rPr>
        <w:t>Subsecundum</w:t>
      </w:r>
      <w:proofErr w:type="spellEnd"/>
      <w:r w:rsidR="0053593B">
        <w:t xml:space="preserve">  (</w:t>
      </w:r>
      <m:oMath>
        <m:r>
          <w:rPr>
            <w:rFonts w:ascii="Cambria Math" w:hAnsi="Cambria Math"/>
          </w:rPr>
          <m:t>μ</m:t>
        </m:r>
      </m:oMath>
      <w:r w:rsidR="0053593B">
        <w:t>g/L) as Phytoplankton for K = 3 and K = 2 nodes as P</w:t>
      </w:r>
      <w:proofErr w:type="spellStart"/>
      <w:r w:rsidR="0053593B">
        <w:t>hytoplankton</w:t>
      </w:r>
      <w:proofErr w:type="spellEnd"/>
      <w:r w:rsidR="0053593B">
        <w:t xml:space="preserve"> Group 4,</w:t>
      </w:r>
      <w:r w:rsidR="0028149E">
        <w:t xml:space="preserve"> Total Phytoplankton Chlorophyll-a (</w:t>
      </w:r>
      <m:oMath>
        <m:r>
          <w:rPr>
            <w:rFonts w:ascii="Cambria Math" w:hAnsi="Cambria Math"/>
          </w:rPr>
          <m:t>μ</m:t>
        </m:r>
      </m:oMath>
      <w:r w:rsidR="0028149E">
        <w:t>g/L)</w:t>
      </w:r>
      <w:r>
        <w:t>,</w:t>
      </w:r>
      <w:r w:rsidR="009D57D2">
        <w:t xml:space="preserve"> Growth and Death Rates (per day) of Each Phytoplankton Group (1 to 4),</w:t>
      </w:r>
      <w:r>
        <w:t xml:space="preserve"> Macro/Benthic Algae Chlorophyll-a</w:t>
      </w:r>
      <w:r w:rsidR="00216A1C">
        <w:t xml:space="preserve"> for</w:t>
      </w:r>
      <w:r w:rsidR="00F25405" w:rsidRPr="0053593B">
        <w:rPr>
          <w:i/>
          <w:iCs/>
        </w:rPr>
        <w:t xml:space="preserve"> </w:t>
      </w:r>
      <w:proofErr w:type="spellStart"/>
      <w:r w:rsidR="00F25405" w:rsidRPr="0053593B">
        <w:rPr>
          <w:i/>
          <w:iCs/>
        </w:rPr>
        <w:t>Stigeoclonium</w:t>
      </w:r>
      <w:proofErr w:type="spellEnd"/>
      <w:r w:rsidR="00F25405" w:rsidRPr="0053593B">
        <w:rPr>
          <w:i/>
          <w:iCs/>
        </w:rPr>
        <w:t xml:space="preserve"> </w:t>
      </w:r>
      <w:proofErr w:type="spellStart"/>
      <w:r w:rsidR="00F25405" w:rsidRPr="0053593B">
        <w:rPr>
          <w:i/>
          <w:iCs/>
        </w:rPr>
        <w:t>Subsecundum</w:t>
      </w:r>
      <w:proofErr w:type="spellEnd"/>
      <w:r w:rsidR="00216A1C">
        <w:t xml:space="preserve"> </w:t>
      </w:r>
      <w:r>
        <w:t xml:space="preserve"> (</w:t>
      </w:r>
      <m:oMath>
        <m:r>
          <w:rPr>
            <w:rFonts w:ascii="Cambria Math" w:hAnsi="Cambria Math"/>
          </w:rPr>
          <m:t>μ</m:t>
        </m:r>
      </m:oMath>
      <w:r>
        <w:t>g/L)</w:t>
      </w:r>
    </w:p>
    <w:p w14:paraId="01BFAAB0" w14:textId="213A95BC" w:rsidR="00D14E2B" w:rsidRDefault="00D14E2B" w:rsidP="00E21BCB">
      <w:pPr>
        <w:pStyle w:val="ListParagraph"/>
        <w:numPr>
          <w:ilvl w:val="1"/>
          <w:numId w:val="17"/>
        </w:numPr>
        <w:jc w:val="both"/>
      </w:pPr>
      <w:r>
        <w:rPr>
          <w:b/>
          <w:bCs/>
        </w:rPr>
        <w:t>Solids:</w:t>
      </w:r>
      <w:r>
        <w:t xml:space="preserve"> </w:t>
      </w:r>
      <w:r w:rsidR="00471D2D">
        <w:t>Sand Solids Concentration</w:t>
      </w:r>
      <w:r w:rsidR="00B60C62">
        <w:t xml:space="preserve"> indicated as Solids 1</w:t>
      </w:r>
      <w:r w:rsidR="00471D2D">
        <w:t xml:space="preserve"> </w:t>
      </w:r>
      <w:r>
        <w:t>(mg/L)</w:t>
      </w:r>
      <w:r w:rsidR="00471D2D">
        <w:t>, Silt Solids Concentration</w:t>
      </w:r>
      <w:r w:rsidR="00B60C62">
        <w:t xml:space="preserve"> indicated as Solids 2</w:t>
      </w:r>
      <w:r w:rsidR="00471D2D">
        <w:t xml:space="preserve"> (mg/L), Clay Solids Concentration</w:t>
      </w:r>
      <w:r w:rsidR="00B60C62">
        <w:t xml:space="preserve"> indicated as Solids 3</w:t>
      </w:r>
      <w:r w:rsidR="00471D2D">
        <w:t xml:space="preserve"> (mg/L), Total Solids Concentration (mg/L)</w:t>
      </w:r>
    </w:p>
    <w:p w14:paraId="3103CC6C" w14:textId="77777777" w:rsidR="00D14E2B" w:rsidRPr="00803E38" w:rsidRDefault="00D14E2B" w:rsidP="00E21BCB">
      <w:pPr>
        <w:pStyle w:val="ListParagraph"/>
        <w:numPr>
          <w:ilvl w:val="1"/>
          <w:numId w:val="17"/>
        </w:numPr>
        <w:jc w:val="both"/>
      </w:pPr>
      <w:r>
        <w:rPr>
          <w:b/>
          <w:bCs/>
        </w:rPr>
        <w:t>Light:</w:t>
      </w:r>
      <w:r>
        <w:t xml:space="preserve"> Light Top Segment (W/m</w:t>
      </w:r>
      <w:r>
        <w:rPr>
          <w:vertAlign w:val="superscript"/>
        </w:rPr>
        <w:t>2</w:t>
      </w:r>
      <w:r>
        <w:t>)</w:t>
      </w:r>
    </w:p>
    <w:p w14:paraId="3EE823C5" w14:textId="51248AED" w:rsidR="000408BC" w:rsidRPr="003F35FA" w:rsidRDefault="003F35FA" w:rsidP="000408BC">
      <w:pPr>
        <w:pStyle w:val="ListParagraph"/>
        <w:numPr>
          <w:ilvl w:val="0"/>
          <w:numId w:val="17"/>
        </w:numPr>
        <w:jc w:val="both"/>
      </w:pPr>
      <w:r>
        <w:rPr>
          <w:b/>
          <w:bCs/>
        </w:rPr>
        <w:t xml:space="preserve">Water Temperature as Output: </w:t>
      </w:r>
      <w:r>
        <w:t xml:space="preserve">Since the Utah Lake WASP incorporates the hydrodynamic linkage yielded by EFDC, the water temperature parameters (e.g., application of a heat model) are not implemented in </w:t>
      </w:r>
      <w:r>
        <w:lastRenderedPageBreak/>
        <w:t>WASP. Furthermore, the Utah Lake WASP does not simulate water temperature as a separate state variable and simply outputs water temperature yielded by the hydrodynamic linkage. (Including water temperature as a state variable in the Utah Lake WASP with hydrodynamic linkage instigates WASP to crash.) Hence, the user will not be able to alter any of the water temperature parameters and will not be able to have WASP simulate ice coverage over Utah Lake. Ice coverage is currently not implemented as an input into the Utah Lake WASP</w:t>
      </w:r>
      <w:r w:rsidR="008215FA">
        <w:t xml:space="preserve">, which the user can input ice coverage (through a single time function with a single fraction distribution per Utah Lake node that is applied throughout the model calibration period) </w:t>
      </w:r>
      <w:r w:rsidR="007F0FFA">
        <w:t xml:space="preserve">into the model </w:t>
      </w:r>
      <w:r w:rsidR="008215FA">
        <w:t xml:space="preserve">that only affects reaeration (and hence DO). </w:t>
      </w:r>
    </w:p>
    <w:p w14:paraId="79C624B3" w14:textId="00D2B386" w:rsidR="00D14E2B" w:rsidRDefault="00D14E2B" w:rsidP="00E21BCB">
      <w:pPr>
        <w:pStyle w:val="ListParagraph"/>
        <w:numPr>
          <w:ilvl w:val="0"/>
          <w:numId w:val="17"/>
        </w:numPr>
        <w:jc w:val="both"/>
      </w:pPr>
      <w:r>
        <w:rPr>
          <w:b/>
          <w:bCs/>
        </w:rPr>
        <w:t xml:space="preserve">Sediment Diagenesis Failing to Converge: </w:t>
      </w:r>
      <w:r>
        <w:t xml:space="preserve">Since the </w:t>
      </w:r>
      <w:r w:rsidR="00212EEE">
        <w:t>Utah Lake</w:t>
      </w:r>
      <w:r>
        <w:t xml:space="preserve"> WASP employs the </w:t>
      </w:r>
      <w:r w:rsidRPr="00F370E0">
        <w:rPr>
          <w:b/>
          <w:bCs/>
        </w:rPr>
        <w:t>sediment diagenesis routines</w:t>
      </w:r>
      <w:r>
        <w:t xml:space="preserve"> for simulating sediment oxygen demand (SOD) and nutrient fluxes, the user will likely encounter issues with the sediment diagenesis routines failing to converge that hence leads to WASP shutting down. The user will need to rerun the model repeatedly until such messages over the sediment diagenesis failing to converge no longer appear.</w:t>
      </w:r>
    </w:p>
    <w:p w14:paraId="417AD339" w14:textId="31F04DDF" w:rsidR="00D14E2B" w:rsidRDefault="00D14E2B" w:rsidP="00E21BCB">
      <w:pPr>
        <w:pStyle w:val="ListParagraph"/>
        <w:numPr>
          <w:ilvl w:val="0"/>
          <w:numId w:val="17"/>
        </w:numPr>
        <w:jc w:val="both"/>
      </w:pPr>
      <w:r>
        <w:rPr>
          <w:b/>
          <w:bCs/>
        </w:rPr>
        <w:t xml:space="preserve">SOD Restart File: </w:t>
      </w:r>
      <w:r>
        <w:t xml:space="preserve">WASP develops a SOD Restart File at the end of each model run that is read by the succeeding runs, which consecutive runs of the </w:t>
      </w:r>
      <w:r w:rsidR="00AC6625">
        <w:t>Utah Lake</w:t>
      </w:r>
      <w:r>
        <w:t xml:space="preserve"> model tend to be implemented for the sediment diagenesis routines to approach equilibrium against the nutrient loadings into the water column and along the sediment layers developed by WASP. Hence, if a modification upon the </w:t>
      </w:r>
      <w:r w:rsidR="00212EEE">
        <w:t>Utah Lake</w:t>
      </w:r>
      <w:r>
        <w:t xml:space="preserve"> WASP has been implemented, especially upon the inputs relevant for the sediment diagenesis routines, then the user will </w:t>
      </w:r>
      <w:r>
        <w:rPr>
          <w:u w:val="single"/>
        </w:rPr>
        <w:t>need to remove the existing/previous SOD Restart File</w:t>
      </w:r>
      <w:r>
        <w:t xml:space="preserve"> and rerun the </w:t>
      </w:r>
      <w:r w:rsidR="00212EEE">
        <w:t>Utah Lake</w:t>
      </w:r>
      <w:r>
        <w:t xml:space="preserve"> WASP for avoiding the rerun from reading in the previous SOD Restart File, which may instigate the sediment diagenesis routines to fail to converge and hence instigate the model to crash. </w:t>
      </w:r>
    </w:p>
    <w:p w14:paraId="6410C909" w14:textId="101703E9" w:rsidR="00212EEE" w:rsidRDefault="00212EEE" w:rsidP="00E21BCB">
      <w:pPr>
        <w:pStyle w:val="ListParagraph"/>
        <w:numPr>
          <w:ilvl w:val="0"/>
          <w:numId w:val="17"/>
        </w:numPr>
        <w:jc w:val="both"/>
      </w:pPr>
      <w:r>
        <w:rPr>
          <w:b/>
          <w:bCs/>
        </w:rPr>
        <w:t>Model Running Slowly:</w:t>
      </w:r>
      <w:r>
        <w:t xml:space="preserve"> The Utah Lake WASP may exhibit simulations for which significant values for the distinct constituent concentration are observed</w:t>
      </w:r>
      <w:r w:rsidR="006F584A">
        <w:t xml:space="preserve"> (e.g., at least 10</w:t>
      </w:r>
      <w:r w:rsidR="006F584A">
        <w:rPr>
          <w:vertAlign w:val="superscript"/>
        </w:rPr>
        <w:t>10</w:t>
      </w:r>
      <w:r w:rsidR="006F584A">
        <w:t xml:space="preserve"> mg/L for particular constituents, 10</w:t>
      </w:r>
      <w:r w:rsidR="006F584A">
        <w:rPr>
          <w:vertAlign w:val="superscript"/>
        </w:rPr>
        <w:t xml:space="preserve">10 </w:t>
      </w:r>
      <m:oMath>
        <m:r>
          <w:rPr>
            <w:rFonts w:ascii="Cambria Math" w:hAnsi="Cambria Math"/>
            <w:vertAlign w:val="superscript"/>
          </w:rPr>
          <m:t>μ</m:t>
        </m:r>
      </m:oMath>
      <w:r w:rsidR="006F584A">
        <w:t>g/L for phytoplankton chlorophyll-a, etc.)</w:t>
      </w:r>
      <w:r>
        <w:t xml:space="preserve">, with the model running at a relatively small time step (e.g., within 1 second) around </w:t>
      </w:r>
      <w:r>
        <w:rPr>
          <w:b/>
          <w:bCs/>
        </w:rPr>
        <w:t>10/2/2005 0:20:00 (e.g., at 12:20 AM)</w:t>
      </w:r>
      <w:r>
        <w:t xml:space="preserve">. If such characteristics are encountered when running the Utah Lake WASP, then the user should immediately terminate the model run by </w:t>
      </w:r>
      <w:r>
        <w:rPr>
          <w:b/>
          <w:bCs/>
        </w:rPr>
        <w:t>exiting out of the program</w:t>
      </w:r>
      <w:r>
        <w:t xml:space="preserve"> </w:t>
      </w:r>
      <w:r>
        <w:rPr>
          <w:i/>
          <w:iCs/>
        </w:rPr>
        <w:t>rather than</w:t>
      </w:r>
      <w:r>
        <w:t xml:space="preserve"> selecting the “Cancel” option in WASP. </w:t>
      </w:r>
      <w:r w:rsidR="00287234">
        <w:t>Then, one should rerun the model, terminating the run if such issues reappear, until the model seems to run smoothly.</w:t>
      </w:r>
    </w:p>
    <w:p w14:paraId="78E0A0B0" w14:textId="4C988C75" w:rsidR="00212EEE" w:rsidRDefault="00D14E2B" w:rsidP="00E21BCB">
      <w:pPr>
        <w:pStyle w:val="ListParagraph"/>
        <w:numPr>
          <w:ilvl w:val="0"/>
          <w:numId w:val="17"/>
        </w:numPr>
        <w:jc w:val="both"/>
      </w:pPr>
      <w:r>
        <w:rPr>
          <w:b/>
          <w:bCs/>
        </w:rPr>
        <w:t>Linux Version of WASP:</w:t>
      </w:r>
      <w:r>
        <w:t xml:space="preserve"> The model currently runs on the Windows Version of WASP and can be opened interchangeably (e.g., no conversions needed) under Linux Machines. On the other hand, the Linux Version of WASP appears to currently exhibit issues with running/executing WIF input files, which may be due to potential bugs within the Linux Version of WASP. The user will only be able to open and edit the input WIF file if the user is accessing the Linux Version of WASP.</w:t>
      </w:r>
    </w:p>
    <w:p w14:paraId="44A14648" w14:textId="0A0AC43B" w:rsidR="00212EEE" w:rsidRPr="00212EEE" w:rsidRDefault="00212EEE" w:rsidP="00212EEE">
      <w:pPr>
        <w:sectPr w:rsidR="00212EEE" w:rsidRPr="00212EEE" w:rsidSect="007A6CC9">
          <w:pgSz w:w="12240" w:h="15840"/>
          <w:pgMar w:top="1440" w:right="1440" w:bottom="1440" w:left="1440" w:header="720" w:footer="720" w:gutter="0"/>
          <w:cols w:space="720"/>
          <w:docGrid w:linePitch="360"/>
        </w:sectPr>
      </w:pPr>
    </w:p>
    <w:p w14:paraId="7A11FECF" w14:textId="77777777" w:rsidR="003F1B94" w:rsidRDefault="003F1B94" w:rsidP="003F1B94">
      <w:pPr>
        <w:pStyle w:val="Heading1"/>
      </w:pPr>
      <w:bookmarkStart w:id="172" w:name="_Toc37308644"/>
      <w:r>
        <w:lastRenderedPageBreak/>
        <w:t>References</w:t>
      </w:r>
      <w:bookmarkEnd w:id="172"/>
    </w:p>
    <w:p w14:paraId="4F21A3FE" w14:textId="77777777" w:rsidR="007111EA" w:rsidRDefault="007111EA" w:rsidP="007111EA">
      <w:pPr>
        <w:ind w:left="720" w:hanging="720"/>
        <w:jc w:val="both"/>
      </w:pPr>
      <w:r>
        <w:t>Ambrose, R.B., Wool, T.A. (2017). “WASP 8: Nutrient Cycling Processes.” WASP 8.1 Workshop, U.S. Environmental Protection Agency (U.S. EPA), Denver, CO, Sept. 2017.</w:t>
      </w:r>
    </w:p>
    <w:p w14:paraId="34759E2D" w14:textId="7A007292" w:rsidR="004456AD" w:rsidRDefault="004456AD" w:rsidP="004456AD">
      <w:pPr>
        <w:ind w:left="720" w:hanging="720"/>
        <w:jc w:val="both"/>
      </w:pPr>
      <w:r>
        <w:t>Barber, M.E., Goel, R., Burian, S.J., Packard, B. (2016). Prediction of Nonlinear Climate Variations Impacts on Eutrophication and Ecosystem Processes and Evaluation of Adaptation Measures in Urban and Urbanizing Watersheds: Quality Assurance Project Plan (QAPP). EPA 835866-01. Department of Civil and Environmental Engineering, University of Utah, Salt Lake City, UT</w:t>
      </w:r>
    </w:p>
    <w:p w14:paraId="613035F8" w14:textId="7F3F074B" w:rsidR="00972D6F" w:rsidRPr="00972D6F" w:rsidRDefault="00972D6F" w:rsidP="004456AD">
      <w:pPr>
        <w:ind w:left="720" w:hanging="720"/>
        <w:jc w:val="both"/>
      </w:pPr>
      <w:r>
        <w:t xml:space="preserve">Bas, B.M., </w:t>
      </w:r>
      <w:proofErr w:type="spellStart"/>
      <w:r>
        <w:t>Sobhan</w:t>
      </w:r>
      <w:proofErr w:type="spellEnd"/>
      <w:r>
        <w:t xml:space="preserve">, K. (2014). </w:t>
      </w:r>
      <w:r>
        <w:rPr>
          <w:i/>
          <w:iCs/>
        </w:rPr>
        <w:t>Principles of Geotechnical Engineering</w:t>
      </w:r>
      <w:r>
        <w:t>. Cengage Learning, Stamford, CT.</w:t>
      </w:r>
    </w:p>
    <w:p w14:paraId="713E9F69" w14:textId="46CDD34E" w:rsidR="005C4D00" w:rsidRPr="005C4D00" w:rsidRDefault="005C4D00" w:rsidP="004456AD">
      <w:pPr>
        <w:ind w:left="720" w:hanging="720"/>
        <w:jc w:val="both"/>
      </w:pPr>
      <w:proofErr w:type="spellStart"/>
      <w:r>
        <w:t>Bernan</w:t>
      </w:r>
      <w:proofErr w:type="spellEnd"/>
      <w:r>
        <w:t xml:space="preserve">, T. (2001). The Role of DON and the Effect of N:P Ratios on Occurrence of Cyanobacterial Blooms: Implications from the Outgrowth of </w:t>
      </w:r>
      <w:proofErr w:type="spellStart"/>
      <w:r>
        <w:rPr>
          <w:i/>
          <w:iCs/>
        </w:rPr>
        <w:t>Aphanizomenon</w:t>
      </w:r>
      <w:proofErr w:type="spellEnd"/>
      <w:r>
        <w:t xml:space="preserve"> in Lake Kinneret. </w:t>
      </w:r>
      <w:r>
        <w:rPr>
          <w:i/>
          <w:iCs/>
        </w:rPr>
        <w:t>Limnology and Oceanography</w:t>
      </w:r>
      <w:r>
        <w:t xml:space="preserve">, </w:t>
      </w:r>
      <w:r>
        <w:rPr>
          <w:i/>
          <w:iCs/>
        </w:rPr>
        <w:t>46</w:t>
      </w:r>
      <w:r>
        <w:t>(2): 443-447.</w:t>
      </w:r>
    </w:p>
    <w:p w14:paraId="20CC1623" w14:textId="781780FA" w:rsidR="00D75A39" w:rsidRDefault="00D75A39" w:rsidP="004456AD">
      <w:pPr>
        <w:ind w:left="720" w:hanging="720"/>
        <w:jc w:val="both"/>
      </w:pPr>
      <w:r>
        <w:t>Brahney, J. (2019). Estimating Total and Bioavailable Nutrient Loading to Utah Lake from the Atmosphere. Department of Watershed Sciences, Utah State University, Logan, UT.</w:t>
      </w:r>
    </w:p>
    <w:p w14:paraId="1F69566B" w14:textId="42BD0DA6" w:rsidR="00A44E00" w:rsidRDefault="00A44E00" w:rsidP="004456AD">
      <w:pPr>
        <w:ind w:left="720" w:hanging="720"/>
        <w:jc w:val="both"/>
      </w:pPr>
      <w:r>
        <w:t xml:space="preserve">Brett, M. </w:t>
      </w:r>
      <w:r w:rsidR="00C172A5">
        <w:t>(</w:t>
      </w:r>
      <w:r>
        <w:t>2019</w:t>
      </w:r>
      <w:r w:rsidR="00C172A5">
        <w:t>)</w:t>
      </w:r>
      <w:r>
        <w:t xml:space="preserve">. Excel spreadsheet with light attenuation coefficient calculations. </w:t>
      </w:r>
      <w:r w:rsidR="00B34FD7">
        <w:t>Department of Civil and Environmental Engineering</w:t>
      </w:r>
      <w:r w:rsidR="00B746D0">
        <w:t>, University of Washington, Seattle, WA.</w:t>
      </w:r>
    </w:p>
    <w:p w14:paraId="27250D3B" w14:textId="59C853D7" w:rsidR="005E2210" w:rsidRDefault="005E2210" w:rsidP="004456AD">
      <w:pPr>
        <w:ind w:left="720" w:hanging="720"/>
        <w:jc w:val="both"/>
      </w:pPr>
      <w:r>
        <w:t>Brooks, L. E.</w:t>
      </w:r>
      <w:r w:rsidR="00573071">
        <w:t xml:space="preserve">, </w:t>
      </w:r>
      <w:proofErr w:type="spellStart"/>
      <w:r>
        <w:t>Stolp</w:t>
      </w:r>
      <w:proofErr w:type="spellEnd"/>
      <w:r>
        <w:t xml:space="preserve">, B. J. </w:t>
      </w:r>
      <w:r w:rsidR="00C172A5">
        <w:t>(</w:t>
      </w:r>
      <w:r>
        <w:t>1995</w:t>
      </w:r>
      <w:r w:rsidR="00C172A5">
        <w:t>)</w:t>
      </w:r>
      <w:r>
        <w:t xml:space="preserve">. </w:t>
      </w:r>
      <w:r w:rsidR="00BD72F4" w:rsidRPr="00BD72F4">
        <w:t xml:space="preserve">Hydrology </w:t>
      </w:r>
      <w:r w:rsidR="00BD72F4">
        <w:t>and Simulation of Ground-water F</w:t>
      </w:r>
      <w:r w:rsidR="00BD72F4" w:rsidRPr="00BD72F4">
        <w:t>low in Southern Utah Valley and Goshen Valley, Utah</w:t>
      </w:r>
      <w:r w:rsidR="00B746D0">
        <w:t>.</w:t>
      </w:r>
      <w:r>
        <w:t xml:space="preserve"> United States Geological Survey.</w:t>
      </w:r>
    </w:p>
    <w:p w14:paraId="5379596A" w14:textId="3C4AB957" w:rsidR="005E2210" w:rsidRDefault="005E2210" w:rsidP="004456AD">
      <w:pPr>
        <w:ind w:left="720" w:hanging="720"/>
        <w:jc w:val="both"/>
      </w:pPr>
      <w:r>
        <w:t xml:space="preserve">Brooks, L. E. </w:t>
      </w:r>
      <w:r w:rsidR="00C172A5">
        <w:t>(</w:t>
      </w:r>
      <w:r>
        <w:t>2013</w:t>
      </w:r>
      <w:r w:rsidR="00C172A5">
        <w:t>)</w:t>
      </w:r>
      <w:r w:rsidRPr="005E2210">
        <w:t>. Evaluation of the groundwater flow model for southern Utah and Goshen Valleys, Utah, updated to conditions through 2011, with new projections and groundwater management simulations.</w:t>
      </w:r>
      <w:r>
        <w:t xml:space="preserve"> United States Geological Survey.</w:t>
      </w:r>
    </w:p>
    <w:p w14:paraId="71680E32" w14:textId="01AC38DD" w:rsidR="00BD72F4" w:rsidRDefault="00BD72F4" w:rsidP="004456AD">
      <w:pPr>
        <w:ind w:left="720" w:hanging="720"/>
        <w:jc w:val="both"/>
      </w:pPr>
      <w:r w:rsidRPr="00BD72F4">
        <w:t xml:space="preserve">Cederberg, J. R., Gardner, P. M. </w:t>
      </w:r>
      <w:proofErr w:type="spellStart"/>
      <w:r w:rsidRPr="00BD72F4">
        <w:t>Thiros</w:t>
      </w:r>
      <w:proofErr w:type="spellEnd"/>
      <w:r w:rsidRPr="00BD72F4">
        <w:t xml:space="preserve">, S. A. </w:t>
      </w:r>
      <w:r w:rsidR="00C172A5">
        <w:t>(</w:t>
      </w:r>
      <w:r>
        <w:t>2009</w:t>
      </w:r>
      <w:r w:rsidR="00C172A5">
        <w:t>)</w:t>
      </w:r>
      <w:r>
        <w:t xml:space="preserve">. </w:t>
      </w:r>
      <w:r w:rsidRPr="00BD72F4">
        <w:t>Hydrology of Northern Utah Valley, Utah County, Utah, 19</w:t>
      </w:r>
      <w:r>
        <w:t>75-2005. United States</w:t>
      </w:r>
      <w:r w:rsidRPr="00BD72F4">
        <w:t xml:space="preserve"> Geological Survey.</w:t>
      </w:r>
    </w:p>
    <w:p w14:paraId="3FF59A70" w14:textId="5F9CE6AF" w:rsidR="00334835" w:rsidRDefault="00334835" w:rsidP="004456AD">
      <w:pPr>
        <w:ind w:left="720" w:hanging="720"/>
        <w:jc w:val="both"/>
      </w:pPr>
      <w:r>
        <w:t xml:space="preserve">Environmental Protection Agency. </w:t>
      </w:r>
      <w:r w:rsidR="00C172A5">
        <w:t>(</w:t>
      </w:r>
      <w:r>
        <w:t>2006</w:t>
      </w:r>
      <w:r w:rsidR="00C172A5">
        <w:t>)</w:t>
      </w:r>
      <w:r>
        <w:t>. Environmental Fluid Dynamics Code Reference List.</w:t>
      </w:r>
    </w:p>
    <w:p w14:paraId="7E4F4234" w14:textId="45E6231A" w:rsidR="00D166D4" w:rsidRDefault="00D166D4" w:rsidP="004456AD">
      <w:pPr>
        <w:ind w:left="720" w:hanging="720"/>
        <w:jc w:val="both"/>
      </w:pPr>
      <w:r>
        <w:t>Environmental Protection Agency</w:t>
      </w:r>
      <w:r w:rsidR="00545FC8">
        <w:t>.</w:t>
      </w:r>
      <w:r>
        <w:t xml:space="preserve"> (201</w:t>
      </w:r>
      <w:r w:rsidR="00545FC8">
        <w:t>9)</w:t>
      </w:r>
      <w:r w:rsidR="00B6211B">
        <w:t>.</w:t>
      </w:r>
      <w:r w:rsidR="00545FC8">
        <w:t xml:space="preserve"> Enforcement and Compliance History Online (ECHO) Database. United States Environmental Protection Agency</w:t>
      </w:r>
      <w:r w:rsidR="00B6211B">
        <w:t xml:space="preserve"> (U.S. EPA), Washington, D.C</w:t>
      </w:r>
      <w:r w:rsidR="00545FC8">
        <w:t>.</w:t>
      </w:r>
    </w:p>
    <w:p w14:paraId="4C328158" w14:textId="696C7AB4" w:rsidR="003F1B94" w:rsidRDefault="003F1B94" w:rsidP="004456AD">
      <w:pPr>
        <w:ind w:left="720" w:hanging="720"/>
        <w:jc w:val="both"/>
      </w:pPr>
      <w:r>
        <w:t xml:space="preserve">Gallego-Elvira, B., </w:t>
      </w:r>
      <w:proofErr w:type="spellStart"/>
      <w:r>
        <w:t>Baille</w:t>
      </w:r>
      <w:proofErr w:type="spellEnd"/>
      <w:r>
        <w:t xml:space="preserve">, A., </w:t>
      </w:r>
      <w:proofErr w:type="spellStart"/>
      <w:r>
        <w:t>Martın-Gorriz</w:t>
      </w:r>
      <w:proofErr w:type="spellEnd"/>
      <w:r>
        <w:t xml:space="preserve">, B., </w:t>
      </w:r>
      <w:proofErr w:type="spellStart"/>
      <w:r>
        <w:t>Martınez</w:t>
      </w:r>
      <w:proofErr w:type="spellEnd"/>
      <w:r>
        <w:t xml:space="preserve">- Alvarez, V. </w:t>
      </w:r>
      <w:r w:rsidR="00C172A5">
        <w:t>(</w:t>
      </w:r>
      <w:r>
        <w:t>2010</w:t>
      </w:r>
      <w:r w:rsidR="00C172A5">
        <w:t>)</w:t>
      </w:r>
      <w:r>
        <w:t xml:space="preserve">. Energy balance and evaporation loss of an agricultural reservoir in a semi-arid climate (south-eastern Spain), </w:t>
      </w:r>
      <w:r w:rsidR="00C172A5">
        <w:rPr>
          <w:i/>
          <w:iCs/>
        </w:rPr>
        <w:t>Hydrologic Processes</w:t>
      </w:r>
      <w:r>
        <w:t xml:space="preserve">, </w:t>
      </w:r>
      <w:r w:rsidRPr="00C172A5">
        <w:t>24</w:t>
      </w:r>
      <w:r w:rsidR="00C172A5">
        <w:t xml:space="preserve">: </w:t>
      </w:r>
      <w:r w:rsidRPr="00C172A5">
        <w:t>758</w:t>
      </w:r>
      <w:r>
        <w:t>–766.</w:t>
      </w:r>
    </w:p>
    <w:p w14:paraId="511952FE" w14:textId="0B58BDB7" w:rsidR="00023D3F" w:rsidRDefault="00023D3F" w:rsidP="004456AD">
      <w:pPr>
        <w:ind w:left="720" w:hanging="720"/>
        <w:jc w:val="both"/>
      </w:pPr>
      <w:r w:rsidRPr="00023D3F">
        <w:t xml:space="preserve">Garcia, N.S, Sexton, J., Riggins, T., Brown, J., Lomas, M.W., </w:t>
      </w:r>
      <w:proofErr w:type="spellStart"/>
      <w:r w:rsidRPr="00023D3F">
        <w:t>Martiny</w:t>
      </w:r>
      <w:proofErr w:type="spellEnd"/>
      <w:r w:rsidRPr="00023D3F">
        <w:t xml:space="preserve">, A.C. (2018). High Variability in Cellular Stoichiometry of Carbon, Nitrogen, and Phosphorus within Classes of Marine Eukaryotic Phytoplankton under Sufficient Nutrient Conditions. </w:t>
      </w:r>
      <w:r w:rsidRPr="00023D3F">
        <w:rPr>
          <w:i/>
          <w:iCs/>
        </w:rPr>
        <w:t>Frontiers in Microbiology</w:t>
      </w:r>
      <w:r w:rsidRPr="00023D3F">
        <w:t xml:space="preserve">, </w:t>
      </w:r>
      <w:r w:rsidRPr="00023D3F">
        <w:rPr>
          <w:i/>
          <w:iCs/>
        </w:rPr>
        <w:t>9</w:t>
      </w:r>
      <w:r w:rsidRPr="00023D3F">
        <w:t>: 543-552.</w:t>
      </w:r>
    </w:p>
    <w:p w14:paraId="1DF4F372" w14:textId="540B506D" w:rsidR="00D75A39" w:rsidRPr="00D75A39" w:rsidRDefault="00D75A39" w:rsidP="004456AD">
      <w:pPr>
        <w:ind w:left="720" w:hanging="720"/>
        <w:jc w:val="both"/>
      </w:pPr>
      <w:r>
        <w:t xml:space="preserve">Hogsett, M., Li, H., Goel, R. (2019). The Role of Internal Nutrient Cycling in a Freshwater Shallow Alkaline Lake. </w:t>
      </w:r>
      <w:r>
        <w:rPr>
          <w:i/>
          <w:iCs/>
        </w:rPr>
        <w:t>Environmental Engineering Science</w:t>
      </w:r>
      <w:r>
        <w:t xml:space="preserve">, </w:t>
      </w:r>
      <w:r>
        <w:rPr>
          <w:i/>
          <w:iCs/>
        </w:rPr>
        <w:t>36</w:t>
      </w:r>
      <w:r>
        <w:t>(5): 551-563.</w:t>
      </w:r>
    </w:p>
    <w:p w14:paraId="4898F1D2" w14:textId="6B3EF5E6" w:rsidR="00794FEA" w:rsidRDefault="00794FEA" w:rsidP="004456AD">
      <w:pPr>
        <w:ind w:left="720" w:hanging="720"/>
        <w:jc w:val="both"/>
      </w:pPr>
      <w:r w:rsidRPr="00794FEA">
        <w:t>Huang, L., Fang, H., He, G., Jiang, H</w:t>
      </w:r>
      <w:r w:rsidR="00573071">
        <w:t>.,</w:t>
      </w:r>
      <w:r w:rsidRPr="00794FEA">
        <w:t xml:space="preserve"> Wang, C. </w:t>
      </w:r>
      <w:r w:rsidR="00C172A5">
        <w:t>(</w:t>
      </w:r>
      <w:r>
        <w:t>2016</w:t>
      </w:r>
      <w:r w:rsidR="00C172A5">
        <w:t>)</w:t>
      </w:r>
      <w:r>
        <w:t xml:space="preserve">. </w:t>
      </w:r>
      <w:r w:rsidRPr="00794FEA">
        <w:t xml:space="preserve">Effects of internal loading on phosphorus distribution in the </w:t>
      </w:r>
      <w:proofErr w:type="spellStart"/>
      <w:r w:rsidRPr="00794FEA">
        <w:t>Taihu</w:t>
      </w:r>
      <w:proofErr w:type="spellEnd"/>
      <w:r w:rsidRPr="00794FEA">
        <w:t xml:space="preserve"> Lake driven by wind waves and lake currents. </w:t>
      </w:r>
      <w:r w:rsidR="00C172A5">
        <w:rPr>
          <w:i/>
          <w:iCs/>
        </w:rPr>
        <w:t>Environmental Pollution</w:t>
      </w:r>
      <w:r w:rsidR="00C172A5">
        <w:t>,</w:t>
      </w:r>
      <w:r>
        <w:t xml:space="preserve"> </w:t>
      </w:r>
      <w:r w:rsidRPr="00C172A5">
        <w:rPr>
          <w:i/>
          <w:iCs/>
        </w:rPr>
        <w:t>219</w:t>
      </w:r>
      <w:r w:rsidR="00C172A5">
        <w:t>:</w:t>
      </w:r>
      <w:r>
        <w:t xml:space="preserve"> 760–773</w:t>
      </w:r>
      <w:r w:rsidRPr="00794FEA">
        <w:t>.</w:t>
      </w:r>
    </w:p>
    <w:p w14:paraId="73EF0831" w14:textId="77777777" w:rsidR="00C22183" w:rsidRDefault="00C22183" w:rsidP="00C22183">
      <w:pPr>
        <w:ind w:left="720" w:hanging="720"/>
        <w:jc w:val="both"/>
      </w:pPr>
      <w:r>
        <w:lastRenderedPageBreak/>
        <w:t xml:space="preserve">Intergovernmental Panel on Climate Change (IPCC). (2013). </w:t>
      </w:r>
      <w:r w:rsidRPr="0061016A">
        <w:rPr>
          <w:i/>
          <w:iCs/>
        </w:rPr>
        <w:t>Climate Change 2013: The Physical Science Basis. Contribution of Working Group I to the Fifth Assessment Report of the Intergovernmental Panel on Climate Change</w:t>
      </w:r>
      <w:r>
        <w:t xml:space="preserve">. [Stocker, T.F., D. Qin, G.-K. Plattner, M. </w:t>
      </w:r>
      <w:proofErr w:type="spellStart"/>
      <w:r>
        <w:t>Tignor</w:t>
      </w:r>
      <w:proofErr w:type="spellEnd"/>
      <w:r>
        <w:t xml:space="preserve">, S.K. Allen, J. </w:t>
      </w:r>
      <w:proofErr w:type="spellStart"/>
      <w:r>
        <w:t>Boschung</w:t>
      </w:r>
      <w:proofErr w:type="spellEnd"/>
      <w:r>
        <w:t xml:space="preserve">, A. </w:t>
      </w:r>
      <w:proofErr w:type="spellStart"/>
      <w:r>
        <w:t>Nauels</w:t>
      </w:r>
      <w:proofErr w:type="spellEnd"/>
      <w:r>
        <w:t>, Y. Xia, V. Bex and P.M. Midgley (eds.)]. Cambridge University Press, Cambridge, United Kingdom and New York, NY, USA, 1535 pp.</w:t>
      </w:r>
    </w:p>
    <w:p w14:paraId="54C2714A" w14:textId="77777777" w:rsidR="00C172A5" w:rsidRDefault="00C172A5" w:rsidP="00C172A5">
      <w:pPr>
        <w:ind w:left="720" w:hanging="720"/>
        <w:jc w:val="both"/>
      </w:pPr>
      <w:r>
        <w:t xml:space="preserve">James, R.T. (2012). </w:t>
      </w:r>
      <w:r>
        <w:rPr>
          <w:i/>
          <w:iCs/>
        </w:rPr>
        <w:t>The Lake Okeechobee Water Quality Model (LOWQM): Calibration/Validation Update 2012</w:t>
      </w:r>
      <w:r>
        <w:t xml:space="preserve">. South Florida Water Management District. </w:t>
      </w:r>
    </w:p>
    <w:p w14:paraId="2E81F1DD" w14:textId="0775F231" w:rsidR="007E48CD" w:rsidRDefault="007E48CD" w:rsidP="004456AD">
      <w:pPr>
        <w:ind w:left="720" w:hanging="720"/>
        <w:jc w:val="both"/>
      </w:pPr>
      <w:r w:rsidRPr="007E48CD">
        <w:t>James, R.T., Martin, J., Woo</w:t>
      </w:r>
      <w:r>
        <w:t>l, T.</w:t>
      </w:r>
      <w:r w:rsidR="00573071">
        <w:t xml:space="preserve">, </w:t>
      </w:r>
      <w:r>
        <w:t>Wang, P.</w:t>
      </w:r>
      <w:r w:rsidR="00C172A5">
        <w:t>F</w:t>
      </w:r>
      <w:r>
        <w:t xml:space="preserve">. </w:t>
      </w:r>
      <w:r w:rsidR="00C172A5">
        <w:t>(</w:t>
      </w:r>
      <w:r w:rsidR="00750A29">
        <w:t>1997</w:t>
      </w:r>
      <w:r w:rsidR="00C172A5">
        <w:t>)</w:t>
      </w:r>
      <w:r w:rsidR="00750A29">
        <w:t xml:space="preserve">. </w:t>
      </w:r>
      <w:r w:rsidR="00F050FF">
        <w:t>A s</w:t>
      </w:r>
      <w:r>
        <w:t>ediment resuspension and water quality m</w:t>
      </w:r>
      <w:r w:rsidRPr="007E48CD">
        <w:t xml:space="preserve">odel of Lake Okeechobee. </w:t>
      </w:r>
      <w:r w:rsidR="00C172A5">
        <w:rPr>
          <w:i/>
          <w:iCs/>
        </w:rPr>
        <w:t>Journal of the American Water Resources Association</w:t>
      </w:r>
      <w:r w:rsidR="00AD5B90">
        <w:rPr>
          <w:i/>
          <w:iCs/>
        </w:rPr>
        <w:t xml:space="preserve"> (JAWRA)</w:t>
      </w:r>
      <w:r w:rsidR="00750A29">
        <w:t>,</w:t>
      </w:r>
      <w:r w:rsidR="00C172A5">
        <w:t xml:space="preserve"> </w:t>
      </w:r>
      <w:r w:rsidR="00C172A5">
        <w:rPr>
          <w:i/>
          <w:iCs/>
        </w:rPr>
        <w:t>33</w:t>
      </w:r>
      <w:r w:rsidR="00C172A5">
        <w:t>:</w:t>
      </w:r>
      <w:r w:rsidR="00750A29">
        <w:t xml:space="preserve"> 661–678</w:t>
      </w:r>
      <w:r w:rsidRPr="007E48CD">
        <w:t>.</w:t>
      </w:r>
    </w:p>
    <w:p w14:paraId="0AEA8374" w14:textId="6A55A5AC" w:rsidR="00F050FF" w:rsidRDefault="00F050FF" w:rsidP="004456AD">
      <w:pPr>
        <w:ind w:left="720" w:hanging="720"/>
        <w:jc w:val="both"/>
      </w:pPr>
      <w:proofErr w:type="spellStart"/>
      <w:r w:rsidRPr="00F050FF">
        <w:t>Jin</w:t>
      </w:r>
      <w:proofErr w:type="spellEnd"/>
      <w:r w:rsidRPr="00F050FF">
        <w:t>, K.</w:t>
      </w:r>
      <w:r w:rsidR="00D1497C">
        <w:t>-</w:t>
      </w:r>
      <w:r w:rsidRPr="00F050FF">
        <w:t>R., Hamrick, J. H.</w:t>
      </w:r>
      <w:r w:rsidR="00573071">
        <w:t xml:space="preserve">, </w:t>
      </w:r>
      <w:r w:rsidRPr="00F050FF">
        <w:t xml:space="preserve">Tisdale, T. </w:t>
      </w:r>
      <w:r w:rsidR="00C172A5">
        <w:t>(</w:t>
      </w:r>
      <w:r>
        <w:t>2000</w:t>
      </w:r>
      <w:r w:rsidR="00C172A5">
        <w:t>)</w:t>
      </w:r>
      <w:r>
        <w:t xml:space="preserve">. </w:t>
      </w:r>
      <w:r w:rsidRPr="00F050FF">
        <w:t>Application of three-dimensional hydrodynamic model for Lake Okeechobee</w:t>
      </w:r>
      <w:r w:rsidR="005063A4">
        <w:t xml:space="preserve">. </w:t>
      </w:r>
      <w:r w:rsidR="005063A4">
        <w:rPr>
          <w:i/>
          <w:iCs/>
        </w:rPr>
        <w:t>Journal of Hydraulic Engineering</w:t>
      </w:r>
      <w:r w:rsidR="005063A4">
        <w:t xml:space="preserve">, </w:t>
      </w:r>
      <w:r w:rsidR="005063A4">
        <w:rPr>
          <w:i/>
          <w:iCs/>
        </w:rPr>
        <w:t>126</w:t>
      </w:r>
      <w:r w:rsidR="005063A4">
        <w:t xml:space="preserve">: </w:t>
      </w:r>
      <w:r>
        <w:t>758–771</w:t>
      </w:r>
      <w:r w:rsidRPr="00F050FF">
        <w:t>.</w:t>
      </w:r>
    </w:p>
    <w:p w14:paraId="27B31486" w14:textId="12245453" w:rsidR="00D1497C" w:rsidRDefault="00D1497C" w:rsidP="00D1497C">
      <w:pPr>
        <w:ind w:left="720" w:hanging="720"/>
        <w:jc w:val="both"/>
      </w:pPr>
      <w:proofErr w:type="spellStart"/>
      <w:r>
        <w:t>Jin</w:t>
      </w:r>
      <w:proofErr w:type="spellEnd"/>
      <w:r>
        <w:t xml:space="preserve">, K.-R., James, R.T., Lung, W.-S., Loucks, D.P., Park, R.A., Tisdale, T.S. (1998). Assessing Lake Okeechobee Eutrophication with Water-Quality Models. </w:t>
      </w:r>
      <w:r>
        <w:rPr>
          <w:i/>
          <w:iCs/>
        </w:rPr>
        <w:t>Journal of Water Resources Planning and Management</w:t>
      </w:r>
      <w:r>
        <w:t xml:space="preserve">, </w:t>
      </w:r>
      <w:r>
        <w:rPr>
          <w:i/>
          <w:iCs/>
        </w:rPr>
        <w:t>124</w:t>
      </w:r>
      <w:r>
        <w:t>(1): 22-30.</w:t>
      </w:r>
    </w:p>
    <w:p w14:paraId="6D024623" w14:textId="77777777" w:rsidR="001A7369" w:rsidRPr="005C4D00" w:rsidRDefault="001A7369" w:rsidP="001A7369">
      <w:pPr>
        <w:ind w:left="720" w:hanging="720"/>
        <w:jc w:val="both"/>
      </w:pPr>
      <w:proofErr w:type="spellStart"/>
      <w:r>
        <w:t>Jover</w:t>
      </w:r>
      <w:proofErr w:type="spellEnd"/>
      <w:r>
        <w:t xml:space="preserve">, L.F., </w:t>
      </w:r>
      <w:proofErr w:type="spellStart"/>
      <w:r>
        <w:t>Effler</w:t>
      </w:r>
      <w:proofErr w:type="spellEnd"/>
      <w:r>
        <w:t xml:space="preserve">, T.C., Buchan, A., Wilhelm, S.W., Weitz, J.S. (2014). The Elemental Composition of Virus Particles: Implications for Marine Biogeochemical Cycles. </w:t>
      </w:r>
      <w:r>
        <w:rPr>
          <w:i/>
          <w:iCs/>
        </w:rPr>
        <w:t>Nature Review Microbiology</w:t>
      </w:r>
      <w:r>
        <w:t xml:space="preserve">, </w:t>
      </w:r>
      <w:r>
        <w:rPr>
          <w:i/>
          <w:iCs/>
        </w:rPr>
        <w:t>12</w:t>
      </w:r>
      <w:r>
        <w:t>(7): 519-528.</w:t>
      </w:r>
    </w:p>
    <w:p w14:paraId="2263DF57" w14:textId="68F72128" w:rsidR="00A30C2E" w:rsidRPr="00A30C2E" w:rsidRDefault="00A30C2E" w:rsidP="00D1497C">
      <w:pPr>
        <w:ind w:left="720" w:hanging="720"/>
        <w:jc w:val="both"/>
      </w:pPr>
      <w:r>
        <w:t xml:space="preserve">Li, H., Alsanea, A., Barber, M., Goel, R. (2019). High-Throughput DNA Sequencing Reveals the Dominance of Pico- and other Filamentous Cyanobacteria in an Urban Freshwater Lake. </w:t>
      </w:r>
      <w:r>
        <w:rPr>
          <w:i/>
          <w:iCs/>
        </w:rPr>
        <w:t>Science of the Total Environment</w:t>
      </w:r>
      <w:r>
        <w:t xml:space="preserve">, </w:t>
      </w:r>
      <w:r>
        <w:rPr>
          <w:i/>
          <w:iCs/>
        </w:rPr>
        <w:t>661</w:t>
      </w:r>
      <w:r>
        <w:t>: 465-480.</w:t>
      </w:r>
    </w:p>
    <w:p w14:paraId="1C27276F" w14:textId="04072D5C" w:rsidR="00D1497C" w:rsidRPr="002057CD" w:rsidRDefault="00D1497C" w:rsidP="00D1497C">
      <w:pPr>
        <w:ind w:left="720" w:hanging="720"/>
        <w:jc w:val="both"/>
      </w:pPr>
      <w:proofErr w:type="spellStart"/>
      <w:r>
        <w:t>Lindenschmidt</w:t>
      </w:r>
      <w:proofErr w:type="spellEnd"/>
      <w:r>
        <w:t xml:space="preserve">, K.-E., </w:t>
      </w:r>
      <w:proofErr w:type="spellStart"/>
      <w:r>
        <w:t>Fleischbein</w:t>
      </w:r>
      <w:proofErr w:type="spellEnd"/>
      <w:r>
        <w:t xml:space="preserve">, K., </w:t>
      </w:r>
      <w:proofErr w:type="spellStart"/>
      <w:r>
        <w:t>Baborowski</w:t>
      </w:r>
      <w:proofErr w:type="spellEnd"/>
      <w:r>
        <w:t xml:space="preserve">, M. (2007). Structural Uncertainty in a River Water Quality Modelling System. </w:t>
      </w:r>
      <w:r>
        <w:rPr>
          <w:i/>
          <w:iCs/>
        </w:rPr>
        <w:t>Ecological Modelling</w:t>
      </w:r>
      <w:r>
        <w:t xml:space="preserve">, </w:t>
      </w:r>
      <w:r>
        <w:rPr>
          <w:i/>
          <w:iCs/>
        </w:rPr>
        <w:t>204</w:t>
      </w:r>
      <w:r>
        <w:t>: 289-300.</w:t>
      </w:r>
    </w:p>
    <w:p w14:paraId="5DA5F513" w14:textId="1A94EEBD" w:rsidR="00960354" w:rsidRDefault="00960354" w:rsidP="00D1497C">
      <w:pPr>
        <w:ind w:left="720" w:hanging="720"/>
        <w:jc w:val="both"/>
      </w:pPr>
      <w:r>
        <w:t>Martin, J.L., Ambrose, R.B., Wool, T.A. (n.d.). WASP8 Macro Algae- Model Theory and User’s Guide</w:t>
      </w:r>
      <w:r w:rsidR="001A11B7">
        <w:t>- Supplement to Water Analysis Simulation Program (WASP)</w:t>
      </w:r>
      <w:r>
        <w:t>. Office of Research and Development, United States Environmental Protection Agency (U.S. EPA), Washington, D.C.</w:t>
      </w:r>
    </w:p>
    <w:p w14:paraId="4E2BF7EF" w14:textId="05B8150F" w:rsidR="00D1497C" w:rsidRDefault="00D1497C" w:rsidP="00D1497C">
      <w:pPr>
        <w:ind w:left="720" w:hanging="720"/>
        <w:jc w:val="both"/>
      </w:pPr>
      <w:r>
        <w:t>Martin, J.L., Wool, T.A. (2017). WASP Sediment Diagenesis Routines: Model Theory and User’s Guide</w:t>
      </w:r>
      <w:r w:rsidR="001A11B7">
        <w:t>- Supplement to Water Analysis Simulation Program (WASP)</w:t>
      </w:r>
      <w:r>
        <w:t>. United States Environmental Protection Agency (U.S. EPA), Atlanta, GA.</w:t>
      </w:r>
    </w:p>
    <w:p w14:paraId="61C1B1EF" w14:textId="38CCD8E1" w:rsidR="00B66F66" w:rsidRDefault="00B66F66" w:rsidP="004456AD">
      <w:pPr>
        <w:ind w:left="720" w:hanging="720"/>
        <w:jc w:val="both"/>
      </w:pPr>
      <w:r>
        <w:t xml:space="preserve">Merritt, L.B. </w:t>
      </w:r>
      <w:r w:rsidR="00C172A5">
        <w:t>(</w:t>
      </w:r>
      <w:r>
        <w:t>2008</w:t>
      </w:r>
      <w:r w:rsidR="00C172A5">
        <w:t>)</w:t>
      </w:r>
      <w:r>
        <w:t>. LKSIM User</w:t>
      </w:r>
      <w:r w:rsidR="00EE78A3">
        <w:t>’</w:t>
      </w:r>
      <w:r>
        <w:t>s Manual 2008 Version. Central Utah Water Conservancy District, Orem, UT.</w:t>
      </w:r>
    </w:p>
    <w:p w14:paraId="4C428F46" w14:textId="25094BC2" w:rsidR="0097301D" w:rsidRPr="0097301D" w:rsidRDefault="0097301D" w:rsidP="005063A4">
      <w:pPr>
        <w:ind w:left="720" w:hanging="720"/>
        <w:jc w:val="both"/>
      </w:pPr>
      <w:proofErr w:type="spellStart"/>
      <w:r>
        <w:t>Paraska</w:t>
      </w:r>
      <w:proofErr w:type="spellEnd"/>
      <w:r>
        <w:t xml:space="preserve">, D.W., </w:t>
      </w:r>
      <w:proofErr w:type="spellStart"/>
      <w:r>
        <w:t>Hipsey</w:t>
      </w:r>
      <w:proofErr w:type="spellEnd"/>
      <w:r>
        <w:t xml:space="preserve">, M.R., Salmon, S.U. (2014). Sediment Diagenesis Models: Review of Approaches, Challenges, and Opportunities. </w:t>
      </w:r>
      <w:r>
        <w:rPr>
          <w:i/>
          <w:iCs/>
        </w:rPr>
        <w:t>Environmental Modelling and Software</w:t>
      </w:r>
      <w:r>
        <w:t xml:space="preserve">, </w:t>
      </w:r>
      <w:r>
        <w:rPr>
          <w:i/>
          <w:iCs/>
        </w:rPr>
        <w:t>61</w:t>
      </w:r>
      <w:r>
        <w:t>: 297-325.</w:t>
      </w:r>
    </w:p>
    <w:p w14:paraId="22B63910" w14:textId="75115E5D" w:rsidR="005063A4" w:rsidRDefault="005063A4" w:rsidP="005063A4">
      <w:pPr>
        <w:ind w:left="720" w:hanging="720"/>
        <w:jc w:val="both"/>
      </w:pPr>
      <w:r>
        <w:t>Stantec Consulting Ltd. (2010). Jordan River TMDL: 2010 Qual2Kw Model Calibration- Technical Memo. Utah Department of Environmental Quality, Salt Lake City, UT.</w:t>
      </w:r>
    </w:p>
    <w:p w14:paraId="5ED411E3" w14:textId="00B5F251" w:rsidR="003F1B94" w:rsidRDefault="003F1B94" w:rsidP="004456AD">
      <w:pPr>
        <w:ind w:left="720" w:hanging="720"/>
        <w:jc w:val="both"/>
      </w:pPr>
      <w:r w:rsidRPr="003F1B94">
        <w:t>Stewart, R. B. and Rouse, W. R.</w:t>
      </w:r>
      <w:r w:rsidR="005063A4">
        <w:t xml:space="preserve"> (1976). </w:t>
      </w:r>
      <w:r>
        <w:t>A simple method for determin</w:t>
      </w:r>
      <w:r w:rsidRPr="003F1B94">
        <w:t xml:space="preserve">ing the evaporation from shallow lakes and ponds, </w:t>
      </w:r>
      <w:r w:rsidR="005063A4">
        <w:rPr>
          <w:i/>
          <w:iCs/>
        </w:rPr>
        <w:t>Water Resources Research</w:t>
      </w:r>
      <w:r w:rsidR="005063A4">
        <w:t>,</w:t>
      </w:r>
      <w:r>
        <w:t xml:space="preserve"> </w:t>
      </w:r>
      <w:r w:rsidRPr="005063A4">
        <w:rPr>
          <w:i/>
          <w:iCs/>
        </w:rPr>
        <w:t>12</w:t>
      </w:r>
      <w:r w:rsidR="005063A4">
        <w:t>:</w:t>
      </w:r>
      <w:r>
        <w:t xml:space="preserve"> 623–628</w:t>
      </w:r>
      <w:r w:rsidRPr="003F1B94">
        <w:t>.</w:t>
      </w:r>
    </w:p>
    <w:p w14:paraId="1627C73E" w14:textId="4F0FFCAE" w:rsidR="00876ACD" w:rsidRDefault="00876ACD" w:rsidP="004456AD">
      <w:pPr>
        <w:ind w:left="720" w:hanging="720"/>
        <w:jc w:val="both"/>
      </w:pPr>
      <w:r>
        <w:t>Su, J.-Y. (2019). Jordan River Modeling through the Water Quality Assessment Simulation Program (WASP): Model Report. Department of Civil and Environmental Engineering, University of Utah, Salt Lake City, UT</w:t>
      </w:r>
      <w:r w:rsidR="00D554BD">
        <w:t>.</w:t>
      </w:r>
    </w:p>
    <w:p w14:paraId="08BF192B" w14:textId="22C24923" w:rsidR="00F8413D" w:rsidRDefault="00F8413D" w:rsidP="004456AD">
      <w:pPr>
        <w:ind w:left="720" w:hanging="720"/>
        <w:jc w:val="both"/>
      </w:pPr>
      <w:r w:rsidRPr="00F8413D">
        <w:lastRenderedPageBreak/>
        <w:t>Tetra Tech</w:t>
      </w:r>
      <w:r>
        <w:t xml:space="preserve">, Inc. </w:t>
      </w:r>
      <w:r w:rsidR="00C172A5">
        <w:t>(</w:t>
      </w:r>
      <w:r>
        <w:t>2002</w:t>
      </w:r>
      <w:r w:rsidR="00C172A5">
        <w:t>)</w:t>
      </w:r>
      <w:r>
        <w:t>.</w:t>
      </w:r>
      <w:r w:rsidRPr="00F8413D">
        <w:t xml:space="preserve"> Jordan Lake</w:t>
      </w:r>
      <w:r>
        <w:t xml:space="preserve"> Nutrient Response Model</w:t>
      </w:r>
      <w:r w:rsidRPr="00F8413D">
        <w:t>.</w:t>
      </w:r>
      <w:r>
        <w:t xml:space="preserve"> Jordan Lake Project Partners.</w:t>
      </w:r>
    </w:p>
    <w:p w14:paraId="26354916" w14:textId="2E2334C0" w:rsidR="007F4CB9" w:rsidRDefault="007F4CB9" w:rsidP="004456AD">
      <w:pPr>
        <w:ind w:left="720" w:hanging="720"/>
        <w:jc w:val="both"/>
      </w:pPr>
      <w:r>
        <w:t xml:space="preserve">Tetra Tech, Inc. </w:t>
      </w:r>
      <w:r w:rsidR="00C172A5">
        <w:t>(</w:t>
      </w:r>
      <w:r w:rsidR="006F449E">
        <w:t>2007</w:t>
      </w:r>
      <w:r w:rsidR="00C172A5">
        <w:t>)</w:t>
      </w:r>
      <w:r w:rsidR="006F449E">
        <w:t xml:space="preserve">. </w:t>
      </w:r>
      <w:r>
        <w:rPr>
          <w:i/>
          <w:iCs/>
        </w:rPr>
        <w:t>The Environmental Fluid Dynamics Code Theory and Computation - Volume 1: Hydrodynamics and Mass Transport</w:t>
      </w:r>
      <w:r>
        <w:t>.</w:t>
      </w:r>
      <w:r w:rsidR="006F449E">
        <w:t xml:space="preserve"> United States Environmental Protection Agency</w:t>
      </w:r>
      <w:r w:rsidR="00B53C8A">
        <w:t xml:space="preserve"> (U.S. EPA)</w:t>
      </w:r>
      <w:r w:rsidR="006F449E">
        <w:t>.</w:t>
      </w:r>
    </w:p>
    <w:p w14:paraId="5BBCFA4E" w14:textId="3707F954" w:rsidR="00D166D4" w:rsidRDefault="00D166D4" w:rsidP="00573071">
      <w:pPr>
        <w:ind w:left="720" w:hanging="720"/>
        <w:jc w:val="both"/>
      </w:pPr>
      <w:r>
        <w:t xml:space="preserve">Utah Division of Water Quality. (2019) Ambient Water Quality Monitoring System (AWQMS) Database. </w:t>
      </w:r>
      <w:r w:rsidR="00573071">
        <w:t>Utah Department of Environmental Quality, Salt Lake City, UT.</w:t>
      </w:r>
    </w:p>
    <w:p w14:paraId="7FF09A65" w14:textId="696FBA69" w:rsidR="006D72BF" w:rsidRDefault="006D72BF" w:rsidP="00573071">
      <w:pPr>
        <w:ind w:left="720" w:hanging="720"/>
        <w:jc w:val="both"/>
      </w:pPr>
      <w:r>
        <w:t xml:space="preserve">Utah Division of Water Rights. (2019) </w:t>
      </w:r>
      <w:r w:rsidRPr="00FC2DA5">
        <w:t>Utah Lake Storage Content (Gage Reading)</w:t>
      </w:r>
      <w:r>
        <w:t xml:space="preserve">. Web page: </w:t>
      </w:r>
      <w:hyperlink r:id="rId37" w:history="1">
        <w:r w:rsidRPr="00A61D33">
          <w:rPr>
            <w:rStyle w:val="Hyperlink"/>
          </w:rPr>
          <w:t>https://waterrights.utah.gov/cgi-bin/dvrtview.exe?Modinfo=StationView&amp;STATION_ID=9019</w:t>
        </w:r>
      </w:hyperlink>
      <w:r>
        <w:t>.</w:t>
      </w:r>
      <w:r w:rsidR="00D166D4">
        <w:t xml:space="preserve"> State of Utah, Department of Natural Resources, Division of Water Rights.</w:t>
      </w:r>
    </w:p>
    <w:p w14:paraId="654188E3" w14:textId="3654FD8B" w:rsidR="00C562B5" w:rsidRDefault="00C562B5" w:rsidP="004456AD">
      <w:pPr>
        <w:ind w:left="720" w:hanging="720"/>
        <w:jc w:val="both"/>
      </w:pPr>
      <w:r>
        <w:t xml:space="preserve">von Stackelberg, N. </w:t>
      </w:r>
      <w:r w:rsidR="00C172A5">
        <w:t>(</w:t>
      </w:r>
      <w:r>
        <w:t>2016</w:t>
      </w:r>
      <w:r w:rsidR="00C172A5">
        <w:t>)</w:t>
      </w:r>
      <w:r>
        <w:t xml:space="preserve">. </w:t>
      </w:r>
      <w:r w:rsidRPr="00C562B5">
        <w:rPr>
          <w:i/>
        </w:rPr>
        <w:t>Utah Lake Nutrient Model, Model Selection Report</w:t>
      </w:r>
      <w:r>
        <w:t xml:space="preserve">. </w:t>
      </w:r>
      <w:r w:rsidR="00C172A5">
        <w:t>Division of Water Quality, Utah Department of Environmental Quality, Salt Lake City, UT</w:t>
      </w:r>
    </w:p>
    <w:p w14:paraId="1E2D59A3" w14:textId="1A88F09E" w:rsidR="000F06D8" w:rsidRDefault="000F06D8" w:rsidP="004456AD">
      <w:pPr>
        <w:ind w:left="720" w:hanging="720"/>
        <w:jc w:val="both"/>
      </w:pPr>
      <w:r>
        <w:t>von Stackelberg, N. and J.</w:t>
      </w:r>
      <w:r w:rsidR="00DE5490">
        <w:t>-</w:t>
      </w:r>
      <w:r>
        <w:t xml:space="preserve">Y. Su. </w:t>
      </w:r>
      <w:r w:rsidR="00C172A5">
        <w:t>(</w:t>
      </w:r>
      <w:r>
        <w:t>2019</w:t>
      </w:r>
      <w:r w:rsidR="00C172A5">
        <w:t>)</w:t>
      </w:r>
      <w:r>
        <w:t xml:space="preserve">. </w:t>
      </w:r>
      <w:r w:rsidRPr="00C562B5">
        <w:rPr>
          <w:i/>
        </w:rPr>
        <w:t>Quality Assurance Project Plan for the Utah Lake EFDC/WASP Model Development, Modification, Evaluation, and Application: Utah Lake Water Quality Study</w:t>
      </w:r>
      <w:r>
        <w:t xml:space="preserve">. </w:t>
      </w:r>
      <w:r w:rsidR="00C172A5">
        <w:t xml:space="preserve">Division of Water Quality, </w:t>
      </w:r>
      <w:r>
        <w:t>Utah Department of Environmental Qualit</w:t>
      </w:r>
      <w:r w:rsidR="00C172A5">
        <w:t>y, Salt Lake City, UT. Department of Civil and Environmental Engineering, University of Utah, Salt Lake City, UT</w:t>
      </w:r>
    </w:p>
    <w:p w14:paraId="4CD48EA4" w14:textId="0A62E3A3" w:rsidR="00794FEA" w:rsidRDefault="00794FEA" w:rsidP="004456AD">
      <w:pPr>
        <w:ind w:left="720" w:hanging="720"/>
        <w:jc w:val="both"/>
      </w:pPr>
      <w:r w:rsidRPr="00794FEA">
        <w:t>Wang, C., Shen, C., Wang, P.F</w:t>
      </w:r>
      <w:r>
        <w:t>., Qian, J., Hou, J., Liu, J.J.</w:t>
      </w:r>
      <w:r w:rsidRPr="00794FEA">
        <w:t xml:space="preserve"> </w:t>
      </w:r>
      <w:r w:rsidR="00C172A5">
        <w:t>(</w:t>
      </w:r>
      <w:r w:rsidRPr="00794FEA">
        <w:t>2013</w:t>
      </w:r>
      <w:r w:rsidR="00C172A5">
        <w:t>)</w:t>
      </w:r>
      <w:r w:rsidRPr="00794FEA">
        <w:t xml:space="preserve">. Modeling of sediment and heavy metal transport in </w:t>
      </w:r>
      <w:proofErr w:type="spellStart"/>
      <w:r w:rsidRPr="00794FEA">
        <w:t>Taihu</w:t>
      </w:r>
      <w:proofErr w:type="spellEnd"/>
      <w:r w:rsidRPr="00794FEA">
        <w:t xml:space="preserve"> Lake, China. </w:t>
      </w:r>
      <w:r w:rsidR="00C172A5">
        <w:rPr>
          <w:i/>
          <w:iCs/>
        </w:rPr>
        <w:t>Journal of Hydrodynamics</w:t>
      </w:r>
      <w:r w:rsidRPr="00794FEA">
        <w:t>, Ser. B 25, 379e387</w:t>
      </w:r>
      <w:r>
        <w:t>.</w:t>
      </w:r>
    </w:p>
    <w:p w14:paraId="470D557F" w14:textId="3620ED74" w:rsidR="00134EA7" w:rsidRDefault="00134EA7" w:rsidP="00D1497C">
      <w:pPr>
        <w:ind w:left="720" w:hanging="720"/>
        <w:jc w:val="both"/>
      </w:pPr>
      <w:r>
        <w:t>Wool, T.A., Ambrose, R.B., Martin, J.L. (n.d.). WASP8 Multiple Algae- Model Theory and User’s Guide</w:t>
      </w:r>
      <w:r w:rsidR="001A11B7">
        <w:t>- Supplement to Water Analysis Simulation Program (WASP)</w:t>
      </w:r>
      <w:r>
        <w:t>. Office of Research and Development, United States Environmental Protection Agency (U.S. EPA), Washington, D.C.</w:t>
      </w:r>
    </w:p>
    <w:p w14:paraId="609D6BD8" w14:textId="3206B9A9" w:rsidR="00D1497C" w:rsidRDefault="00D1497C" w:rsidP="00D1497C">
      <w:pPr>
        <w:ind w:left="720" w:hanging="720"/>
        <w:jc w:val="both"/>
      </w:pPr>
      <w:r>
        <w:t xml:space="preserve">Wool, T.A., Davie, S.R., Rodriguez, H.N. (2003). Development of Three-Dimensional Hydrodynamic and Water Quality Models to Support Total Maximum Daily Load Decision Process for the Neuse River Estuary, North Carolina. </w:t>
      </w:r>
      <w:r>
        <w:rPr>
          <w:i/>
          <w:iCs/>
        </w:rPr>
        <w:t>Journal of Water Resources Planning and Management</w:t>
      </w:r>
      <w:r>
        <w:t xml:space="preserve">, </w:t>
      </w:r>
      <w:r>
        <w:rPr>
          <w:i/>
          <w:iCs/>
        </w:rPr>
        <w:t>129</w:t>
      </w:r>
      <w:r>
        <w:t>(4): 295-306.</w:t>
      </w:r>
    </w:p>
    <w:p w14:paraId="11710DE9" w14:textId="77777777" w:rsidR="000F06D8" w:rsidRDefault="000F06D8" w:rsidP="003F1B94"/>
    <w:p w14:paraId="392F5F70" w14:textId="77777777" w:rsidR="003F1B94" w:rsidRDefault="003F1B94" w:rsidP="003F1B94">
      <w:pPr>
        <w:sectPr w:rsidR="003F1B94" w:rsidSect="007A38DA">
          <w:footerReference w:type="default" r:id="rId38"/>
          <w:pgSz w:w="12240" w:h="15840"/>
          <w:pgMar w:top="1440" w:right="1440" w:bottom="1440" w:left="1440" w:header="720" w:footer="720" w:gutter="0"/>
          <w:cols w:space="720"/>
          <w:docGrid w:linePitch="360"/>
        </w:sectPr>
      </w:pPr>
    </w:p>
    <w:p w14:paraId="696D2394" w14:textId="4281817C" w:rsidR="00400245" w:rsidRDefault="008473AC" w:rsidP="00720732">
      <w:pPr>
        <w:pStyle w:val="Heading1"/>
      </w:pPr>
      <w:bookmarkStart w:id="173" w:name="_Toc37308645"/>
      <w:r>
        <w:lastRenderedPageBreak/>
        <w:t xml:space="preserve">Appendix A: Model Sensitivity </w:t>
      </w:r>
      <w:r w:rsidR="00174333">
        <w:t xml:space="preserve">Analysis </w:t>
      </w:r>
      <w:r>
        <w:t>for WASP</w:t>
      </w:r>
      <w:bookmarkEnd w:id="173"/>
    </w:p>
    <w:p w14:paraId="1AFAC114" w14:textId="66BA54B3" w:rsidR="00720732" w:rsidRDefault="008473AC" w:rsidP="008473AC">
      <w:pPr>
        <w:jc w:val="both"/>
      </w:pPr>
      <w:r>
        <w:t>This appendix provides the results and methodologies applied for sensitivity analyses conducted upon the Utah Lake WASP.</w:t>
      </w:r>
    </w:p>
    <w:p w14:paraId="15503AC3" w14:textId="0D01CDD8" w:rsidR="008473AC" w:rsidRDefault="008473AC" w:rsidP="00E21BCB">
      <w:pPr>
        <w:pStyle w:val="Heading2"/>
        <w:numPr>
          <w:ilvl w:val="1"/>
          <w:numId w:val="18"/>
        </w:numPr>
        <w:ind w:left="360" w:hanging="360"/>
      </w:pPr>
      <w:bookmarkStart w:id="174" w:name="_Ref34654154"/>
      <w:bookmarkStart w:id="175" w:name="_Toc37308646"/>
      <w:r>
        <w:t>Sensitivity Parameters and Methodology</w:t>
      </w:r>
      <w:bookmarkEnd w:id="174"/>
      <w:bookmarkEnd w:id="175"/>
    </w:p>
    <w:p w14:paraId="194294D6" w14:textId="658A24FE" w:rsidR="008473AC" w:rsidRDefault="004E4EC1" w:rsidP="008473AC">
      <w:pPr>
        <w:jc w:val="both"/>
      </w:pPr>
      <w:r>
        <w:t xml:space="preserve">This sub-section provides the model parameters, units, the values employed in the original/non-calibrated version of the Utah Lake WASP, and the range of values </w:t>
      </w:r>
      <w:r w:rsidR="0032575A">
        <w:t>applied for the sensitivity analyses</w:t>
      </w:r>
      <w:r>
        <w:t>, as described in the following table.</w:t>
      </w:r>
    </w:p>
    <w:tbl>
      <w:tblPr>
        <w:tblStyle w:val="TableGrid"/>
        <w:tblW w:w="0" w:type="auto"/>
        <w:tblLook w:val="04A0" w:firstRow="1" w:lastRow="0" w:firstColumn="1" w:lastColumn="0" w:noHBand="0" w:noVBand="1"/>
      </w:tblPr>
      <w:tblGrid>
        <w:gridCol w:w="2127"/>
        <w:gridCol w:w="1534"/>
        <w:gridCol w:w="2053"/>
        <w:gridCol w:w="1554"/>
        <w:gridCol w:w="2308"/>
      </w:tblGrid>
      <w:tr w:rsidR="006A2C49" w14:paraId="3EFA4438" w14:textId="77777777" w:rsidTr="00823099">
        <w:tc>
          <w:tcPr>
            <w:tcW w:w="0" w:type="auto"/>
          </w:tcPr>
          <w:p w14:paraId="0DD6A871" w14:textId="23B081F3" w:rsidR="00823099" w:rsidRPr="00823099" w:rsidRDefault="00823099" w:rsidP="00823099">
            <w:pPr>
              <w:rPr>
                <w:b/>
                <w:bCs/>
              </w:rPr>
            </w:pPr>
            <w:r>
              <w:rPr>
                <w:b/>
                <w:bCs/>
              </w:rPr>
              <w:t>Model Input Parameter</w:t>
            </w:r>
          </w:p>
        </w:tc>
        <w:tc>
          <w:tcPr>
            <w:tcW w:w="0" w:type="auto"/>
          </w:tcPr>
          <w:p w14:paraId="7F08B4DD" w14:textId="22D90C1A" w:rsidR="00823099" w:rsidRPr="00823099" w:rsidRDefault="00823099" w:rsidP="00823099">
            <w:pPr>
              <w:rPr>
                <w:b/>
                <w:bCs/>
              </w:rPr>
            </w:pPr>
            <w:r>
              <w:rPr>
                <w:b/>
                <w:bCs/>
              </w:rPr>
              <w:t>Units</w:t>
            </w:r>
          </w:p>
        </w:tc>
        <w:tc>
          <w:tcPr>
            <w:tcW w:w="0" w:type="auto"/>
          </w:tcPr>
          <w:p w14:paraId="0C0F7CDF" w14:textId="7F0998B8" w:rsidR="00823099" w:rsidRPr="00823099" w:rsidRDefault="00823099" w:rsidP="00823099">
            <w:pPr>
              <w:rPr>
                <w:b/>
                <w:bCs/>
              </w:rPr>
            </w:pPr>
            <w:r>
              <w:rPr>
                <w:b/>
                <w:bCs/>
              </w:rPr>
              <w:t>Water Quality Constituents Affected</w:t>
            </w:r>
          </w:p>
        </w:tc>
        <w:tc>
          <w:tcPr>
            <w:tcW w:w="0" w:type="auto"/>
          </w:tcPr>
          <w:p w14:paraId="446F8B51" w14:textId="7C120166" w:rsidR="00823099" w:rsidRPr="00823099" w:rsidRDefault="00823099" w:rsidP="00823099">
            <w:pPr>
              <w:rPr>
                <w:b/>
                <w:bCs/>
              </w:rPr>
            </w:pPr>
            <w:r>
              <w:rPr>
                <w:b/>
                <w:bCs/>
              </w:rPr>
              <w:t>Original Non-Calibrated Value</w:t>
            </w:r>
          </w:p>
        </w:tc>
        <w:tc>
          <w:tcPr>
            <w:tcW w:w="0" w:type="auto"/>
          </w:tcPr>
          <w:p w14:paraId="493630C8" w14:textId="221C7E9F" w:rsidR="00823099" w:rsidRPr="00823099" w:rsidRDefault="00823099" w:rsidP="00823099">
            <w:pPr>
              <w:rPr>
                <w:b/>
                <w:bCs/>
              </w:rPr>
            </w:pPr>
            <w:r>
              <w:rPr>
                <w:b/>
                <w:bCs/>
              </w:rPr>
              <w:t>Values Employed for Sensitivity</w:t>
            </w:r>
          </w:p>
        </w:tc>
      </w:tr>
      <w:tr w:rsidR="006A2C49" w14:paraId="6662CB6D" w14:textId="77777777" w:rsidTr="00823099">
        <w:tc>
          <w:tcPr>
            <w:tcW w:w="0" w:type="auto"/>
          </w:tcPr>
          <w:p w14:paraId="2217F0D6" w14:textId="2EF5035F" w:rsidR="00823099" w:rsidRDefault="00823099" w:rsidP="00823099">
            <w:r>
              <w:t xml:space="preserve">Nitrification Rate at </w:t>
            </w:r>
            <m:oMath>
              <m:r>
                <w:rPr>
                  <w:rFonts w:ascii="Cambria Math" w:hAnsi="Cambria Math"/>
                </w:rPr>
                <m:t>20℃</m:t>
              </m:r>
            </m:oMath>
          </w:p>
        </w:tc>
        <w:tc>
          <w:tcPr>
            <w:tcW w:w="0" w:type="auto"/>
          </w:tcPr>
          <w:p w14:paraId="0B7F0914" w14:textId="346DCE31" w:rsidR="00823099" w:rsidRDefault="00823099" w:rsidP="00823099">
            <w:r>
              <w:t>per day</w:t>
            </w:r>
          </w:p>
        </w:tc>
        <w:tc>
          <w:tcPr>
            <w:tcW w:w="0" w:type="auto"/>
          </w:tcPr>
          <w:p w14:paraId="238BF4BF" w14:textId="5B777CC7" w:rsidR="00823099" w:rsidRPr="00823099" w:rsidRDefault="00823099" w:rsidP="00823099">
            <w:r>
              <w:t>NH</w:t>
            </w:r>
            <w:r>
              <w:rPr>
                <w:vertAlign w:val="subscript"/>
              </w:rPr>
              <w:t>3</w:t>
            </w:r>
            <w:r>
              <w:t>-N, NO</w:t>
            </w:r>
            <w:r>
              <w:rPr>
                <w:vertAlign w:val="subscript"/>
              </w:rPr>
              <w:t>2</w:t>
            </w:r>
            <w:r>
              <w:t>-NO</w:t>
            </w:r>
            <w:r>
              <w:rPr>
                <w:vertAlign w:val="subscript"/>
              </w:rPr>
              <w:t>3</w:t>
            </w:r>
            <w:r>
              <w:t>-N</w:t>
            </w:r>
          </w:p>
        </w:tc>
        <w:tc>
          <w:tcPr>
            <w:tcW w:w="0" w:type="auto"/>
          </w:tcPr>
          <w:p w14:paraId="7350A9D9" w14:textId="24C4E946" w:rsidR="00823099" w:rsidRDefault="00823099" w:rsidP="00823099">
            <w:r>
              <w:t>0.2</w:t>
            </w:r>
          </w:p>
        </w:tc>
        <w:tc>
          <w:tcPr>
            <w:tcW w:w="0" w:type="auto"/>
          </w:tcPr>
          <w:p w14:paraId="4B390ADE" w14:textId="66C7B2D9" w:rsidR="00823099" w:rsidRDefault="00823099" w:rsidP="00823099">
            <w:r>
              <w:t>0.002, 0.02, 0.4, 2, 20</w:t>
            </w:r>
          </w:p>
        </w:tc>
      </w:tr>
      <w:tr w:rsidR="006A2C49" w14:paraId="76B286F5" w14:textId="77777777" w:rsidTr="00823099">
        <w:tc>
          <w:tcPr>
            <w:tcW w:w="0" w:type="auto"/>
          </w:tcPr>
          <w:p w14:paraId="7722FA33" w14:textId="397B46E9" w:rsidR="00823099" w:rsidRDefault="00823099" w:rsidP="00823099">
            <w:r>
              <w:t xml:space="preserve">Denitrification Rate at </w:t>
            </w:r>
            <m:oMath>
              <m:r>
                <w:rPr>
                  <w:rFonts w:ascii="Cambria Math" w:hAnsi="Cambria Math"/>
                </w:rPr>
                <m:t>20℃</m:t>
              </m:r>
            </m:oMath>
          </w:p>
        </w:tc>
        <w:tc>
          <w:tcPr>
            <w:tcW w:w="0" w:type="auto"/>
          </w:tcPr>
          <w:p w14:paraId="13E55C0F" w14:textId="03633BD9" w:rsidR="00823099" w:rsidRDefault="00823099" w:rsidP="00823099">
            <w:r>
              <w:t>per day</w:t>
            </w:r>
          </w:p>
        </w:tc>
        <w:tc>
          <w:tcPr>
            <w:tcW w:w="0" w:type="auto"/>
          </w:tcPr>
          <w:p w14:paraId="610963B8" w14:textId="7B873373" w:rsidR="00823099" w:rsidRPr="00823099" w:rsidRDefault="00823099" w:rsidP="00823099">
            <w:r>
              <w:t>NO</w:t>
            </w:r>
            <w:r>
              <w:rPr>
                <w:vertAlign w:val="subscript"/>
              </w:rPr>
              <w:t>2</w:t>
            </w:r>
            <w:r>
              <w:t>-NO</w:t>
            </w:r>
            <w:r>
              <w:rPr>
                <w:vertAlign w:val="subscript"/>
              </w:rPr>
              <w:t>3</w:t>
            </w:r>
            <w:r>
              <w:t>-N</w:t>
            </w:r>
          </w:p>
        </w:tc>
        <w:tc>
          <w:tcPr>
            <w:tcW w:w="0" w:type="auto"/>
          </w:tcPr>
          <w:p w14:paraId="65FFC006" w14:textId="0E452476" w:rsidR="00823099" w:rsidRDefault="00823099" w:rsidP="00823099">
            <w:r>
              <w:t>0.05</w:t>
            </w:r>
          </w:p>
        </w:tc>
        <w:tc>
          <w:tcPr>
            <w:tcW w:w="0" w:type="auto"/>
          </w:tcPr>
          <w:p w14:paraId="4043737E" w14:textId="69D18ED2" w:rsidR="00823099" w:rsidRDefault="00823099" w:rsidP="00823099">
            <w:r>
              <w:t>0.0005, 0.005, 0.025, 0.1, 0.5, 5</w:t>
            </w:r>
          </w:p>
        </w:tc>
      </w:tr>
      <w:tr w:rsidR="006A2C49" w14:paraId="636B54ED" w14:textId="77777777" w:rsidTr="00823099">
        <w:tc>
          <w:tcPr>
            <w:tcW w:w="0" w:type="auto"/>
          </w:tcPr>
          <w:p w14:paraId="39F04B35" w14:textId="064D637E" w:rsidR="00823099" w:rsidRDefault="00823099" w:rsidP="00823099">
            <w:r>
              <w:t xml:space="preserve">Dissolved Organic Nitrogen Mineralization Rate at </w:t>
            </w:r>
            <m:oMath>
              <m:r>
                <w:rPr>
                  <w:rFonts w:ascii="Cambria Math" w:hAnsi="Cambria Math"/>
                </w:rPr>
                <m:t>20℃</m:t>
              </m:r>
            </m:oMath>
          </w:p>
        </w:tc>
        <w:tc>
          <w:tcPr>
            <w:tcW w:w="0" w:type="auto"/>
          </w:tcPr>
          <w:p w14:paraId="528200CD" w14:textId="79F16551" w:rsidR="00823099" w:rsidRDefault="00823099" w:rsidP="00823099">
            <w:r>
              <w:t>per day</w:t>
            </w:r>
          </w:p>
        </w:tc>
        <w:tc>
          <w:tcPr>
            <w:tcW w:w="0" w:type="auto"/>
          </w:tcPr>
          <w:p w14:paraId="60659C6D" w14:textId="33A6EEB1" w:rsidR="00823099" w:rsidRDefault="00823099" w:rsidP="00823099">
            <w:r>
              <w:t>DON</w:t>
            </w:r>
          </w:p>
        </w:tc>
        <w:tc>
          <w:tcPr>
            <w:tcW w:w="0" w:type="auto"/>
          </w:tcPr>
          <w:p w14:paraId="2286F58E" w14:textId="7C2C2741" w:rsidR="00823099" w:rsidRDefault="00823099" w:rsidP="00823099">
            <w:r>
              <w:t>0.4</w:t>
            </w:r>
          </w:p>
        </w:tc>
        <w:tc>
          <w:tcPr>
            <w:tcW w:w="0" w:type="auto"/>
          </w:tcPr>
          <w:p w14:paraId="352EE747" w14:textId="05C3BBBE" w:rsidR="00823099" w:rsidRDefault="00823099" w:rsidP="00823099">
            <w:r>
              <w:t>0.004, 0.04, 0.2, 0.8, 4, 40</w:t>
            </w:r>
          </w:p>
        </w:tc>
      </w:tr>
      <w:tr w:rsidR="006A2C49" w14:paraId="27B00E97" w14:textId="77777777" w:rsidTr="00823099">
        <w:tc>
          <w:tcPr>
            <w:tcW w:w="0" w:type="auto"/>
          </w:tcPr>
          <w:p w14:paraId="27A5E28A" w14:textId="282107A9" w:rsidR="00823099" w:rsidRDefault="00823099" w:rsidP="00823099">
            <w:r>
              <w:t>Orthophosphate Partition Coefficient to Water Column Solids</w:t>
            </w:r>
          </w:p>
        </w:tc>
        <w:tc>
          <w:tcPr>
            <w:tcW w:w="0" w:type="auto"/>
          </w:tcPr>
          <w:p w14:paraId="21F084D4" w14:textId="6DF368C9" w:rsidR="00823099" w:rsidRDefault="00823099" w:rsidP="00823099">
            <w:r>
              <w:t>L/kg</w:t>
            </w:r>
          </w:p>
        </w:tc>
        <w:tc>
          <w:tcPr>
            <w:tcW w:w="0" w:type="auto"/>
          </w:tcPr>
          <w:p w14:paraId="23247170" w14:textId="276AD641" w:rsidR="00823099" w:rsidRDefault="00823099" w:rsidP="00823099">
            <w:r>
              <w:t>DIP</w:t>
            </w:r>
          </w:p>
        </w:tc>
        <w:tc>
          <w:tcPr>
            <w:tcW w:w="0" w:type="auto"/>
          </w:tcPr>
          <w:p w14:paraId="10044F80" w14:textId="266680D3" w:rsidR="00823099" w:rsidRDefault="00823099" w:rsidP="00823099">
            <w:r>
              <w:t>0.5</w:t>
            </w:r>
          </w:p>
        </w:tc>
        <w:tc>
          <w:tcPr>
            <w:tcW w:w="0" w:type="auto"/>
          </w:tcPr>
          <w:p w14:paraId="4820A6E9" w14:textId="59D8829C" w:rsidR="00823099" w:rsidRDefault="00823099" w:rsidP="00823099">
            <w:r>
              <w:t>0.005, 0.05, 0.25, 1, 5, 50</w:t>
            </w:r>
          </w:p>
        </w:tc>
      </w:tr>
      <w:tr w:rsidR="006A2C49" w14:paraId="40728AAB" w14:textId="77777777" w:rsidTr="00823099">
        <w:tc>
          <w:tcPr>
            <w:tcW w:w="0" w:type="auto"/>
          </w:tcPr>
          <w:p w14:paraId="282C7772" w14:textId="7CD57E6E" w:rsidR="00823099" w:rsidRDefault="00823099" w:rsidP="00823099">
            <w:r>
              <w:t xml:space="preserve">Dissolved Organic Phosphate Mineralization Rate at </w:t>
            </w:r>
            <m:oMath>
              <m:r>
                <w:rPr>
                  <w:rFonts w:ascii="Cambria Math" w:hAnsi="Cambria Math"/>
                </w:rPr>
                <m:t>20℃</m:t>
              </m:r>
            </m:oMath>
          </w:p>
        </w:tc>
        <w:tc>
          <w:tcPr>
            <w:tcW w:w="0" w:type="auto"/>
          </w:tcPr>
          <w:p w14:paraId="4CEF19EB" w14:textId="0ECDC324" w:rsidR="00823099" w:rsidRDefault="00823099" w:rsidP="00823099">
            <w:r>
              <w:t>per day</w:t>
            </w:r>
          </w:p>
        </w:tc>
        <w:tc>
          <w:tcPr>
            <w:tcW w:w="0" w:type="auto"/>
          </w:tcPr>
          <w:p w14:paraId="0BC22D7B" w14:textId="5C5B2108" w:rsidR="00823099" w:rsidRDefault="00823099" w:rsidP="00823099">
            <w:r>
              <w:t>DOP</w:t>
            </w:r>
          </w:p>
        </w:tc>
        <w:tc>
          <w:tcPr>
            <w:tcW w:w="0" w:type="auto"/>
          </w:tcPr>
          <w:p w14:paraId="62C2996C" w14:textId="39F02437" w:rsidR="00823099" w:rsidRDefault="00823099" w:rsidP="00823099">
            <w:r>
              <w:t>0.5</w:t>
            </w:r>
          </w:p>
        </w:tc>
        <w:tc>
          <w:tcPr>
            <w:tcW w:w="0" w:type="auto"/>
          </w:tcPr>
          <w:p w14:paraId="33578ABF" w14:textId="6F8DF975" w:rsidR="00823099" w:rsidRDefault="00823099" w:rsidP="00823099">
            <w:r>
              <w:t>0.005, 0.05, 0.25, 1, 5, 50</w:t>
            </w:r>
          </w:p>
        </w:tc>
      </w:tr>
      <w:tr w:rsidR="006A2C49" w14:paraId="6C987F86" w14:textId="77777777" w:rsidTr="00823099">
        <w:tc>
          <w:tcPr>
            <w:tcW w:w="0" w:type="auto"/>
          </w:tcPr>
          <w:p w14:paraId="053E8E54" w14:textId="66FB52E4" w:rsidR="00823099" w:rsidRDefault="00823099" w:rsidP="00823099">
            <w:r>
              <w:t xml:space="preserve">Phytoplankton Maximum Growth Rate at </w:t>
            </w:r>
            <m:oMath>
              <m:r>
                <w:rPr>
                  <w:rFonts w:ascii="Cambria Math" w:hAnsi="Cambria Math"/>
                </w:rPr>
                <m:t>20℃</m:t>
              </m:r>
            </m:oMath>
          </w:p>
        </w:tc>
        <w:tc>
          <w:tcPr>
            <w:tcW w:w="0" w:type="auto"/>
          </w:tcPr>
          <w:p w14:paraId="4BE6D593" w14:textId="19032D88" w:rsidR="00823099" w:rsidRDefault="00823099" w:rsidP="00823099">
            <w:r>
              <w:t>per day</w:t>
            </w:r>
          </w:p>
        </w:tc>
        <w:tc>
          <w:tcPr>
            <w:tcW w:w="0" w:type="auto"/>
          </w:tcPr>
          <w:p w14:paraId="719C56EB" w14:textId="618C0253" w:rsidR="00823099" w:rsidRDefault="00823099" w:rsidP="00823099">
            <w:r>
              <w:t>Phytoplankton Chlorophyll-a</w:t>
            </w:r>
          </w:p>
        </w:tc>
        <w:tc>
          <w:tcPr>
            <w:tcW w:w="0" w:type="auto"/>
          </w:tcPr>
          <w:p w14:paraId="24E42035" w14:textId="022B737A" w:rsidR="00823099" w:rsidRDefault="003807C3" w:rsidP="00823099">
            <w:r>
              <w:t xml:space="preserve">As Those Reported in </w:t>
            </w:r>
            <w:r>
              <w:fldChar w:fldCharType="begin"/>
            </w:r>
            <w:r>
              <w:instrText xml:space="preserve"> REF _Ref34226218 \h </w:instrText>
            </w:r>
            <w:r>
              <w:fldChar w:fldCharType="separate"/>
            </w:r>
            <w:r w:rsidR="0064509C" w:rsidRPr="00B91320">
              <w:t xml:space="preserve">Table </w:t>
            </w:r>
            <w:r w:rsidR="0064509C">
              <w:rPr>
                <w:noProof/>
              </w:rPr>
              <w:t>2</w:t>
            </w:r>
            <w:r w:rsidR="0064509C">
              <w:t>.</w:t>
            </w:r>
            <w:r w:rsidR="0064509C">
              <w:rPr>
                <w:noProof/>
              </w:rPr>
              <w:t>7</w:t>
            </w:r>
            <w:r>
              <w:fldChar w:fldCharType="end"/>
            </w:r>
          </w:p>
        </w:tc>
        <w:tc>
          <w:tcPr>
            <w:tcW w:w="0" w:type="auto"/>
          </w:tcPr>
          <w:p w14:paraId="15BF7281" w14:textId="25D63357" w:rsidR="00823099" w:rsidRDefault="003807C3" w:rsidP="00823099">
            <w:r>
              <w:t>1% of Value, 10% of Value, 50% of Value, 2X of Value</w:t>
            </w:r>
          </w:p>
        </w:tc>
      </w:tr>
      <w:tr w:rsidR="006A2C49" w14:paraId="7584133A" w14:textId="77777777" w:rsidTr="00823099">
        <w:tc>
          <w:tcPr>
            <w:tcW w:w="0" w:type="auto"/>
          </w:tcPr>
          <w:p w14:paraId="31612E84" w14:textId="3CE2E46B" w:rsidR="00823099" w:rsidRDefault="003807C3" w:rsidP="00823099">
            <w:r>
              <w:t xml:space="preserve">Phytoplankton Respiration Rate at </w:t>
            </w:r>
            <m:oMath>
              <m:r>
                <w:rPr>
                  <w:rFonts w:ascii="Cambria Math" w:hAnsi="Cambria Math"/>
                </w:rPr>
                <m:t>20℃</m:t>
              </m:r>
            </m:oMath>
          </w:p>
        </w:tc>
        <w:tc>
          <w:tcPr>
            <w:tcW w:w="0" w:type="auto"/>
          </w:tcPr>
          <w:p w14:paraId="78425B16" w14:textId="6DB20BF1" w:rsidR="00823099" w:rsidRDefault="003807C3" w:rsidP="00823099">
            <w:r>
              <w:t>per day</w:t>
            </w:r>
          </w:p>
        </w:tc>
        <w:tc>
          <w:tcPr>
            <w:tcW w:w="0" w:type="auto"/>
          </w:tcPr>
          <w:p w14:paraId="24AD52BB" w14:textId="5758B3F8" w:rsidR="00823099" w:rsidRDefault="003807C3" w:rsidP="00823099">
            <w:r>
              <w:t>Phytoplankton Chlorophyll-a</w:t>
            </w:r>
            <w:r w:rsidR="0032575A">
              <w:t>, DON, DOP</w:t>
            </w:r>
          </w:p>
        </w:tc>
        <w:tc>
          <w:tcPr>
            <w:tcW w:w="0" w:type="auto"/>
          </w:tcPr>
          <w:p w14:paraId="496955CE" w14:textId="556A3F51" w:rsidR="00823099" w:rsidRDefault="003807C3" w:rsidP="00823099">
            <w:r>
              <w:t>0.1</w:t>
            </w:r>
          </w:p>
        </w:tc>
        <w:tc>
          <w:tcPr>
            <w:tcW w:w="0" w:type="auto"/>
          </w:tcPr>
          <w:p w14:paraId="284B8D9A" w14:textId="5A9CF4F0" w:rsidR="00823099" w:rsidRDefault="003807C3" w:rsidP="00823099">
            <w:r>
              <w:t>0.001, 0.01, 0.05, 0.2, 1, 10</w:t>
            </w:r>
          </w:p>
        </w:tc>
      </w:tr>
      <w:tr w:rsidR="006A2C49" w14:paraId="4DD792B5" w14:textId="77777777" w:rsidTr="00823099">
        <w:tc>
          <w:tcPr>
            <w:tcW w:w="0" w:type="auto"/>
          </w:tcPr>
          <w:p w14:paraId="66E28072" w14:textId="20F5A742" w:rsidR="00823099" w:rsidRDefault="0032575A" w:rsidP="00823099">
            <w:r>
              <w:t>Phytoplankton Settling Rate</w:t>
            </w:r>
          </w:p>
        </w:tc>
        <w:tc>
          <w:tcPr>
            <w:tcW w:w="0" w:type="auto"/>
          </w:tcPr>
          <w:p w14:paraId="1A66704E" w14:textId="7CD91181" w:rsidR="00823099" w:rsidRDefault="0032575A" w:rsidP="00823099">
            <w:r>
              <w:t>m/day</w:t>
            </w:r>
          </w:p>
        </w:tc>
        <w:tc>
          <w:tcPr>
            <w:tcW w:w="0" w:type="auto"/>
          </w:tcPr>
          <w:p w14:paraId="66EF2079" w14:textId="01D5FBBA" w:rsidR="00823099" w:rsidRDefault="0032575A" w:rsidP="00823099">
            <w:r>
              <w:t>Phytoplankton Chlorophyll-a</w:t>
            </w:r>
          </w:p>
        </w:tc>
        <w:tc>
          <w:tcPr>
            <w:tcW w:w="0" w:type="auto"/>
          </w:tcPr>
          <w:p w14:paraId="4B87FF9A" w14:textId="2A74BD91" w:rsidR="00823099" w:rsidRDefault="0032575A" w:rsidP="00823099">
            <w:r>
              <w:t>0.05</w:t>
            </w:r>
          </w:p>
        </w:tc>
        <w:tc>
          <w:tcPr>
            <w:tcW w:w="0" w:type="auto"/>
          </w:tcPr>
          <w:p w14:paraId="7EBDAE60" w14:textId="6ABDF608" w:rsidR="00823099" w:rsidRDefault="0032575A" w:rsidP="00823099">
            <w:r>
              <w:t>0.0005, 0.005, 0.025, 0.1, 0.5, 5</w:t>
            </w:r>
          </w:p>
        </w:tc>
      </w:tr>
      <w:tr w:rsidR="006A2C49" w14:paraId="6544D435" w14:textId="77777777" w:rsidTr="00823099">
        <w:tc>
          <w:tcPr>
            <w:tcW w:w="0" w:type="auto"/>
          </w:tcPr>
          <w:p w14:paraId="62241114" w14:textId="4198A68E" w:rsidR="00823099" w:rsidRDefault="0032575A" w:rsidP="00823099">
            <w:r>
              <w:t>Phytoplankton Death Rate (Non-zooplankton Predation)</w:t>
            </w:r>
          </w:p>
        </w:tc>
        <w:tc>
          <w:tcPr>
            <w:tcW w:w="0" w:type="auto"/>
          </w:tcPr>
          <w:p w14:paraId="1CB0189D" w14:textId="50716F0D" w:rsidR="00823099" w:rsidRDefault="0032575A" w:rsidP="00823099">
            <w:r>
              <w:t>per day</w:t>
            </w:r>
          </w:p>
        </w:tc>
        <w:tc>
          <w:tcPr>
            <w:tcW w:w="0" w:type="auto"/>
          </w:tcPr>
          <w:p w14:paraId="2AAD0B8A" w14:textId="0717005C" w:rsidR="00823099" w:rsidRDefault="0032575A" w:rsidP="00823099">
            <w:r>
              <w:t>Phytoplankton Chlorophyll-a, PON, POP</w:t>
            </w:r>
          </w:p>
        </w:tc>
        <w:tc>
          <w:tcPr>
            <w:tcW w:w="0" w:type="auto"/>
          </w:tcPr>
          <w:p w14:paraId="44FFA335" w14:textId="1033F03F" w:rsidR="00823099" w:rsidRDefault="0032575A" w:rsidP="00823099">
            <w:r>
              <w:t>0.005</w:t>
            </w:r>
          </w:p>
        </w:tc>
        <w:tc>
          <w:tcPr>
            <w:tcW w:w="0" w:type="auto"/>
          </w:tcPr>
          <w:p w14:paraId="4BA07211" w14:textId="051AB824" w:rsidR="00823099" w:rsidRDefault="0032575A" w:rsidP="00823099">
            <w:r>
              <w:t>0.00005, 0.0005, 0.0025, 0.01, 0.05, 0.5</w:t>
            </w:r>
          </w:p>
        </w:tc>
      </w:tr>
      <w:tr w:rsidR="006A2C49" w14:paraId="63EA1B8B" w14:textId="77777777" w:rsidTr="00823099">
        <w:tc>
          <w:tcPr>
            <w:tcW w:w="0" w:type="auto"/>
          </w:tcPr>
          <w:p w14:paraId="1C8DF3E3" w14:textId="7CE72FA4" w:rsidR="00823099" w:rsidRDefault="0032575A" w:rsidP="00823099">
            <w:r>
              <w:t>Fraction of Segment Covered by Benthic/Macro Algae</w:t>
            </w:r>
          </w:p>
        </w:tc>
        <w:tc>
          <w:tcPr>
            <w:tcW w:w="0" w:type="auto"/>
          </w:tcPr>
          <w:p w14:paraId="0CD1FDE5" w14:textId="008A68E2" w:rsidR="00823099" w:rsidRDefault="0032575A" w:rsidP="00823099">
            <w:r>
              <w:t>None</w:t>
            </w:r>
          </w:p>
        </w:tc>
        <w:tc>
          <w:tcPr>
            <w:tcW w:w="0" w:type="auto"/>
          </w:tcPr>
          <w:p w14:paraId="6F05F708" w14:textId="2CC485C0" w:rsidR="00823099" w:rsidRDefault="0032575A" w:rsidP="00823099">
            <w:r>
              <w:t>Algae Chlorophyll-a for Growth, Nitrogen and Phosphorus Species</w:t>
            </w:r>
          </w:p>
        </w:tc>
        <w:tc>
          <w:tcPr>
            <w:tcW w:w="0" w:type="auto"/>
          </w:tcPr>
          <w:p w14:paraId="09E885C3" w14:textId="56DF6C8F" w:rsidR="00823099" w:rsidRDefault="0032575A" w:rsidP="00823099">
            <w:r>
              <w:t>0.25 for K = 2 and K = 3 nodes, 0.5 of K = 1 nodes</w:t>
            </w:r>
          </w:p>
        </w:tc>
        <w:tc>
          <w:tcPr>
            <w:tcW w:w="0" w:type="auto"/>
          </w:tcPr>
          <w:p w14:paraId="52E2DAA0" w14:textId="7545C729" w:rsidR="00823099" w:rsidRDefault="0032575A" w:rsidP="00823099">
            <w:r>
              <w:t xml:space="preserve">Decrease by 99%, Decrease by 90%, Decrease by 75%, Decrease by 50%, Increase by 50%, All 100% coverage </w:t>
            </w:r>
          </w:p>
        </w:tc>
      </w:tr>
      <w:tr w:rsidR="006A2C49" w14:paraId="715223BA" w14:textId="77777777" w:rsidTr="00823099">
        <w:tc>
          <w:tcPr>
            <w:tcW w:w="0" w:type="auto"/>
          </w:tcPr>
          <w:p w14:paraId="272F8129" w14:textId="2EDE7D5A" w:rsidR="00823099" w:rsidRDefault="0032575A" w:rsidP="00823099">
            <w:r>
              <w:t xml:space="preserve">Benthic/Macro Algae Maximum Growth Rate at </w:t>
            </w:r>
            <m:oMath>
              <m:r>
                <w:rPr>
                  <w:rFonts w:ascii="Cambria Math" w:hAnsi="Cambria Math"/>
                </w:rPr>
                <m:t>20℃</m:t>
              </m:r>
            </m:oMath>
          </w:p>
        </w:tc>
        <w:tc>
          <w:tcPr>
            <w:tcW w:w="0" w:type="auto"/>
          </w:tcPr>
          <w:p w14:paraId="647AB751" w14:textId="2F28F5E2" w:rsidR="00823099" w:rsidRDefault="0032575A" w:rsidP="00823099">
            <w:r>
              <w:t>per day</w:t>
            </w:r>
          </w:p>
        </w:tc>
        <w:tc>
          <w:tcPr>
            <w:tcW w:w="0" w:type="auto"/>
          </w:tcPr>
          <w:p w14:paraId="52D78BD2" w14:textId="2A42A572" w:rsidR="00823099" w:rsidRDefault="0032575A" w:rsidP="00823099">
            <w:r>
              <w:t>Algae Chlorophyll-a</w:t>
            </w:r>
          </w:p>
        </w:tc>
        <w:tc>
          <w:tcPr>
            <w:tcW w:w="0" w:type="auto"/>
          </w:tcPr>
          <w:p w14:paraId="5D6831C1" w14:textId="59D1D7A3" w:rsidR="00823099" w:rsidRDefault="0032575A" w:rsidP="00823099">
            <w:r>
              <w:t>2</w:t>
            </w:r>
          </w:p>
        </w:tc>
        <w:tc>
          <w:tcPr>
            <w:tcW w:w="0" w:type="auto"/>
          </w:tcPr>
          <w:p w14:paraId="321BD89F" w14:textId="54906F24" w:rsidR="00823099" w:rsidRDefault="0032575A" w:rsidP="00823099">
            <w:r>
              <w:t>0.02, 0.2, 0.5, 1, 4, 8, 20</w:t>
            </w:r>
          </w:p>
        </w:tc>
      </w:tr>
      <w:tr w:rsidR="006A2C49" w14:paraId="22480E02" w14:textId="77777777" w:rsidTr="00823099">
        <w:tc>
          <w:tcPr>
            <w:tcW w:w="0" w:type="auto"/>
          </w:tcPr>
          <w:p w14:paraId="773179D9" w14:textId="03525D52" w:rsidR="00823099" w:rsidRPr="0032575A" w:rsidRDefault="0032575A" w:rsidP="00823099">
            <w:r>
              <w:t>Benthic/Macro Algae O</w:t>
            </w:r>
            <w:r>
              <w:rPr>
                <w:vertAlign w:val="subscript"/>
              </w:rPr>
              <w:t>2</w:t>
            </w:r>
            <w:r>
              <w:t>:C Production</w:t>
            </w:r>
          </w:p>
        </w:tc>
        <w:tc>
          <w:tcPr>
            <w:tcW w:w="0" w:type="auto"/>
          </w:tcPr>
          <w:p w14:paraId="401C6D99" w14:textId="0DA33D96" w:rsidR="00823099" w:rsidRPr="0032575A" w:rsidRDefault="0032575A" w:rsidP="00823099">
            <w:r>
              <w:t>mg O</w:t>
            </w:r>
            <w:r>
              <w:rPr>
                <w:vertAlign w:val="subscript"/>
              </w:rPr>
              <w:t>2</w:t>
            </w:r>
            <w:r>
              <w:t>/mg C</w:t>
            </w:r>
          </w:p>
        </w:tc>
        <w:tc>
          <w:tcPr>
            <w:tcW w:w="0" w:type="auto"/>
          </w:tcPr>
          <w:p w14:paraId="4A60DD46" w14:textId="77777777" w:rsidR="00823099" w:rsidRDefault="0032575A" w:rsidP="00823099">
            <w:r>
              <w:t>DO</w:t>
            </w:r>
          </w:p>
          <w:p w14:paraId="1DA5527D" w14:textId="555F76E4" w:rsidR="00127720" w:rsidRPr="00127720" w:rsidRDefault="00127720" w:rsidP="00127720">
            <w:pPr>
              <w:jc w:val="center"/>
            </w:pPr>
          </w:p>
        </w:tc>
        <w:tc>
          <w:tcPr>
            <w:tcW w:w="0" w:type="auto"/>
          </w:tcPr>
          <w:p w14:paraId="0069175E" w14:textId="5E857C5F" w:rsidR="00823099" w:rsidRDefault="0032575A" w:rsidP="00823099">
            <w:r>
              <w:t>0.5</w:t>
            </w:r>
          </w:p>
        </w:tc>
        <w:tc>
          <w:tcPr>
            <w:tcW w:w="0" w:type="auto"/>
          </w:tcPr>
          <w:p w14:paraId="6A5A38F5" w14:textId="2F63E0CB" w:rsidR="00823099" w:rsidRDefault="0032575A" w:rsidP="00823099">
            <w:r>
              <w:t>-2.69, -1.5, -1, -0.5, 0, 1, 1.5, 2.69</w:t>
            </w:r>
          </w:p>
        </w:tc>
      </w:tr>
      <w:tr w:rsidR="006A2C49" w14:paraId="49DEC691" w14:textId="77777777" w:rsidTr="00823099">
        <w:tc>
          <w:tcPr>
            <w:tcW w:w="0" w:type="auto"/>
          </w:tcPr>
          <w:p w14:paraId="414E37FF" w14:textId="75455FF7" w:rsidR="00823099" w:rsidRDefault="0032575A" w:rsidP="00823099">
            <w:r>
              <w:lastRenderedPageBreak/>
              <w:t xml:space="preserve">Detritus/POM Dissolution Rate at </w:t>
            </w:r>
            <m:oMath>
              <m:r>
                <w:rPr>
                  <w:rFonts w:ascii="Cambria Math" w:hAnsi="Cambria Math"/>
                </w:rPr>
                <m:t>20℃</m:t>
              </m:r>
            </m:oMath>
          </w:p>
        </w:tc>
        <w:tc>
          <w:tcPr>
            <w:tcW w:w="0" w:type="auto"/>
          </w:tcPr>
          <w:p w14:paraId="70C7003C" w14:textId="48D6A494" w:rsidR="00823099" w:rsidRDefault="008604CA" w:rsidP="00823099">
            <w:r>
              <w:t>per day</w:t>
            </w:r>
          </w:p>
        </w:tc>
        <w:tc>
          <w:tcPr>
            <w:tcW w:w="0" w:type="auto"/>
          </w:tcPr>
          <w:p w14:paraId="1D60EC65" w14:textId="22C47E5B" w:rsidR="00823099" w:rsidRDefault="008604CA" w:rsidP="00823099">
            <w:r>
              <w:t>POM, POC, PON, POP, DO</w:t>
            </w:r>
          </w:p>
        </w:tc>
        <w:tc>
          <w:tcPr>
            <w:tcW w:w="0" w:type="auto"/>
          </w:tcPr>
          <w:p w14:paraId="7CD286B6" w14:textId="628AAC09" w:rsidR="00823099" w:rsidRDefault="008604CA" w:rsidP="00823099">
            <w:r>
              <w:t>0.1</w:t>
            </w:r>
          </w:p>
        </w:tc>
        <w:tc>
          <w:tcPr>
            <w:tcW w:w="0" w:type="auto"/>
          </w:tcPr>
          <w:p w14:paraId="2A599611" w14:textId="64EE5B51" w:rsidR="00823099" w:rsidRDefault="006A2C49" w:rsidP="00823099">
            <w:r>
              <w:t>0.001, 0.01, 0.05, 0.2, 1, 10</w:t>
            </w:r>
          </w:p>
        </w:tc>
      </w:tr>
      <w:tr w:rsidR="006A2C49" w14:paraId="4D55BED9" w14:textId="77777777" w:rsidTr="00823099">
        <w:tc>
          <w:tcPr>
            <w:tcW w:w="0" w:type="auto"/>
          </w:tcPr>
          <w:p w14:paraId="027491F4" w14:textId="3B89E13E" w:rsidR="00823099" w:rsidRDefault="0032575A" w:rsidP="00823099">
            <w:r>
              <w:t>Detritus/POM Settling Rate</w:t>
            </w:r>
          </w:p>
        </w:tc>
        <w:tc>
          <w:tcPr>
            <w:tcW w:w="0" w:type="auto"/>
          </w:tcPr>
          <w:p w14:paraId="4D0FF8FC" w14:textId="7CE72899" w:rsidR="00823099" w:rsidRDefault="006A2C49" w:rsidP="00823099">
            <w:r>
              <w:t>m/day</w:t>
            </w:r>
          </w:p>
        </w:tc>
        <w:tc>
          <w:tcPr>
            <w:tcW w:w="0" w:type="auto"/>
          </w:tcPr>
          <w:p w14:paraId="78CFAFFE" w14:textId="5BB6E1E6" w:rsidR="00823099" w:rsidRDefault="006A2C49" w:rsidP="00823099">
            <w:r>
              <w:t>POM, POC, PON, POP, DO</w:t>
            </w:r>
          </w:p>
        </w:tc>
        <w:tc>
          <w:tcPr>
            <w:tcW w:w="0" w:type="auto"/>
          </w:tcPr>
          <w:p w14:paraId="592738AE" w14:textId="6DAE80B9" w:rsidR="00823099" w:rsidRDefault="006A2C49" w:rsidP="00823099">
            <w:r>
              <w:t>0.1</w:t>
            </w:r>
          </w:p>
        </w:tc>
        <w:tc>
          <w:tcPr>
            <w:tcW w:w="0" w:type="auto"/>
          </w:tcPr>
          <w:p w14:paraId="529F88F3" w14:textId="798A735C" w:rsidR="00823099" w:rsidRDefault="006A2C49" w:rsidP="00823099">
            <w:r>
              <w:t>0.001, 0.01, 0.05, 0.2, 1, 10</w:t>
            </w:r>
          </w:p>
        </w:tc>
      </w:tr>
      <w:tr w:rsidR="006A2C49" w14:paraId="1C9CF527" w14:textId="77777777" w:rsidTr="00823099">
        <w:tc>
          <w:tcPr>
            <w:tcW w:w="0" w:type="auto"/>
          </w:tcPr>
          <w:p w14:paraId="6D876C3D" w14:textId="52B7D28A" w:rsidR="00823099" w:rsidRDefault="0032575A" w:rsidP="00823099">
            <w:r>
              <w:t>Initial PON Sediment Condition</w:t>
            </w:r>
          </w:p>
        </w:tc>
        <w:tc>
          <w:tcPr>
            <w:tcW w:w="0" w:type="auto"/>
          </w:tcPr>
          <w:p w14:paraId="7F503F17" w14:textId="6DD57B76" w:rsidR="00823099" w:rsidRDefault="006A2C49" w:rsidP="00823099">
            <w:r>
              <w:t>mg N/g sediment</w:t>
            </w:r>
          </w:p>
        </w:tc>
        <w:tc>
          <w:tcPr>
            <w:tcW w:w="0" w:type="auto"/>
          </w:tcPr>
          <w:p w14:paraId="44915AF4" w14:textId="0E0271C4" w:rsidR="00823099" w:rsidRDefault="006A2C49" w:rsidP="00823099">
            <w:r>
              <w:t>PON, SOD, DO</w:t>
            </w:r>
          </w:p>
        </w:tc>
        <w:tc>
          <w:tcPr>
            <w:tcW w:w="0" w:type="auto"/>
          </w:tcPr>
          <w:p w14:paraId="7B24F9A9" w14:textId="5F061B88" w:rsidR="00823099" w:rsidRDefault="006A2C49" w:rsidP="00823099">
            <w:r>
              <w:t>0.5</w:t>
            </w:r>
          </w:p>
        </w:tc>
        <w:tc>
          <w:tcPr>
            <w:tcW w:w="0" w:type="auto"/>
          </w:tcPr>
          <w:p w14:paraId="175B1763" w14:textId="5A730A24" w:rsidR="00823099" w:rsidRDefault="006A2C49" w:rsidP="00823099">
            <w:r>
              <w:t>0.005, 0.05, 0.25, 1, 5, 50</w:t>
            </w:r>
          </w:p>
        </w:tc>
      </w:tr>
      <w:tr w:rsidR="006A2C49" w14:paraId="1940B5E8" w14:textId="77777777" w:rsidTr="00823099">
        <w:tc>
          <w:tcPr>
            <w:tcW w:w="0" w:type="auto"/>
          </w:tcPr>
          <w:p w14:paraId="4C7597E2" w14:textId="0EADE990" w:rsidR="00823099" w:rsidRDefault="0032575A" w:rsidP="00823099">
            <w:r>
              <w:t>Initial PO</w:t>
            </w:r>
            <w:r w:rsidR="006A2C49">
              <w:t>C</w:t>
            </w:r>
            <w:r>
              <w:t xml:space="preserve"> Sediment Condition</w:t>
            </w:r>
          </w:p>
        </w:tc>
        <w:tc>
          <w:tcPr>
            <w:tcW w:w="0" w:type="auto"/>
          </w:tcPr>
          <w:p w14:paraId="56509437" w14:textId="67C3275F" w:rsidR="00823099" w:rsidRPr="006A2C49" w:rsidRDefault="006A2C49" w:rsidP="00823099">
            <w:r>
              <w:t>mg O</w:t>
            </w:r>
            <w:r>
              <w:rPr>
                <w:vertAlign w:val="subscript"/>
              </w:rPr>
              <w:t>2</w:t>
            </w:r>
            <w:r>
              <w:t xml:space="preserve"> equivalents/g sediment</w:t>
            </w:r>
          </w:p>
        </w:tc>
        <w:tc>
          <w:tcPr>
            <w:tcW w:w="0" w:type="auto"/>
          </w:tcPr>
          <w:p w14:paraId="6C52D706" w14:textId="6434F4C9" w:rsidR="00823099" w:rsidRDefault="006A2C49" w:rsidP="00823099">
            <w:r>
              <w:t>POC, SOD, DO</w:t>
            </w:r>
          </w:p>
        </w:tc>
        <w:tc>
          <w:tcPr>
            <w:tcW w:w="0" w:type="auto"/>
          </w:tcPr>
          <w:p w14:paraId="688F6629" w14:textId="454C6F74" w:rsidR="00823099" w:rsidRDefault="006A2C49" w:rsidP="00823099">
            <w:r>
              <w:t>0.5</w:t>
            </w:r>
          </w:p>
        </w:tc>
        <w:tc>
          <w:tcPr>
            <w:tcW w:w="0" w:type="auto"/>
          </w:tcPr>
          <w:p w14:paraId="410FE13D" w14:textId="336AFED1" w:rsidR="00823099" w:rsidRDefault="006A2C49" w:rsidP="00823099">
            <w:r>
              <w:t>0.005, 0.05, 0.25, 1, 5, 50</w:t>
            </w:r>
          </w:p>
        </w:tc>
      </w:tr>
      <w:tr w:rsidR="006A2C49" w14:paraId="26734E5E" w14:textId="77777777" w:rsidTr="00823099">
        <w:tc>
          <w:tcPr>
            <w:tcW w:w="0" w:type="auto"/>
          </w:tcPr>
          <w:p w14:paraId="628F4977" w14:textId="06F1B7DC" w:rsidR="00823099" w:rsidRDefault="0032575A" w:rsidP="00823099">
            <w:r>
              <w:t>Background Light Extinction Coefficient</w:t>
            </w:r>
          </w:p>
        </w:tc>
        <w:tc>
          <w:tcPr>
            <w:tcW w:w="0" w:type="auto"/>
          </w:tcPr>
          <w:p w14:paraId="2E023F4F" w14:textId="0BEA2FC9" w:rsidR="00823099" w:rsidRDefault="006A2C49" w:rsidP="00823099">
            <w:r>
              <w:t>1/m</w:t>
            </w:r>
          </w:p>
        </w:tc>
        <w:tc>
          <w:tcPr>
            <w:tcW w:w="0" w:type="auto"/>
          </w:tcPr>
          <w:p w14:paraId="274394D0" w14:textId="49306472" w:rsidR="00823099" w:rsidRDefault="006A2C49" w:rsidP="00823099">
            <w:r>
              <w:t>All constituents</w:t>
            </w:r>
          </w:p>
        </w:tc>
        <w:tc>
          <w:tcPr>
            <w:tcW w:w="0" w:type="auto"/>
          </w:tcPr>
          <w:p w14:paraId="5776CE20" w14:textId="4A34BD2C" w:rsidR="00823099" w:rsidRDefault="006A2C49" w:rsidP="00823099">
            <w:r>
              <w:t>0.2</w:t>
            </w:r>
          </w:p>
        </w:tc>
        <w:tc>
          <w:tcPr>
            <w:tcW w:w="0" w:type="auto"/>
          </w:tcPr>
          <w:p w14:paraId="66B0C49B" w14:textId="4F9ADF9B" w:rsidR="00823099" w:rsidRDefault="006A2C49" w:rsidP="00823099">
            <w:r>
              <w:t>0.002, 0.02, 0.1, 0.4, 2, 20</w:t>
            </w:r>
          </w:p>
        </w:tc>
      </w:tr>
      <w:tr w:rsidR="006A2C49" w14:paraId="4810395D" w14:textId="77777777" w:rsidTr="00823099">
        <w:tc>
          <w:tcPr>
            <w:tcW w:w="0" w:type="auto"/>
          </w:tcPr>
          <w:p w14:paraId="309240BE" w14:textId="641FA066" w:rsidR="00823099" w:rsidRDefault="0032575A" w:rsidP="00823099">
            <w:r>
              <w:t>Detritus/POM and Solids Light Extinction Coefficient</w:t>
            </w:r>
          </w:p>
        </w:tc>
        <w:tc>
          <w:tcPr>
            <w:tcW w:w="0" w:type="auto"/>
          </w:tcPr>
          <w:p w14:paraId="75CA95A2" w14:textId="1E7C7F46" w:rsidR="00823099" w:rsidRDefault="00E95E97" w:rsidP="00823099">
            <w:r>
              <w:t>1/m</w:t>
            </w:r>
          </w:p>
        </w:tc>
        <w:tc>
          <w:tcPr>
            <w:tcW w:w="0" w:type="auto"/>
          </w:tcPr>
          <w:p w14:paraId="77DB552B" w14:textId="6FECB1D3" w:rsidR="00823099" w:rsidRDefault="00E95E97" w:rsidP="00823099">
            <w:r>
              <w:t xml:space="preserve">POM, POC, PON, POP, TSS </w:t>
            </w:r>
          </w:p>
        </w:tc>
        <w:tc>
          <w:tcPr>
            <w:tcW w:w="0" w:type="auto"/>
          </w:tcPr>
          <w:p w14:paraId="26AD9003" w14:textId="22D99DB7" w:rsidR="00823099" w:rsidRDefault="00E95E97" w:rsidP="00823099">
            <w:r>
              <w:t>0.034</w:t>
            </w:r>
          </w:p>
        </w:tc>
        <w:tc>
          <w:tcPr>
            <w:tcW w:w="0" w:type="auto"/>
          </w:tcPr>
          <w:p w14:paraId="345F536D" w14:textId="06C30E4B" w:rsidR="00823099" w:rsidRDefault="00E95E97" w:rsidP="00823099">
            <w:r>
              <w:t>0.00034, 0.0034, 0.017, 0.068, 0.34, 3.4</w:t>
            </w:r>
          </w:p>
        </w:tc>
      </w:tr>
      <w:tr w:rsidR="006A2C49" w14:paraId="0918D2FF" w14:textId="77777777" w:rsidTr="00823099">
        <w:tc>
          <w:tcPr>
            <w:tcW w:w="0" w:type="auto"/>
          </w:tcPr>
          <w:p w14:paraId="31758A8A" w14:textId="0F154CB2" w:rsidR="00823099" w:rsidRDefault="0032575A" w:rsidP="00823099">
            <w:r>
              <w:t>Dissolved Organic Carbon Light Extinction Coefficient</w:t>
            </w:r>
          </w:p>
        </w:tc>
        <w:tc>
          <w:tcPr>
            <w:tcW w:w="0" w:type="auto"/>
          </w:tcPr>
          <w:p w14:paraId="05509D3D" w14:textId="2D7689B4" w:rsidR="00823099" w:rsidRDefault="00E95E97" w:rsidP="00823099">
            <w:r>
              <w:t>1/m</w:t>
            </w:r>
          </w:p>
        </w:tc>
        <w:tc>
          <w:tcPr>
            <w:tcW w:w="0" w:type="auto"/>
          </w:tcPr>
          <w:p w14:paraId="00ACDD1E" w14:textId="2AF57FB7" w:rsidR="00823099" w:rsidRDefault="00E95E97" w:rsidP="00823099">
            <w:r>
              <w:t>CBOD, DO</w:t>
            </w:r>
          </w:p>
        </w:tc>
        <w:tc>
          <w:tcPr>
            <w:tcW w:w="0" w:type="auto"/>
          </w:tcPr>
          <w:p w14:paraId="57176855" w14:textId="3EBF30DB" w:rsidR="00823099" w:rsidRDefault="00E95E97" w:rsidP="00823099">
            <w:r>
              <w:t>0.34</w:t>
            </w:r>
          </w:p>
        </w:tc>
        <w:tc>
          <w:tcPr>
            <w:tcW w:w="0" w:type="auto"/>
          </w:tcPr>
          <w:p w14:paraId="02AB84F8" w14:textId="0448FBA8" w:rsidR="00823099" w:rsidRDefault="00E95E97" w:rsidP="00823099">
            <w:r>
              <w:t>0.0034, 0.034, 0.17, 0.68, 3.4, 34</w:t>
            </w:r>
          </w:p>
        </w:tc>
      </w:tr>
    </w:tbl>
    <w:p w14:paraId="3E2AE5E1" w14:textId="573DDEA1" w:rsidR="008473AC" w:rsidRDefault="008473AC" w:rsidP="00E21BCB">
      <w:pPr>
        <w:pStyle w:val="Heading2"/>
        <w:numPr>
          <w:ilvl w:val="1"/>
          <w:numId w:val="18"/>
        </w:numPr>
        <w:ind w:left="360" w:hanging="360"/>
      </w:pPr>
      <w:bookmarkStart w:id="176" w:name="_Ref34732700"/>
      <w:bookmarkStart w:id="177" w:name="_Toc37308647"/>
      <w:r>
        <w:t>Sensitivity Plots</w:t>
      </w:r>
      <w:bookmarkEnd w:id="176"/>
      <w:bookmarkEnd w:id="177"/>
    </w:p>
    <w:p w14:paraId="0EC1CD38" w14:textId="6D045D63" w:rsidR="008473AC" w:rsidRDefault="008473AC" w:rsidP="008473AC">
      <w:pPr>
        <w:jc w:val="both"/>
      </w:pPr>
      <w:r>
        <w:t>Please provide resulting plots of the sensitivity analyses conducted over the Utah Lake WASP, potentially including separate sections based on a common characteristic (e.g., nutrient kinetics, etc.).</w:t>
      </w:r>
    </w:p>
    <w:p w14:paraId="5B7F86E4" w14:textId="3D2299DD" w:rsidR="008473AC" w:rsidRDefault="00F535F0" w:rsidP="00E21BCB">
      <w:pPr>
        <w:pStyle w:val="Heading3"/>
        <w:numPr>
          <w:ilvl w:val="2"/>
          <w:numId w:val="19"/>
        </w:numPr>
        <w:ind w:left="540" w:hanging="540"/>
      </w:pPr>
      <w:bookmarkStart w:id="178" w:name="_Ref34901919"/>
      <w:bookmarkStart w:id="179" w:name="_Ref35344465"/>
      <w:bookmarkStart w:id="180" w:name="_Ref35345926"/>
      <w:bookmarkStart w:id="181" w:name="_Ref35346231"/>
      <w:bookmarkStart w:id="182" w:name="_Toc37308648"/>
      <w:r>
        <w:t>Nutrient Kinetics</w:t>
      </w:r>
      <w:bookmarkEnd w:id="178"/>
      <w:bookmarkEnd w:id="179"/>
      <w:bookmarkEnd w:id="180"/>
      <w:bookmarkEnd w:id="181"/>
      <w:bookmarkEnd w:id="182"/>
    </w:p>
    <w:p w14:paraId="2CF994BF" w14:textId="477C2146" w:rsidR="00F535F0" w:rsidRDefault="00F535F0" w:rsidP="00F535F0">
      <w:pPr>
        <w:jc w:val="both"/>
      </w:pPr>
      <w:r>
        <w:t>The following example plots provide the variability of different input parameters that focus on the nutrient kinetics upon the Utah Lake WASP.</w:t>
      </w:r>
    </w:p>
    <w:p w14:paraId="0015638F" w14:textId="3F304E4C" w:rsidR="004B472D" w:rsidRDefault="004B472D" w:rsidP="00710C0C">
      <w:pPr>
        <w:pStyle w:val="ListParagraph"/>
        <w:numPr>
          <w:ilvl w:val="0"/>
          <w:numId w:val="30"/>
        </w:numPr>
        <w:jc w:val="both"/>
      </w:pPr>
      <w:r>
        <w:t>Nitrification Rate at 20 degrees Celsius (per day)</w:t>
      </w:r>
    </w:p>
    <w:p w14:paraId="3B389A7E" w14:textId="26F00F27" w:rsidR="004B472D" w:rsidRDefault="004B472D" w:rsidP="00710C0C">
      <w:pPr>
        <w:pStyle w:val="ListParagraph"/>
        <w:numPr>
          <w:ilvl w:val="1"/>
          <w:numId w:val="30"/>
        </w:numPr>
        <w:jc w:val="both"/>
      </w:pPr>
      <w:r>
        <w:t>Example Plot on Nitrification Rate upon NH</w:t>
      </w:r>
      <w:r>
        <w:rPr>
          <w:vertAlign w:val="subscript"/>
        </w:rPr>
        <w:t>3</w:t>
      </w:r>
      <w:r>
        <w:t>-N</w:t>
      </w:r>
    </w:p>
    <w:p w14:paraId="628218B8" w14:textId="579E359C" w:rsidR="004B472D" w:rsidRDefault="004B472D" w:rsidP="004B472D">
      <w:pPr>
        <w:jc w:val="both"/>
      </w:pPr>
      <w:r>
        <w:rPr>
          <w:noProof/>
        </w:rPr>
        <w:drawing>
          <wp:inline distT="0" distB="0" distL="0" distR="0" wp14:anchorId="6B7B9057" wp14:editId="0A79A286">
            <wp:extent cx="5943600" cy="29337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trificationRateSensitivity_NH3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33700"/>
                    </a:xfrm>
                    <a:prstGeom prst="rect">
                      <a:avLst/>
                    </a:prstGeom>
                    <a:ln>
                      <a:solidFill>
                        <a:schemeClr val="tx1"/>
                      </a:solidFill>
                    </a:ln>
                  </pic:spPr>
                </pic:pic>
              </a:graphicData>
            </a:graphic>
          </wp:inline>
        </w:drawing>
      </w:r>
    </w:p>
    <w:p w14:paraId="7C717059" w14:textId="3962C55F" w:rsidR="004B472D" w:rsidRDefault="004B472D" w:rsidP="00710C0C">
      <w:pPr>
        <w:pStyle w:val="ListParagraph"/>
        <w:numPr>
          <w:ilvl w:val="1"/>
          <w:numId w:val="30"/>
        </w:numPr>
        <w:jc w:val="both"/>
      </w:pPr>
      <w:r>
        <w:lastRenderedPageBreak/>
        <w:t>Example Plot on Nitrification Rate upon NO</w:t>
      </w:r>
      <w:r>
        <w:rPr>
          <w:vertAlign w:val="subscript"/>
        </w:rPr>
        <w:t>2</w:t>
      </w:r>
      <w:r>
        <w:t>-NO</w:t>
      </w:r>
      <w:r>
        <w:rPr>
          <w:vertAlign w:val="subscript"/>
        </w:rPr>
        <w:t>3</w:t>
      </w:r>
      <w:r>
        <w:t>-N</w:t>
      </w:r>
    </w:p>
    <w:p w14:paraId="1D3A9632" w14:textId="27EBD22E" w:rsidR="004B472D" w:rsidRDefault="004B472D" w:rsidP="004B472D">
      <w:pPr>
        <w:jc w:val="both"/>
      </w:pPr>
      <w:r>
        <w:rPr>
          <w:noProof/>
        </w:rPr>
        <w:drawing>
          <wp:inline distT="0" distB="0" distL="0" distR="0" wp14:anchorId="1CEB04BB" wp14:editId="6E8C3D2F">
            <wp:extent cx="5926667" cy="3810000"/>
            <wp:effectExtent l="19050" t="19050" r="17145" b="190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itrificationRateSensitivity_NO2O3N.png"/>
                    <pic:cNvPicPr/>
                  </pic:nvPicPr>
                  <pic:blipFill rotWithShape="1">
                    <a:blip r:embed="rId40">
                      <a:extLst>
                        <a:ext uri="{28A0092B-C50C-407E-A947-70E740481C1C}">
                          <a14:useLocalDpi xmlns:a14="http://schemas.microsoft.com/office/drawing/2010/main" val="0"/>
                        </a:ext>
                      </a:extLst>
                    </a:blip>
                    <a:srcRect t="15036" r="32692" b="3769"/>
                    <a:stretch/>
                  </pic:blipFill>
                  <pic:spPr bwMode="auto">
                    <a:xfrm>
                      <a:off x="0" y="0"/>
                      <a:ext cx="5931684" cy="3813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E8279" w14:textId="12C260E0" w:rsidR="004B472D" w:rsidRDefault="004B472D" w:rsidP="00710C0C">
      <w:pPr>
        <w:pStyle w:val="ListParagraph"/>
        <w:numPr>
          <w:ilvl w:val="0"/>
          <w:numId w:val="30"/>
        </w:numPr>
        <w:jc w:val="both"/>
      </w:pPr>
      <w:r>
        <w:t>Denitrification Rate at 20 degrees Celsius (per day) upon NO</w:t>
      </w:r>
      <w:r>
        <w:rPr>
          <w:vertAlign w:val="subscript"/>
        </w:rPr>
        <w:t>2</w:t>
      </w:r>
      <w:r>
        <w:t>-NO</w:t>
      </w:r>
      <w:r>
        <w:rPr>
          <w:vertAlign w:val="subscript"/>
        </w:rPr>
        <w:t>3</w:t>
      </w:r>
      <w:r>
        <w:t>-N</w:t>
      </w:r>
    </w:p>
    <w:p w14:paraId="460B3D6D" w14:textId="0C4F0812" w:rsidR="004B472D" w:rsidRDefault="004B472D" w:rsidP="004B472D">
      <w:pPr>
        <w:jc w:val="both"/>
      </w:pPr>
      <w:r>
        <w:rPr>
          <w:noProof/>
        </w:rPr>
        <w:drawing>
          <wp:inline distT="0" distB="0" distL="0" distR="0" wp14:anchorId="4EF54F37" wp14:editId="796F82D3">
            <wp:extent cx="5933440" cy="3543300"/>
            <wp:effectExtent l="19050" t="19050" r="1016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nitificationSensitivity_NO2NO3N.png"/>
                    <pic:cNvPicPr/>
                  </pic:nvPicPr>
                  <pic:blipFill>
                    <a:blip r:embed="rId41">
                      <a:extLst>
                        <a:ext uri="{28A0092B-C50C-407E-A947-70E740481C1C}">
                          <a14:useLocalDpi xmlns:a14="http://schemas.microsoft.com/office/drawing/2010/main" val="0"/>
                        </a:ext>
                      </a:extLst>
                    </a:blip>
                    <a:stretch>
                      <a:fillRect/>
                    </a:stretch>
                  </pic:blipFill>
                  <pic:spPr>
                    <a:xfrm>
                      <a:off x="0" y="0"/>
                      <a:ext cx="5940071" cy="3547260"/>
                    </a:xfrm>
                    <a:prstGeom prst="rect">
                      <a:avLst/>
                    </a:prstGeom>
                    <a:ln>
                      <a:solidFill>
                        <a:schemeClr val="tx1"/>
                      </a:solidFill>
                    </a:ln>
                  </pic:spPr>
                </pic:pic>
              </a:graphicData>
            </a:graphic>
          </wp:inline>
        </w:drawing>
      </w:r>
    </w:p>
    <w:p w14:paraId="12EC6A9A" w14:textId="5CE15C46" w:rsidR="004B472D" w:rsidRDefault="002174CD" w:rsidP="00710C0C">
      <w:pPr>
        <w:pStyle w:val="ListParagraph"/>
        <w:numPr>
          <w:ilvl w:val="0"/>
          <w:numId w:val="30"/>
        </w:numPr>
        <w:jc w:val="both"/>
      </w:pPr>
      <w:r>
        <w:lastRenderedPageBreak/>
        <w:t>Dissolved Organic Nitrogen Mineralization Rate at 20 degrees Celsius (per day)</w:t>
      </w:r>
      <w:r w:rsidR="00942505">
        <w:t xml:space="preserve"> upon DON</w:t>
      </w:r>
    </w:p>
    <w:p w14:paraId="4C9DCD89" w14:textId="613D12AF" w:rsidR="00452B13" w:rsidRDefault="00452B13" w:rsidP="00710C0C">
      <w:pPr>
        <w:pStyle w:val="ListParagraph"/>
        <w:numPr>
          <w:ilvl w:val="1"/>
          <w:numId w:val="30"/>
        </w:numPr>
        <w:jc w:val="both"/>
      </w:pPr>
      <w:r>
        <w:t>Example Plot on DON Mineralization upon DON at a node nearby Goshen Bay</w:t>
      </w:r>
    </w:p>
    <w:p w14:paraId="7F02A9D9" w14:textId="639F4ED6" w:rsidR="00452B13" w:rsidRDefault="00452B13" w:rsidP="00452B13">
      <w:pPr>
        <w:jc w:val="both"/>
      </w:pPr>
      <w:r>
        <w:rPr>
          <w:noProof/>
        </w:rPr>
        <w:drawing>
          <wp:inline distT="0" distB="0" distL="0" distR="0" wp14:anchorId="71A043FA" wp14:editId="24588CCA">
            <wp:extent cx="5943600" cy="3524250"/>
            <wp:effectExtent l="19050" t="19050" r="19050" b="190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NMineralizationSensitivity_D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24250"/>
                    </a:xfrm>
                    <a:prstGeom prst="rect">
                      <a:avLst/>
                    </a:prstGeom>
                    <a:ln>
                      <a:solidFill>
                        <a:schemeClr val="tx1"/>
                      </a:solidFill>
                    </a:ln>
                  </pic:spPr>
                </pic:pic>
              </a:graphicData>
            </a:graphic>
          </wp:inline>
        </w:drawing>
      </w:r>
    </w:p>
    <w:p w14:paraId="0F7440E3" w14:textId="0933F002" w:rsidR="00452B13" w:rsidRDefault="00452B13" w:rsidP="00710C0C">
      <w:pPr>
        <w:pStyle w:val="ListParagraph"/>
        <w:numPr>
          <w:ilvl w:val="1"/>
          <w:numId w:val="30"/>
        </w:numPr>
        <w:jc w:val="both"/>
      </w:pPr>
      <w:r>
        <w:t>Example Plot on DON Mineralization upon DON at a node along Provo Bay</w:t>
      </w:r>
    </w:p>
    <w:p w14:paraId="288B305B" w14:textId="7C3D1948" w:rsidR="00DF01A3" w:rsidRDefault="00DF01A3" w:rsidP="00DF01A3">
      <w:pPr>
        <w:jc w:val="both"/>
      </w:pPr>
      <w:r>
        <w:rPr>
          <w:noProof/>
        </w:rPr>
        <w:drawing>
          <wp:inline distT="0" distB="0" distL="0" distR="0" wp14:anchorId="4EFFCD13" wp14:editId="16C14B47">
            <wp:extent cx="5943600" cy="3676650"/>
            <wp:effectExtent l="19050" t="19050" r="19050" b="1905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NMineralizationSensitivity_DON_DifferentN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tx1"/>
                      </a:solidFill>
                    </a:ln>
                  </pic:spPr>
                </pic:pic>
              </a:graphicData>
            </a:graphic>
          </wp:inline>
        </w:drawing>
      </w:r>
    </w:p>
    <w:p w14:paraId="1CF79B4F" w14:textId="350BA325" w:rsidR="002174CD" w:rsidRDefault="00942505" w:rsidP="00710C0C">
      <w:pPr>
        <w:pStyle w:val="ListParagraph"/>
        <w:numPr>
          <w:ilvl w:val="0"/>
          <w:numId w:val="30"/>
        </w:numPr>
        <w:jc w:val="both"/>
      </w:pPr>
      <w:r>
        <w:lastRenderedPageBreak/>
        <w:t>Orthophosphate Partition Coefficient to Water Column Solids (Silt, Clay) (L/kg)</w:t>
      </w:r>
    </w:p>
    <w:p w14:paraId="1A7E874E" w14:textId="10719453" w:rsidR="00942505" w:rsidRDefault="00942505" w:rsidP="00710C0C">
      <w:pPr>
        <w:pStyle w:val="ListParagraph"/>
        <w:numPr>
          <w:ilvl w:val="1"/>
          <w:numId w:val="30"/>
        </w:numPr>
        <w:jc w:val="both"/>
      </w:pPr>
      <w:r>
        <w:t>Example Plot on Orthophosphate Partition to Solids upon DIP</w:t>
      </w:r>
    </w:p>
    <w:p w14:paraId="7053EA19" w14:textId="727ED3DF" w:rsidR="00DF01A3" w:rsidRDefault="00DF01A3" w:rsidP="00DF01A3">
      <w:pPr>
        <w:jc w:val="center"/>
      </w:pPr>
      <w:r>
        <w:rPr>
          <w:noProof/>
        </w:rPr>
        <w:drawing>
          <wp:inline distT="0" distB="0" distL="0" distR="0" wp14:anchorId="0692F85E" wp14:editId="558EC7F3">
            <wp:extent cx="5943600" cy="3514725"/>
            <wp:effectExtent l="19050" t="19050" r="19050" b="2857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PPartitiontoColumnSolidsSensitivity_DIP.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14725"/>
                    </a:xfrm>
                    <a:prstGeom prst="rect">
                      <a:avLst/>
                    </a:prstGeom>
                    <a:ln>
                      <a:solidFill>
                        <a:schemeClr val="tx1"/>
                      </a:solidFill>
                    </a:ln>
                  </pic:spPr>
                </pic:pic>
              </a:graphicData>
            </a:graphic>
          </wp:inline>
        </w:drawing>
      </w:r>
    </w:p>
    <w:p w14:paraId="530D93E1" w14:textId="66F44A9B" w:rsidR="00942505" w:rsidRDefault="00942505" w:rsidP="00710C0C">
      <w:pPr>
        <w:pStyle w:val="ListParagraph"/>
        <w:numPr>
          <w:ilvl w:val="1"/>
          <w:numId w:val="30"/>
        </w:numPr>
        <w:jc w:val="both"/>
      </w:pPr>
      <w:r>
        <w:t>Example Plot on Orthophosphate Partition to Solids upon TP</w:t>
      </w:r>
    </w:p>
    <w:p w14:paraId="44DF1D1C" w14:textId="6F0D1847" w:rsidR="00DF01A3" w:rsidRDefault="00DF01A3" w:rsidP="00DF01A3">
      <w:pPr>
        <w:jc w:val="both"/>
      </w:pPr>
      <w:r>
        <w:rPr>
          <w:noProof/>
        </w:rPr>
        <w:drawing>
          <wp:inline distT="0" distB="0" distL="0" distR="0" wp14:anchorId="64693CF9" wp14:editId="1256D6A3">
            <wp:extent cx="5943600" cy="3676650"/>
            <wp:effectExtent l="19050" t="19050" r="19050" b="1905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PPartitiontoColumnSolidsSensitivity_TP.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tx1"/>
                      </a:solidFill>
                    </a:ln>
                  </pic:spPr>
                </pic:pic>
              </a:graphicData>
            </a:graphic>
          </wp:inline>
        </w:drawing>
      </w:r>
    </w:p>
    <w:p w14:paraId="6BFF1D15" w14:textId="5C7695D4" w:rsidR="00942505" w:rsidRDefault="004E0557" w:rsidP="00710C0C">
      <w:pPr>
        <w:pStyle w:val="ListParagraph"/>
        <w:numPr>
          <w:ilvl w:val="0"/>
          <w:numId w:val="30"/>
        </w:numPr>
        <w:jc w:val="both"/>
      </w:pPr>
      <w:r>
        <w:lastRenderedPageBreak/>
        <w:t>Dissolved Organic Phosphate Mineralization Rate at 20 degrees Celsius (per day) upon TP</w:t>
      </w:r>
    </w:p>
    <w:p w14:paraId="4C5EE060" w14:textId="229E7F5E" w:rsidR="00001164" w:rsidRDefault="00001164" w:rsidP="00001164">
      <w:pPr>
        <w:jc w:val="both"/>
      </w:pPr>
      <w:r>
        <w:rPr>
          <w:noProof/>
        </w:rPr>
        <w:drawing>
          <wp:inline distT="0" distB="0" distL="0" distR="0" wp14:anchorId="35890C65" wp14:editId="29899AEC">
            <wp:extent cx="5943600" cy="3638550"/>
            <wp:effectExtent l="19050" t="19050" r="19050" b="1905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PMineralizationSensitivity_T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8550"/>
                    </a:xfrm>
                    <a:prstGeom prst="rect">
                      <a:avLst/>
                    </a:prstGeom>
                    <a:ln>
                      <a:solidFill>
                        <a:schemeClr val="tx1"/>
                      </a:solidFill>
                    </a:ln>
                  </pic:spPr>
                </pic:pic>
              </a:graphicData>
            </a:graphic>
          </wp:inline>
        </w:drawing>
      </w:r>
    </w:p>
    <w:p w14:paraId="2C00FDDF" w14:textId="1F09247B" w:rsidR="004E0557" w:rsidRDefault="004E0557" w:rsidP="00710C0C">
      <w:pPr>
        <w:pStyle w:val="ListParagraph"/>
        <w:numPr>
          <w:ilvl w:val="0"/>
          <w:numId w:val="30"/>
        </w:numPr>
        <w:jc w:val="both"/>
      </w:pPr>
      <w:r>
        <w:t>Phytoplankton Maximum Growth Rate at 20 degrees Celsius (per day) upon Total Phytoplankton Chlorophyll-a</w:t>
      </w:r>
    </w:p>
    <w:p w14:paraId="3CC946DE" w14:textId="4ECE1050" w:rsidR="00001164" w:rsidRDefault="0060781D" w:rsidP="00001164">
      <w:pPr>
        <w:jc w:val="both"/>
      </w:pPr>
      <w:r>
        <w:rPr>
          <w:noProof/>
        </w:rPr>
        <w:drawing>
          <wp:inline distT="0" distB="0" distL="0" distR="0" wp14:anchorId="5254B9A2" wp14:editId="7CDF80C3">
            <wp:extent cx="5943600" cy="3543300"/>
            <wp:effectExtent l="19050" t="19050" r="19050" b="190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ytoplanktonMaxGrowthSensitivity_TotPhytoChla.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43300"/>
                    </a:xfrm>
                    <a:prstGeom prst="rect">
                      <a:avLst/>
                    </a:prstGeom>
                    <a:ln>
                      <a:solidFill>
                        <a:schemeClr val="tx1"/>
                      </a:solidFill>
                    </a:ln>
                  </pic:spPr>
                </pic:pic>
              </a:graphicData>
            </a:graphic>
          </wp:inline>
        </w:drawing>
      </w:r>
    </w:p>
    <w:p w14:paraId="7C2CC5D9" w14:textId="0EF04508" w:rsidR="004E0557" w:rsidRDefault="004E0557" w:rsidP="00710C0C">
      <w:pPr>
        <w:pStyle w:val="ListParagraph"/>
        <w:numPr>
          <w:ilvl w:val="0"/>
          <w:numId w:val="30"/>
        </w:numPr>
        <w:jc w:val="both"/>
      </w:pPr>
      <w:r>
        <w:lastRenderedPageBreak/>
        <w:t>Phytoplankton Respiration Rate at 20 degrees Celsius (per day)</w:t>
      </w:r>
    </w:p>
    <w:p w14:paraId="3294F74F" w14:textId="255BBD8A" w:rsidR="004E0557" w:rsidRDefault="004E0557" w:rsidP="00710C0C">
      <w:pPr>
        <w:pStyle w:val="ListParagraph"/>
        <w:numPr>
          <w:ilvl w:val="1"/>
          <w:numId w:val="30"/>
        </w:numPr>
        <w:jc w:val="both"/>
      </w:pPr>
      <w:r>
        <w:t>Example Plot on Phytoplankton Respiration upon Total Phytoplankton Chlorophyll-a</w:t>
      </w:r>
    </w:p>
    <w:p w14:paraId="4B8324FC" w14:textId="55A8DA65" w:rsidR="0060781D" w:rsidRDefault="009F5F62" w:rsidP="0060781D">
      <w:pPr>
        <w:jc w:val="both"/>
      </w:pPr>
      <w:r>
        <w:rPr>
          <w:noProof/>
        </w:rPr>
        <w:drawing>
          <wp:inline distT="0" distB="0" distL="0" distR="0" wp14:anchorId="29C2BB75" wp14:editId="7773B728">
            <wp:extent cx="5943600" cy="3514725"/>
            <wp:effectExtent l="19050" t="19050" r="19050" b="28575"/>
            <wp:docPr id="199" name="Picture 1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hytoplanktonRespirationSensitivity_TotPhytoChl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14725"/>
                    </a:xfrm>
                    <a:prstGeom prst="rect">
                      <a:avLst/>
                    </a:prstGeom>
                    <a:ln>
                      <a:solidFill>
                        <a:schemeClr val="tx1"/>
                      </a:solidFill>
                    </a:ln>
                  </pic:spPr>
                </pic:pic>
              </a:graphicData>
            </a:graphic>
          </wp:inline>
        </w:drawing>
      </w:r>
    </w:p>
    <w:p w14:paraId="7698483D" w14:textId="5E3D7526" w:rsidR="004E0557" w:rsidRDefault="004E0557" w:rsidP="00710C0C">
      <w:pPr>
        <w:pStyle w:val="ListParagraph"/>
        <w:numPr>
          <w:ilvl w:val="1"/>
          <w:numId w:val="30"/>
        </w:numPr>
        <w:jc w:val="both"/>
      </w:pPr>
      <w:r>
        <w:t>Example Plot on Phytoplankton Respiration upon DON</w:t>
      </w:r>
    </w:p>
    <w:p w14:paraId="76C409F1" w14:textId="640F6F39" w:rsidR="0060781D" w:rsidRDefault="0060781D" w:rsidP="0060781D">
      <w:pPr>
        <w:jc w:val="both"/>
      </w:pPr>
      <w:r>
        <w:rPr>
          <w:noProof/>
        </w:rPr>
        <w:drawing>
          <wp:inline distT="0" distB="0" distL="0" distR="0" wp14:anchorId="3F2ACAF4" wp14:editId="7A46EDF5">
            <wp:extent cx="5943600" cy="3676650"/>
            <wp:effectExtent l="19050" t="19050" r="19050" b="1905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ytoplanktonRespirationSensitivity_D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tx1"/>
                      </a:solidFill>
                    </a:ln>
                  </pic:spPr>
                </pic:pic>
              </a:graphicData>
            </a:graphic>
          </wp:inline>
        </w:drawing>
      </w:r>
    </w:p>
    <w:p w14:paraId="0FCEE980" w14:textId="0E23C32C" w:rsidR="004E0557" w:rsidRDefault="004E0557" w:rsidP="00710C0C">
      <w:pPr>
        <w:pStyle w:val="ListParagraph"/>
        <w:numPr>
          <w:ilvl w:val="1"/>
          <w:numId w:val="30"/>
        </w:numPr>
        <w:jc w:val="both"/>
      </w:pPr>
      <w:r>
        <w:lastRenderedPageBreak/>
        <w:t>Example Plot on Phytoplankton Respiration upon DOP</w:t>
      </w:r>
    </w:p>
    <w:p w14:paraId="0D032982" w14:textId="1395E9DC" w:rsidR="0060781D" w:rsidRDefault="0060781D" w:rsidP="0060781D">
      <w:pPr>
        <w:jc w:val="both"/>
      </w:pPr>
      <w:r>
        <w:rPr>
          <w:noProof/>
        </w:rPr>
        <w:drawing>
          <wp:inline distT="0" distB="0" distL="0" distR="0" wp14:anchorId="793961A1" wp14:editId="4AE573C5">
            <wp:extent cx="5943600" cy="3562350"/>
            <wp:effectExtent l="19050" t="19050" r="19050" b="1905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ytoplanktonRespirationSensitivity_DO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a:ln>
                      <a:solidFill>
                        <a:schemeClr val="tx1"/>
                      </a:solidFill>
                    </a:ln>
                  </pic:spPr>
                </pic:pic>
              </a:graphicData>
            </a:graphic>
          </wp:inline>
        </w:drawing>
      </w:r>
    </w:p>
    <w:p w14:paraId="570FA9C1" w14:textId="04F3BBBA" w:rsidR="004E0557" w:rsidRDefault="004E0557" w:rsidP="00710C0C">
      <w:pPr>
        <w:pStyle w:val="ListParagraph"/>
        <w:numPr>
          <w:ilvl w:val="0"/>
          <w:numId w:val="30"/>
        </w:numPr>
        <w:jc w:val="both"/>
      </w:pPr>
      <w:r>
        <w:t>Phytoplankton Death Rate (Non-zooplankton Predation) (per day)</w:t>
      </w:r>
    </w:p>
    <w:p w14:paraId="15758E56" w14:textId="1987A9E6" w:rsidR="004E0557" w:rsidRDefault="004E0557" w:rsidP="00710C0C">
      <w:pPr>
        <w:pStyle w:val="ListParagraph"/>
        <w:numPr>
          <w:ilvl w:val="1"/>
          <w:numId w:val="30"/>
        </w:numPr>
        <w:jc w:val="both"/>
      </w:pPr>
      <w:r>
        <w:t>Example Plot on Phytoplankton Death upon Total Phytoplankton Chlorophyll-a</w:t>
      </w:r>
    </w:p>
    <w:p w14:paraId="048DA5B0" w14:textId="49CF25FD" w:rsidR="00994094" w:rsidRDefault="009F5F62" w:rsidP="00994094">
      <w:pPr>
        <w:jc w:val="both"/>
      </w:pPr>
      <w:r>
        <w:rPr>
          <w:noProof/>
        </w:rPr>
        <w:drawing>
          <wp:inline distT="0" distB="0" distL="0" distR="0" wp14:anchorId="10F6C378" wp14:editId="0BB74422">
            <wp:extent cx="5943600" cy="3629025"/>
            <wp:effectExtent l="19050" t="19050" r="19050" b="28575"/>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hytoplanktonDeathSensitivity_TotPhytoChla.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29025"/>
                    </a:xfrm>
                    <a:prstGeom prst="rect">
                      <a:avLst/>
                    </a:prstGeom>
                    <a:ln>
                      <a:solidFill>
                        <a:schemeClr val="tx1"/>
                      </a:solidFill>
                    </a:ln>
                  </pic:spPr>
                </pic:pic>
              </a:graphicData>
            </a:graphic>
          </wp:inline>
        </w:drawing>
      </w:r>
    </w:p>
    <w:p w14:paraId="5471B230" w14:textId="2C51A2BD" w:rsidR="004E0557" w:rsidRDefault="004E0557" w:rsidP="00710C0C">
      <w:pPr>
        <w:pStyle w:val="ListParagraph"/>
        <w:numPr>
          <w:ilvl w:val="1"/>
          <w:numId w:val="30"/>
        </w:numPr>
        <w:jc w:val="both"/>
      </w:pPr>
      <w:r>
        <w:lastRenderedPageBreak/>
        <w:t>Example Plot on Phytoplankton Death upon PON</w:t>
      </w:r>
    </w:p>
    <w:p w14:paraId="52DCE53B" w14:textId="7284236A" w:rsidR="00994094" w:rsidRDefault="00994094" w:rsidP="00994094">
      <w:pPr>
        <w:jc w:val="both"/>
      </w:pPr>
      <w:r>
        <w:rPr>
          <w:noProof/>
        </w:rPr>
        <w:drawing>
          <wp:inline distT="0" distB="0" distL="0" distR="0" wp14:anchorId="524F8F98" wp14:editId="705F7118">
            <wp:extent cx="5943600" cy="3533775"/>
            <wp:effectExtent l="19050" t="19050" r="19050" b="2857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ytoplanktonDeathSensitivity_PO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33775"/>
                    </a:xfrm>
                    <a:prstGeom prst="rect">
                      <a:avLst/>
                    </a:prstGeom>
                    <a:ln>
                      <a:solidFill>
                        <a:schemeClr val="tx1"/>
                      </a:solidFill>
                    </a:ln>
                  </pic:spPr>
                </pic:pic>
              </a:graphicData>
            </a:graphic>
          </wp:inline>
        </w:drawing>
      </w:r>
    </w:p>
    <w:p w14:paraId="575CA8E0" w14:textId="18828ABA" w:rsidR="004E0557" w:rsidRDefault="004E0557" w:rsidP="00710C0C">
      <w:pPr>
        <w:pStyle w:val="ListParagraph"/>
        <w:numPr>
          <w:ilvl w:val="1"/>
          <w:numId w:val="30"/>
        </w:numPr>
        <w:jc w:val="both"/>
      </w:pPr>
      <w:r>
        <w:t>Example Plot on Phytoplankton Death upon POP</w:t>
      </w:r>
    </w:p>
    <w:p w14:paraId="6310AF5A" w14:textId="4B86654F" w:rsidR="00994094" w:rsidRDefault="00994094" w:rsidP="00994094">
      <w:pPr>
        <w:jc w:val="both"/>
      </w:pPr>
      <w:r>
        <w:rPr>
          <w:noProof/>
        </w:rPr>
        <w:drawing>
          <wp:inline distT="0" distB="0" distL="0" distR="0" wp14:anchorId="7DE96834" wp14:editId="5BD64DB3">
            <wp:extent cx="5943600" cy="3848100"/>
            <wp:effectExtent l="19050" t="19050" r="19050" b="19050"/>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ytoplanktonDeathSensitivity_POP.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48100"/>
                    </a:xfrm>
                    <a:prstGeom prst="rect">
                      <a:avLst/>
                    </a:prstGeom>
                    <a:ln>
                      <a:solidFill>
                        <a:schemeClr val="tx1"/>
                      </a:solidFill>
                    </a:ln>
                  </pic:spPr>
                </pic:pic>
              </a:graphicData>
            </a:graphic>
          </wp:inline>
        </w:drawing>
      </w:r>
    </w:p>
    <w:p w14:paraId="1B2A2D3D" w14:textId="476FAA37" w:rsidR="004E0557" w:rsidRDefault="004E0557" w:rsidP="00710C0C">
      <w:pPr>
        <w:pStyle w:val="ListParagraph"/>
        <w:numPr>
          <w:ilvl w:val="1"/>
          <w:numId w:val="30"/>
        </w:numPr>
        <w:jc w:val="both"/>
      </w:pPr>
      <w:r>
        <w:lastRenderedPageBreak/>
        <w:t>Example Plot on Phytoplankton Death upon SOD</w:t>
      </w:r>
    </w:p>
    <w:p w14:paraId="21E1D6D3" w14:textId="2ADF8BF3" w:rsidR="00994094" w:rsidRDefault="00994094" w:rsidP="00994094">
      <w:pPr>
        <w:jc w:val="both"/>
      </w:pPr>
      <w:r>
        <w:rPr>
          <w:noProof/>
        </w:rPr>
        <w:drawing>
          <wp:inline distT="0" distB="0" distL="0" distR="0" wp14:anchorId="5D08B661" wp14:editId="2FEB2005">
            <wp:extent cx="5943600" cy="3648075"/>
            <wp:effectExtent l="19050" t="19050" r="19050" b="2857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ytoplanktonDeathSensitivity_SOD_Layer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tx1"/>
                      </a:solidFill>
                    </a:ln>
                  </pic:spPr>
                </pic:pic>
              </a:graphicData>
            </a:graphic>
          </wp:inline>
        </w:drawing>
      </w:r>
    </w:p>
    <w:p w14:paraId="207CFF80" w14:textId="6A38396E" w:rsidR="004E0557" w:rsidRDefault="004E0557" w:rsidP="00710C0C">
      <w:pPr>
        <w:pStyle w:val="ListParagraph"/>
        <w:numPr>
          <w:ilvl w:val="1"/>
          <w:numId w:val="30"/>
        </w:numPr>
        <w:jc w:val="both"/>
      </w:pPr>
      <w:r>
        <w:t>Example Plot on Phytoplankton Death upon DO</w:t>
      </w:r>
    </w:p>
    <w:p w14:paraId="0A002B19" w14:textId="4D7C8519" w:rsidR="00994094" w:rsidRDefault="00994094" w:rsidP="00994094">
      <w:pPr>
        <w:jc w:val="both"/>
      </w:pPr>
      <w:r>
        <w:rPr>
          <w:noProof/>
        </w:rPr>
        <w:drawing>
          <wp:inline distT="0" distB="0" distL="0" distR="0" wp14:anchorId="3D0AF53C" wp14:editId="49F609A7">
            <wp:extent cx="5943600" cy="37147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ytoplanktonDeathSensitivity_DO.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78523622" w14:textId="2DE5130D" w:rsidR="004E0557" w:rsidRDefault="004E0557" w:rsidP="00710C0C">
      <w:pPr>
        <w:pStyle w:val="ListParagraph"/>
        <w:numPr>
          <w:ilvl w:val="0"/>
          <w:numId w:val="30"/>
        </w:numPr>
        <w:jc w:val="both"/>
      </w:pPr>
      <w:r>
        <w:lastRenderedPageBreak/>
        <w:t>Macro/Benthic Algae Fraction Coverage</w:t>
      </w:r>
    </w:p>
    <w:p w14:paraId="4818ADF1" w14:textId="4E433959" w:rsidR="004E0557" w:rsidRDefault="004E0557" w:rsidP="00710C0C">
      <w:pPr>
        <w:pStyle w:val="ListParagraph"/>
        <w:numPr>
          <w:ilvl w:val="1"/>
          <w:numId w:val="30"/>
        </w:numPr>
        <w:jc w:val="both"/>
      </w:pPr>
      <w:r>
        <w:t>Example Plot on Macro/Benthic Algae Coverage upon Algae Chlorophyll-a</w:t>
      </w:r>
    </w:p>
    <w:p w14:paraId="03FBE9AC" w14:textId="299FECC6" w:rsidR="00331E8D" w:rsidRDefault="00331E8D" w:rsidP="00331E8D">
      <w:pPr>
        <w:jc w:val="both"/>
      </w:pPr>
      <w:r>
        <w:rPr>
          <w:noProof/>
        </w:rPr>
        <w:drawing>
          <wp:inline distT="0" distB="0" distL="0" distR="0" wp14:anchorId="774B23DF" wp14:editId="0F48088E">
            <wp:extent cx="5943600" cy="3600450"/>
            <wp:effectExtent l="19050" t="19050" r="19050" b="1905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croAlgaeCoverageSensitivity_AlgalChlorophylla.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00450"/>
                    </a:xfrm>
                    <a:prstGeom prst="rect">
                      <a:avLst/>
                    </a:prstGeom>
                    <a:ln>
                      <a:solidFill>
                        <a:schemeClr val="tx1"/>
                      </a:solidFill>
                    </a:ln>
                  </pic:spPr>
                </pic:pic>
              </a:graphicData>
            </a:graphic>
          </wp:inline>
        </w:drawing>
      </w:r>
    </w:p>
    <w:p w14:paraId="489F93A7" w14:textId="597CFA83" w:rsidR="004E0557" w:rsidRDefault="004E0557" w:rsidP="00710C0C">
      <w:pPr>
        <w:pStyle w:val="ListParagraph"/>
        <w:numPr>
          <w:ilvl w:val="1"/>
          <w:numId w:val="30"/>
        </w:numPr>
        <w:jc w:val="both"/>
      </w:pPr>
      <w:r>
        <w:t>Example Plot on Macro/Benthic Algae Coverage upon TN</w:t>
      </w:r>
    </w:p>
    <w:p w14:paraId="2AA36602" w14:textId="2AF137D3" w:rsidR="00331E8D" w:rsidRDefault="00331E8D" w:rsidP="00331E8D">
      <w:pPr>
        <w:jc w:val="both"/>
      </w:pPr>
      <w:r>
        <w:rPr>
          <w:noProof/>
        </w:rPr>
        <w:drawing>
          <wp:inline distT="0" distB="0" distL="0" distR="0" wp14:anchorId="7FA4047E" wp14:editId="0FF0C5E1">
            <wp:extent cx="5943600" cy="3600450"/>
            <wp:effectExtent l="19050" t="19050" r="19050" b="1905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croAlgaeCoverageSensitivity_TN.png"/>
                    <pic:cNvPicPr/>
                  </pic:nvPicPr>
                  <pic:blipFill rotWithShape="1">
                    <a:blip r:embed="rId57">
                      <a:extLst>
                        <a:ext uri="{28A0092B-C50C-407E-A947-70E740481C1C}">
                          <a14:useLocalDpi xmlns:a14="http://schemas.microsoft.com/office/drawing/2010/main" val="0"/>
                        </a:ext>
                      </a:extLst>
                    </a:blip>
                    <a:srcRect r="1122"/>
                    <a:stretch/>
                  </pic:blipFill>
                  <pic:spPr bwMode="auto">
                    <a:xfrm>
                      <a:off x="0" y="0"/>
                      <a:ext cx="5943600" cy="3600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11E221" w14:textId="07A75694" w:rsidR="004E0557" w:rsidRDefault="004E0557" w:rsidP="00710C0C">
      <w:pPr>
        <w:pStyle w:val="ListParagraph"/>
        <w:numPr>
          <w:ilvl w:val="1"/>
          <w:numId w:val="30"/>
        </w:numPr>
        <w:jc w:val="both"/>
      </w:pPr>
      <w:r>
        <w:lastRenderedPageBreak/>
        <w:t>Example Plot on Macro/Benthic Algae Coverage upon TP</w:t>
      </w:r>
    </w:p>
    <w:p w14:paraId="39B12217" w14:textId="5DB5F475" w:rsidR="00331E8D" w:rsidRDefault="00331E8D" w:rsidP="00331E8D">
      <w:pPr>
        <w:jc w:val="both"/>
      </w:pPr>
      <w:r>
        <w:rPr>
          <w:noProof/>
        </w:rPr>
        <w:drawing>
          <wp:inline distT="0" distB="0" distL="0" distR="0" wp14:anchorId="287026F0" wp14:editId="6631CF8E">
            <wp:extent cx="5943600" cy="3619500"/>
            <wp:effectExtent l="19050" t="19050" r="19050" b="1905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croAlgaeCoverageSensitivity_TP.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19500"/>
                    </a:xfrm>
                    <a:prstGeom prst="rect">
                      <a:avLst/>
                    </a:prstGeom>
                    <a:ln>
                      <a:solidFill>
                        <a:schemeClr val="tx1"/>
                      </a:solidFill>
                    </a:ln>
                  </pic:spPr>
                </pic:pic>
              </a:graphicData>
            </a:graphic>
          </wp:inline>
        </w:drawing>
      </w:r>
    </w:p>
    <w:p w14:paraId="3237A491" w14:textId="1FF46DAE" w:rsidR="004E0557" w:rsidRDefault="004E0557" w:rsidP="00710C0C">
      <w:pPr>
        <w:pStyle w:val="ListParagraph"/>
        <w:numPr>
          <w:ilvl w:val="1"/>
          <w:numId w:val="30"/>
        </w:numPr>
        <w:jc w:val="both"/>
      </w:pPr>
      <w:r>
        <w:t>Example Plot on Macro/Benthic Algae Coverage upon DO</w:t>
      </w:r>
    </w:p>
    <w:p w14:paraId="7F205FAF" w14:textId="5DEBDCA8" w:rsidR="006B7E1E" w:rsidRDefault="006B7E1E" w:rsidP="006B7E1E">
      <w:pPr>
        <w:jc w:val="both"/>
      </w:pPr>
      <w:r>
        <w:rPr>
          <w:noProof/>
        </w:rPr>
        <w:drawing>
          <wp:inline distT="0" distB="0" distL="0" distR="0" wp14:anchorId="3C7CF26C" wp14:editId="4344DD29">
            <wp:extent cx="5943600" cy="3775710"/>
            <wp:effectExtent l="19050" t="19050" r="19050" b="152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croAlgaeCoverageSensitivity_DO.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75710"/>
                    </a:xfrm>
                    <a:prstGeom prst="rect">
                      <a:avLst/>
                    </a:prstGeom>
                    <a:ln>
                      <a:solidFill>
                        <a:schemeClr val="tx1"/>
                      </a:solidFill>
                    </a:ln>
                  </pic:spPr>
                </pic:pic>
              </a:graphicData>
            </a:graphic>
          </wp:inline>
        </w:drawing>
      </w:r>
    </w:p>
    <w:p w14:paraId="285A5E6C" w14:textId="07265E62" w:rsidR="004E0557" w:rsidRDefault="006709DF" w:rsidP="00710C0C">
      <w:pPr>
        <w:pStyle w:val="ListParagraph"/>
        <w:numPr>
          <w:ilvl w:val="0"/>
          <w:numId w:val="30"/>
        </w:numPr>
        <w:jc w:val="both"/>
      </w:pPr>
      <w:r>
        <w:lastRenderedPageBreak/>
        <w:t>Macro/Benthic Algae Maximum Growth Rate at 20 degrees Celsius (per day)</w:t>
      </w:r>
    </w:p>
    <w:p w14:paraId="65FF83E8" w14:textId="2C8CB77C" w:rsidR="006709DF" w:rsidRDefault="006709DF" w:rsidP="00710C0C">
      <w:pPr>
        <w:pStyle w:val="ListParagraph"/>
        <w:numPr>
          <w:ilvl w:val="1"/>
          <w:numId w:val="30"/>
        </w:numPr>
        <w:jc w:val="both"/>
      </w:pPr>
      <w:r>
        <w:t>Example Plot on Algal Maximum Growth Rate upon Algae Chlorophyll-a</w:t>
      </w:r>
    </w:p>
    <w:p w14:paraId="2D67DECC" w14:textId="0C13717C" w:rsidR="001F6458" w:rsidRDefault="001F6458" w:rsidP="001F6458">
      <w:pPr>
        <w:jc w:val="both"/>
      </w:pPr>
      <w:r>
        <w:rPr>
          <w:noProof/>
        </w:rPr>
        <w:drawing>
          <wp:inline distT="0" distB="0" distL="0" distR="0" wp14:anchorId="60F569FA" wp14:editId="122EFA86">
            <wp:extent cx="5943600" cy="3390900"/>
            <wp:effectExtent l="19050" t="19050" r="19050" b="1905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croAlgaeMaxGrowthSensitivity_AlgalCh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90900"/>
                    </a:xfrm>
                    <a:prstGeom prst="rect">
                      <a:avLst/>
                    </a:prstGeom>
                    <a:ln>
                      <a:solidFill>
                        <a:schemeClr val="tx1"/>
                      </a:solidFill>
                    </a:ln>
                  </pic:spPr>
                </pic:pic>
              </a:graphicData>
            </a:graphic>
          </wp:inline>
        </w:drawing>
      </w:r>
    </w:p>
    <w:p w14:paraId="57E6C31E" w14:textId="2F4DA343" w:rsidR="006709DF" w:rsidRDefault="006709DF" w:rsidP="00710C0C">
      <w:pPr>
        <w:pStyle w:val="ListParagraph"/>
        <w:numPr>
          <w:ilvl w:val="1"/>
          <w:numId w:val="30"/>
        </w:numPr>
        <w:jc w:val="both"/>
      </w:pPr>
      <w:r>
        <w:t>Example Plot on Algal Maximum Growth Rate upon DO</w:t>
      </w:r>
    </w:p>
    <w:p w14:paraId="507D027D" w14:textId="02F75620" w:rsidR="001F6458" w:rsidRDefault="00DB4429" w:rsidP="001F6458">
      <w:pPr>
        <w:jc w:val="both"/>
      </w:pPr>
      <w:r>
        <w:rPr>
          <w:noProof/>
        </w:rPr>
        <w:drawing>
          <wp:inline distT="0" distB="0" distL="0" distR="0" wp14:anchorId="05F13A81" wp14:editId="7DD57632">
            <wp:extent cx="5943600" cy="3816985"/>
            <wp:effectExtent l="19050" t="19050" r="19050" b="12065"/>
            <wp:docPr id="201" name="Picture 201" descr="A picture containing sitting, table, man,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acroAlgaeMaxGrowthSensitivity_DO.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816985"/>
                    </a:xfrm>
                    <a:prstGeom prst="rect">
                      <a:avLst/>
                    </a:prstGeom>
                    <a:ln>
                      <a:solidFill>
                        <a:schemeClr val="tx1"/>
                      </a:solidFill>
                    </a:ln>
                  </pic:spPr>
                </pic:pic>
              </a:graphicData>
            </a:graphic>
          </wp:inline>
        </w:drawing>
      </w:r>
    </w:p>
    <w:p w14:paraId="4C489EC2" w14:textId="1E81A132" w:rsidR="00AE597A" w:rsidRDefault="00AE597A" w:rsidP="00710C0C">
      <w:pPr>
        <w:pStyle w:val="ListParagraph"/>
        <w:numPr>
          <w:ilvl w:val="0"/>
          <w:numId w:val="30"/>
        </w:numPr>
        <w:jc w:val="both"/>
      </w:pPr>
      <w:r>
        <w:lastRenderedPageBreak/>
        <w:t>Macro/Benthic Algae O</w:t>
      </w:r>
      <w:r>
        <w:rPr>
          <w:vertAlign w:val="subscript"/>
        </w:rPr>
        <w:t>2</w:t>
      </w:r>
      <w:r>
        <w:t>:C Production (mg O</w:t>
      </w:r>
      <w:r>
        <w:rPr>
          <w:vertAlign w:val="subscript"/>
        </w:rPr>
        <w:t>2</w:t>
      </w:r>
      <w:r>
        <w:t>/mg C) upon DO</w:t>
      </w:r>
    </w:p>
    <w:p w14:paraId="6E11B322" w14:textId="3C398FF9" w:rsidR="00AE597A" w:rsidRDefault="00963806" w:rsidP="00AE597A">
      <w:pPr>
        <w:jc w:val="both"/>
      </w:pPr>
      <w:r>
        <w:rPr>
          <w:noProof/>
        </w:rPr>
        <w:drawing>
          <wp:inline distT="0" distB="0" distL="0" distR="0" wp14:anchorId="07551270" wp14:editId="324B46B8">
            <wp:extent cx="5943600" cy="3448050"/>
            <wp:effectExtent l="19050" t="19050" r="19050" b="19050"/>
            <wp:docPr id="50" name="Picture 5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2ProductionSensitivity_DO.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48050"/>
                    </a:xfrm>
                    <a:prstGeom prst="rect">
                      <a:avLst/>
                    </a:prstGeom>
                    <a:ln>
                      <a:solidFill>
                        <a:schemeClr val="tx1"/>
                      </a:solidFill>
                    </a:ln>
                  </pic:spPr>
                </pic:pic>
              </a:graphicData>
            </a:graphic>
          </wp:inline>
        </w:drawing>
      </w:r>
    </w:p>
    <w:p w14:paraId="35AE9F69" w14:textId="076517A4" w:rsidR="006709DF" w:rsidRDefault="006709DF" w:rsidP="00710C0C">
      <w:pPr>
        <w:pStyle w:val="ListParagraph"/>
        <w:numPr>
          <w:ilvl w:val="0"/>
          <w:numId w:val="30"/>
        </w:numPr>
        <w:jc w:val="both"/>
      </w:pPr>
      <w:r>
        <w:t>Detritus/POM Dissolution Rate at 20 degrees Celsius (per day)</w:t>
      </w:r>
    </w:p>
    <w:p w14:paraId="321467E9" w14:textId="519DF7B6" w:rsidR="006709DF" w:rsidRDefault="006709DF" w:rsidP="00710C0C">
      <w:pPr>
        <w:pStyle w:val="ListParagraph"/>
        <w:numPr>
          <w:ilvl w:val="1"/>
          <w:numId w:val="30"/>
        </w:numPr>
        <w:jc w:val="both"/>
      </w:pPr>
      <w:r>
        <w:t>Example Plot on POM Dissolution upon POC</w:t>
      </w:r>
      <w:r w:rsidR="00D259B9">
        <w:t xml:space="preserve"> (K = 3 is Surface Water Layer; K = 2 is Middle Layer; K = 1 is Bottom/Benthic Layer)</w:t>
      </w:r>
    </w:p>
    <w:p w14:paraId="31AB5C53" w14:textId="11ED68FD" w:rsidR="00A11608" w:rsidRDefault="00A11608" w:rsidP="00A11608">
      <w:pPr>
        <w:jc w:val="both"/>
      </w:pPr>
      <w:r>
        <w:rPr>
          <w:noProof/>
        </w:rPr>
        <w:drawing>
          <wp:inline distT="0" distB="0" distL="0" distR="0" wp14:anchorId="5BE15A4C" wp14:editId="2C327544">
            <wp:extent cx="5943600" cy="3562350"/>
            <wp:effectExtent l="19050" t="19050" r="19050" b="19050"/>
            <wp:docPr id="56" name="Picture 56"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MDissolutionSensitivity_POC_Layer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62350"/>
                    </a:xfrm>
                    <a:prstGeom prst="rect">
                      <a:avLst/>
                    </a:prstGeom>
                    <a:ln>
                      <a:solidFill>
                        <a:schemeClr val="tx1"/>
                      </a:solidFill>
                    </a:ln>
                  </pic:spPr>
                </pic:pic>
              </a:graphicData>
            </a:graphic>
          </wp:inline>
        </w:drawing>
      </w:r>
    </w:p>
    <w:p w14:paraId="56B610BA" w14:textId="5D3BE44C" w:rsidR="00A11608" w:rsidRDefault="00A11608" w:rsidP="00A11608">
      <w:pPr>
        <w:jc w:val="both"/>
      </w:pPr>
      <w:r>
        <w:rPr>
          <w:noProof/>
        </w:rPr>
        <w:lastRenderedPageBreak/>
        <w:drawing>
          <wp:inline distT="0" distB="0" distL="0" distR="0" wp14:anchorId="633F14B2" wp14:editId="24C872C5">
            <wp:extent cx="5943600" cy="39243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MDissolutionSensitivity_POC_Layer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4300"/>
                    </a:xfrm>
                    <a:prstGeom prst="rect">
                      <a:avLst/>
                    </a:prstGeom>
                    <a:ln>
                      <a:solidFill>
                        <a:schemeClr val="tx1"/>
                      </a:solidFill>
                    </a:ln>
                  </pic:spPr>
                </pic:pic>
              </a:graphicData>
            </a:graphic>
          </wp:inline>
        </w:drawing>
      </w:r>
      <w:r w:rsidRPr="00A11608">
        <w:rPr>
          <w:noProof/>
        </w:rPr>
        <w:t xml:space="preserve"> </w:t>
      </w:r>
      <w:r>
        <w:rPr>
          <w:noProof/>
        </w:rPr>
        <w:drawing>
          <wp:inline distT="0" distB="0" distL="0" distR="0" wp14:anchorId="5775B13E" wp14:editId="111B634A">
            <wp:extent cx="5943600" cy="4019550"/>
            <wp:effectExtent l="19050" t="19050" r="19050" b="1905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OMDissolutionSensitivity_POC_Layer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inline>
        </w:drawing>
      </w:r>
    </w:p>
    <w:p w14:paraId="4BADDACE" w14:textId="123A1FB2" w:rsidR="006709DF" w:rsidRDefault="006709DF" w:rsidP="00710C0C">
      <w:pPr>
        <w:pStyle w:val="ListParagraph"/>
        <w:numPr>
          <w:ilvl w:val="1"/>
          <w:numId w:val="30"/>
        </w:numPr>
        <w:jc w:val="both"/>
      </w:pPr>
      <w:r>
        <w:lastRenderedPageBreak/>
        <w:t>Example Plot on POM Dissolution upon PON</w:t>
      </w:r>
      <w:r w:rsidR="00D259B9">
        <w:t xml:space="preserve"> (K = 3 is Surface Water Layer; K = 2 is Middle Layer; K = 1 is Bottom/Benthic Layer)</w:t>
      </w:r>
    </w:p>
    <w:p w14:paraId="7E441D79" w14:textId="2DAD13D2" w:rsidR="00A11608" w:rsidRDefault="00A11608" w:rsidP="00A11608">
      <w:pPr>
        <w:jc w:val="both"/>
      </w:pPr>
      <w:r>
        <w:rPr>
          <w:noProof/>
        </w:rPr>
        <w:drawing>
          <wp:inline distT="0" distB="0" distL="0" distR="0" wp14:anchorId="63DE2F03" wp14:editId="05545FE5">
            <wp:extent cx="5943600" cy="3695700"/>
            <wp:effectExtent l="19050" t="19050" r="19050" b="1905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MDissolutionSensitivity_PON_Layer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242417B6" w14:textId="16E4C843" w:rsidR="00A11608" w:rsidRDefault="00A11608" w:rsidP="00A11608">
      <w:pPr>
        <w:jc w:val="both"/>
      </w:pPr>
      <w:r>
        <w:rPr>
          <w:noProof/>
        </w:rPr>
        <w:drawing>
          <wp:inline distT="0" distB="0" distL="0" distR="0" wp14:anchorId="1E83FDF6" wp14:editId="7E54E23F">
            <wp:extent cx="5943600" cy="3808730"/>
            <wp:effectExtent l="19050" t="19050" r="19050" b="2032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MDissolutionSensitivity_PON_Layer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808730"/>
                    </a:xfrm>
                    <a:prstGeom prst="rect">
                      <a:avLst/>
                    </a:prstGeom>
                    <a:ln>
                      <a:solidFill>
                        <a:schemeClr val="tx1"/>
                      </a:solidFill>
                    </a:ln>
                  </pic:spPr>
                </pic:pic>
              </a:graphicData>
            </a:graphic>
          </wp:inline>
        </w:drawing>
      </w:r>
    </w:p>
    <w:p w14:paraId="61E37F24" w14:textId="03F0BFEC" w:rsidR="00A11608" w:rsidRDefault="00A11608" w:rsidP="00A11608">
      <w:pPr>
        <w:jc w:val="both"/>
      </w:pPr>
      <w:r>
        <w:rPr>
          <w:noProof/>
        </w:rPr>
        <w:lastRenderedPageBreak/>
        <w:drawing>
          <wp:inline distT="0" distB="0" distL="0" distR="0" wp14:anchorId="45FF73E9" wp14:editId="24E36B41">
            <wp:extent cx="5943600" cy="3695700"/>
            <wp:effectExtent l="19050" t="19050" r="19050" b="1905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MDissolutionSensitivity_PON_Layer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52ADC82C" w14:textId="008C6501" w:rsidR="006709DF" w:rsidRDefault="006709DF" w:rsidP="00710C0C">
      <w:pPr>
        <w:pStyle w:val="ListParagraph"/>
        <w:numPr>
          <w:ilvl w:val="1"/>
          <w:numId w:val="30"/>
        </w:numPr>
        <w:jc w:val="both"/>
      </w:pPr>
      <w:r>
        <w:t>Example Plot on POM Dissolution upon POP</w:t>
      </w:r>
      <w:r w:rsidR="00D259B9">
        <w:t xml:space="preserve"> (K = 3 is Surface Water Layer; K = 2 is Middle Layer; K = 1 is Bottom/Benthic Layer)</w:t>
      </w:r>
    </w:p>
    <w:p w14:paraId="250B8CB7" w14:textId="554F1569" w:rsidR="00A11608" w:rsidRDefault="00A11608" w:rsidP="00A11608">
      <w:pPr>
        <w:jc w:val="both"/>
      </w:pPr>
      <w:r>
        <w:rPr>
          <w:noProof/>
        </w:rPr>
        <w:drawing>
          <wp:inline distT="0" distB="0" distL="0" distR="0" wp14:anchorId="55F54B5D" wp14:editId="7F0A6ACC">
            <wp:extent cx="5943600" cy="3817620"/>
            <wp:effectExtent l="19050" t="19050" r="19050" b="11430"/>
            <wp:docPr id="62" name="Picture 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OMDissolutionSensitivity_POP_Layer3.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17620"/>
                    </a:xfrm>
                    <a:prstGeom prst="rect">
                      <a:avLst/>
                    </a:prstGeom>
                    <a:ln>
                      <a:solidFill>
                        <a:schemeClr val="tx1"/>
                      </a:solidFill>
                    </a:ln>
                  </pic:spPr>
                </pic:pic>
              </a:graphicData>
            </a:graphic>
          </wp:inline>
        </w:drawing>
      </w:r>
    </w:p>
    <w:p w14:paraId="08D3FF6D" w14:textId="77777777" w:rsidR="00A11608" w:rsidRDefault="00A11608" w:rsidP="00A11608">
      <w:pPr>
        <w:jc w:val="both"/>
      </w:pPr>
      <w:r>
        <w:rPr>
          <w:noProof/>
        </w:rPr>
        <w:lastRenderedPageBreak/>
        <w:drawing>
          <wp:inline distT="0" distB="0" distL="0" distR="0" wp14:anchorId="546D2DA2" wp14:editId="735AB9D4">
            <wp:extent cx="5943600" cy="42672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MDissolutionSensitivity_POP_Layer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inline>
        </w:drawing>
      </w:r>
    </w:p>
    <w:p w14:paraId="0AD452CE" w14:textId="620A3CC1" w:rsidR="00A11608" w:rsidRDefault="00A11608" w:rsidP="00A11608">
      <w:pPr>
        <w:jc w:val="both"/>
      </w:pPr>
      <w:r>
        <w:rPr>
          <w:noProof/>
        </w:rPr>
        <w:drawing>
          <wp:inline distT="0" distB="0" distL="0" distR="0" wp14:anchorId="3DC991A7" wp14:editId="299D254C">
            <wp:extent cx="5943600" cy="3733800"/>
            <wp:effectExtent l="19050" t="19050" r="19050" b="1905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OMDissolutionSensitivity_POP_Layer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33800"/>
                    </a:xfrm>
                    <a:prstGeom prst="rect">
                      <a:avLst/>
                    </a:prstGeom>
                    <a:ln>
                      <a:solidFill>
                        <a:schemeClr val="tx1"/>
                      </a:solidFill>
                    </a:ln>
                  </pic:spPr>
                </pic:pic>
              </a:graphicData>
            </a:graphic>
          </wp:inline>
        </w:drawing>
      </w:r>
    </w:p>
    <w:p w14:paraId="3734A87F" w14:textId="3D3958A6" w:rsidR="006709DF" w:rsidRDefault="006709DF" w:rsidP="00710C0C">
      <w:pPr>
        <w:pStyle w:val="ListParagraph"/>
        <w:numPr>
          <w:ilvl w:val="1"/>
          <w:numId w:val="30"/>
        </w:numPr>
        <w:jc w:val="both"/>
      </w:pPr>
      <w:r>
        <w:lastRenderedPageBreak/>
        <w:t>Example Plot on POM Dissolution upon SOD</w:t>
      </w:r>
      <w:r w:rsidR="00D259B9">
        <w:t xml:space="preserve"> (K = 1 Layer)</w:t>
      </w:r>
    </w:p>
    <w:p w14:paraId="5C0A9DE9" w14:textId="08C1D435" w:rsidR="007E6E71" w:rsidRDefault="007E6E71" w:rsidP="007E6E71">
      <w:pPr>
        <w:jc w:val="both"/>
      </w:pPr>
      <w:r>
        <w:rPr>
          <w:noProof/>
        </w:rPr>
        <w:drawing>
          <wp:inline distT="0" distB="0" distL="0" distR="0" wp14:anchorId="0EF6A849" wp14:editId="0841A317">
            <wp:extent cx="5943600" cy="3514725"/>
            <wp:effectExtent l="19050" t="19050" r="19050" b="28575"/>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OMDissolutionSensitivity_SOD_Layer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14725"/>
                    </a:xfrm>
                    <a:prstGeom prst="rect">
                      <a:avLst/>
                    </a:prstGeom>
                    <a:ln>
                      <a:solidFill>
                        <a:schemeClr val="tx1"/>
                      </a:solidFill>
                    </a:ln>
                  </pic:spPr>
                </pic:pic>
              </a:graphicData>
            </a:graphic>
          </wp:inline>
        </w:drawing>
      </w:r>
    </w:p>
    <w:p w14:paraId="28751B8E" w14:textId="591A6825" w:rsidR="006709DF" w:rsidRDefault="006709DF" w:rsidP="00710C0C">
      <w:pPr>
        <w:pStyle w:val="ListParagraph"/>
        <w:numPr>
          <w:ilvl w:val="1"/>
          <w:numId w:val="30"/>
        </w:numPr>
        <w:jc w:val="both"/>
      </w:pPr>
      <w:r>
        <w:t>Example Plot on POM Dissolution upon DO</w:t>
      </w:r>
      <w:r w:rsidR="00D259B9">
        <w:t xml:space="preserve"> (K = 3 is Surface Water Layer; K = 2 is Middle Layer; K = 1 is Bottom/Benthic Layer)</w:t>
      </w:r>
    </w:p>
    <w:p w14:paraId="651A3585" w14:textId="1A5E036F" w:rsidR="007E6E71" w:rsidRDefault="007E6E71" w:rsidP="007E6E71">
      <w:pPr>
        <w:jc w:val="both"/>
      </w:pPr>
      <w:r>
        <w:rPr>
          <w:noProof/>
        </w:rPr>
        <w:drawing>
          <wp:inline distT="0" distB="0" distL="0" distR="0" wp14:anchorId="07A8BC78" wp14:editId="7E7645BB">
            <wp:extent cx="5943600" cy="3657600"/>
            <wp:effectExtent l="19050" t="19050" r="19050" b="19050"/>
            <wp:docPr id="64" name="Picture 6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MDissolutionSensitivity_DO_Layer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657600"/>
                    </a:xfrm>
                    <a:prstGeom prst="rect">
                      <a:avLst/>
                    </a:prstGeom>
                    <a:ln>
                      <a:solidFill>
                        <a:schemeClr val="tx1"/>
                      </a:solidFill>
                    </a:ln>
                  </pic:spPr>
                </pic:pic>
              </a:graphicData>
            </a:graphic>
          </wp:inline>
        </w:drawing>
      </w:r>
    </w:p>
    <w:p w14:paraId="23B66D67" w14:textId="3B9D8763" w:rsidR="007E6E71" w:rsidRDefault="007E6E71" w:rsidP="007E6E71">
      <w:pPr>
        <w:jc w:val="both"/>
      </w:pPr>
      <w:r>
        <w:rPr>
          <w:noProof/>
        </w:rPr>
        <w:lastRenderedPageBreak/>
        <w:drawing>
          <wp:inline distT="0" distB="0" distL="0" distR="0" wp14:anchorId="1C341960" wp14:editId="73E5228A">
            <wp:extent cx="5943600" cy="4067175"/>
            <wp:effectExtent l="19050" t="19050" r="19050" b="2857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OMDissolutionSensitivity_DO_Layer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67175"/>
                    </a:xfrm>
                    <a:prstGeom prst="rect">
                      <a:avLst/>
                    </a:prstGeom>
                    <a:ln>
                      <a:solidFill>
                        <a:schemeClr val="tx1"/>
                      </a:solidFill>
                    </a:ln>
                  </pic:spPr>
                </pic:pic>
              </a:graphicData>
            </a:graphic>
          </wp:inline>
        </w:drawing>
      </w:r>
    </w:p>
    <w:p w14:paraId="003AF6AC" w14:textId="6E3BA7D7" w:rsidR="007E6E71" w:rsidRDefault="007E6E71" w:rsidP="007E6E71">
      <w:pPr>
        <w:jc w:val="both"/>
      </w:pPr>
      <w:r>
        <w:rPr>
          <w:noProof/>
        </w:rPr>
        <w:drawing>
          <wp:inline distT="0" distB="0" distL="0" distR="0" wp14:anchorId="01A2D1A1" wp14:editId="7F75DD94">
            <wp:extent cx="5943600" cy="3924300"/>
            <wp:effectExtent l="19050" t="19050" r="19050" b="1905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MDissolutionSensitivity_DO_Layer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24300"/>
                    </a:xfrm>
                    <a:prstGeom prst="rect">
                      <a:avLst/>
                    </a:prstGeom>
                    <a:ln>
                      <a:solidFill>
                        <a:schemeClr val="tx1"/>
                      </a:solidFill>
                    </a:ln>
                  </pic:spPr>
                </pic:pic>
              </a:graphicData>
            </a:graphic>
          </wp:inline>
        </w:drawing>
      </w:r>
    </w:p>
    <w:p w14:paraId="743FBDC8" w14:textId="3D67640E" w:rsidR="006709DF" w:rsidRDefault="00A2532E" w:rsidP="00710C0C">
      <w:pPr>
        <w:pStyle w:val="ListParagraph"/>
        <w:numPr>
          <w:ilvl w:val="0"/>
          <w:numId w:val="30"/>
        </w:numPr>
        <w:jc w:val="both"/>
      </w:pPr>
      <w:r>
        <w:lastRenderedPageBreak/>
        <w:t>Initial POC Sediment Condition per Node (mg O</w:t>
      </w:r>
      <w:r>
        <w:rPr>
          <w:vertAlign w:val="subscript"/>
        </w:rPr>
        <w:t>2</w:t>
      </w:r>
      <w:r>
        <w:t xml:space="preserve"> equivalents/g sediment)</w:t>
      </w:r>
    </w:p>
    <w:p w14:paraId="42763D09" w14:textId="67C27AF0" w:rsidR="00A2532E" w:rsidRDefault="00A2532E" w:rsidP="00710C0C">
      <w:pPr>
        <w:pStyle w:val="ListParagraph"/>
        <w:numPr>
          <w:ilvl w:val="1"/>
          <w:numId w:val="30"/>
        </w:numPr>
        <w:jc w:val="both"/>
      </w:pPr>
      <w:r>
        <w:t>Example Plot on Initial POC upon POC (K = 3 is Surface Water Layer; K = 2 is Middle Layer; K = 1 is Bottom/Benthic Layer)</w:t>
      </w:r>
    </w:p>
    <w:p w14:paraId="2AF332EA" w14:textId="784EC0A1" w:rsidR="007E6E71" w:rsidRDefault="007E6E71" w:rsidP="007E6E71">
      <w:pPr>
        <w:jc w:val="both"/>
      </w:pPr>
      <w:r>
        <w:rPr>
          <w:noProof/>
        </w:rPr>
        <w:drawing>
          <wp:inline distT="0" distB="0" distL="0" distR="0" wp14:anchorId="49DF00F7" wp14:editId="41586CB2">
            <wp:extent cx="5943600" cy="3762375"/>
            <wp:effectExtent l="19050" t="19050" r="19050" b="28575"/>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itialPOCConditionSensitivity_POC_Layer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62375"/>
                    </a:xfrm>
                    <a:prstGeom prst="rect">
                      <a:avLst/>
                    </a:prstGeom>
                    <a:ln>
                      <a:solidFill>
                        <a:schemeClr val="tx1"/>
                      </a:solidFill>
                    </a:ln>
                  </pic:spPr>
                </pic:pic>
              </a:graphicData>
            </a:graphic>
          </wp:inline>
        </w:drawing>
      </w:r>
    </w:p>
    <w:p w14:paraId="0040CF3D" w14:textId="697DF802" w:rsidR="007E6E71" w:rsidRDefault="00D473B9" w:rsidP="007E6E71">
      <w:pPr>
        <w:jc w:val="both"/>
      </w:pPr>
      <w:r>
        <w:rPr>
          <w:noProof/>
        </w:rPr>
        <w:drawing>
          <wp:inline distT="0" distB="0" distL="0" distR="0" wp14:anchorId="20A05173" wp14:editId="1895746F">
            <wp:extent cx="5943600" cy="3562350"/>
            <wp:effectExtent l="19050" t="19050" r="19050" b="1905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nitialPOCConditionSensitivity_POC_Layer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562350"/>
                    </a:xfrm>
                    <a:prstGeom prst="rect">
                      <a:avLst/>
                    </a:prstGeom>
                    <a:ln>
                      <a:solidFill>
                        <a:schemeClr val="tx1"/>
                      </a:solidFill>
                    </a:ln>
                  </pic:spPr>
                </pic:pic>
              </a:graphicData>
            </a:graphic>
          </wp:inline>
        </w:drawing>
      </w:r>
    </w:p>
    <w:p w14:paraId="68B8841D" w14:textId="0ED1A1C9" w:rsidR="007E6E71" w:rsidRDefault="007E6E71" w:rsidP="007E6E71">
      <w:pPr>
        <w:jc w:val="both"/>
      </w:pPr>
      <w:r>
        <w:rPr>
          <w:noProof/>
        </w:rPr>
        <w:lastRenderedPageBreak/>
        <w:drawing>
          <wp:inline distT="0" distB="0" distL="0" distR="0" wp14:anchorId="1B385B09" wp14:editId="36A61BDB">
            <wp:extent cx="5943600" cy="3686175"/>
            <wp:effectExtent l="19050" t="19050" r="19050" b="2857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itialPOCConditionSensitivity_POC_Layer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86175"/>
                    </a:xfrm>
                    <a:prstGeom prst="rect">
                      <a:avLst/>
                    </a:prstGeom>
                    <a:ln>
                      <a:solidFill>
                        <a:schemeClr val="tx1"/>
                      </a:solidFill>
                    </a:ln>
                  </pic:spPr>
                </pic:pic>
              </a:graphicData>
            </a:graphic>
          </wp:inline>
        </w:drawing>
      </w:r>
    </w:p>
    <w:p w14:paraId="415AB681" w14:textId="1D87820B" w:rsidR="00A2532E" w:rsidRDefault="00A2532E" w:rsidP="00710C0C">
      <w:pPr>
        <w:pStyle w:val="ListParagraph"/>
        <w:numPr>
          <w:ilvl w:val="1"/>
          <w:numId w:val="30"/>
        </w:numPr>
        <w:jc w:val="both"/>
      </w:pPr>
      <w:r>
        <w:t>Example Plot on Initial POC upon SOD (</w:t>
      </w:r>
      <w:r w:rsidR="00D259B9">
        <w:t>K = 1 Layer</w:t>
      </w:r>
      <w:r>
        <w:t>)</w:t>
      </w:r>
    </w:p>
    <w:p w14:paraId="72949F88" w14:textId="22AB0AC0" w:rsidR="007E6E71" w:rsidRDefault="007E6E71" w:rsidP="007E6E71">
      <w:pPr>
        <w:jc w:val="both"/>
      </w:pPr>
      <w:r>
        <w:rPr>
          <w:noProof/>
        </w:rPr>
        <w:drawing>
          <wp:inline distT="0" distB="0" distL="0" distR="0" wp14:anchorId="16C83155" wp14:editId="50F6B1AC">
            <wp:extent cx="5943600" cy="4000500"/>
            <wp:effectExtent l="19050" t="19050" r="19050" b="190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itialPOCConditionSensitivity_SOD_Layer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000500"/>
                    </a:xfrm>
                    <a:prstGeom prst="rect">
                      <a:avLst/>
                    </a:prstGeom>
                    <a:ln>
                      <a:solidFill>
                        <a:schemeClr val="tx1"/>
                      </a:solidFill>
                    </a:ln>
                  </pic:spPr>
                </pic:pic>
              </a:graphicData>
            </a:graphic>
          </wp:inline>
        </w:drawing>
      </w:r>
    </w:p>
    <w:p w14:paraId="4F23C87C" w14:textId="54F2CB97" w:rsidR="00A2532E" w:rsidRDefault="00A2532E" w:rsidP="00710C0C">
      <w:pPr>
        <w:pStyle w:val="ListParagraph"/>
        <w:numPr>
          <w:ilvl w:val="1"/>
          <w:numId w:val="30"/>
        </w:numPr>
        <w:jc w:val="both"/>
      </w:pPr>
      <w:r>
        <w:lastRenderedPageBreak/>
        <w:t>Example Plot on Initial POC upon DO (K = 3 is Surface Water Layer; K = 2 is Middle Layer; K = 1 is Bottom/Benthic Layer)</w:t>
      </w:r>
    </w:p>
    <w:p w14:paraId="01793DE5" w14:textId="25CA4994" w:rsidR="00BF4E8A" w:rsidRDefault="00BF4E8A" w:rsidP="00BF4E8A">
      <w:pPr>
        <w:jc w:val="both"/>
      </w:pPr>
      <w:r>
        <w:rPr>
          <w:noProof/>
        </w:rPr>
        <w:drawing>
          <wp:inline distT="0" distB="0" distL="0" distR="0" wp14:anchorId="47586B3E" wp14:editId="3970571A">
            <wp:extent cx="5943600" cy="35718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itialPOCConditionSensitivity_DO_Layer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71875"/>
                    </a:xfrm>
                    <a:prstGeom prst="rect">
                      <a:avLst/>
                    </a:prstGeom>
                    <a:ln>
                      <a:solidFill>
                        <a:schemeClr val="tx1"/>
                      </a:solidFill>
                    </a:ln>
                  </pic:spPr>
                </pic:pic>
              </a:graphicData>
            </a:graphic>
          </wp:inline>
        </w:drawing>
      </w:r>
    </w:p>
    <w:p w14:paraId="5C757108" w14:textId="61005829" w:rsidR="00BF4E8A" w:rsidRDefault="00BF4E8A" w:rsidP="00BF4E8A">
      <w:pPr>
        <w:jc w:val="both"/>
      </w:pPr>
      <w:r>
        <w:rPr>
          <w:noProof/>
        </w:rPr>
        <w:drawing>
          <wp:inline distT="0" distB="0" distL="0" distR="0" wp14:anchorId="60A5BC0F" wp14:editId="4A315114">
            <wp:extent cx="5943600" cy="3924300"/>
            <wp:effectExtent l="19050" t="19050" r="19050" b="190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tialPOCConditionSensitivity_DO_Layer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924300"/>
                    </a:xfrm>
                    <a:prstGeom prst="rect">
                      <a:avLst/>
                    </a:prstGeom>
                    <a:ln>
                      <a:solidFill>
                        <a:schemeClr val="tx1"/>
                      </a:solidFill>
                    </a:ln>
                  </pic:spPr>
                </pic:pic>
              </a:graphicData>
            </a:graphic>
          </wp:inline>
        </w:drawing>
      </w:r>
    </w:p>
    <w:p w14:paraId="65430C50" w14:textId="39FE084A" w:rsidR="00BF4E8A" w:rsidRDefault="00BF4E8A" w:rsidP="00BF4E8A">
      <w:pPr>
        <w:jc w:val="both"/>
      </w:pPr>
      <w:r>
        <w:rPr>
          <w:noProof/>
        </w:rPr>
        <w:lastRenderedPageBreak/>
        <w:drawing>
          <wp:inline distT="0" distB="0" distL="0" distR="0" wp14:anchorId="6190C7A3" wp14:editId="75214BA5">
            <wp:extent cx="5943600" cy="3571875"/>
            <wp:effectExtent l="19050" t="19050" r="19050" b="2857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itialPOCConditionSensitivity_DO_Layer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71875"/>
                    </a:xfrm>
                    <a:prstGeom prst="rect">
                      <a:avLst/>
                    </a:prstGeom>
                    <a:ln>
                      <a:solidFill>
                        <a:schemeClr val="tx1"/>
                      </a:solidFill>
                    </a:ln>
                  </pic:spPr>
                </pic:pic>
              </a:graphicData>
            </a:graphic>
          </wp:inline>
        </w:drawing>
      </w:r>
    </w:p>
    <w:p w14:paraId="475F3A29" w14:textId="49AB5662" w:rsidR="00A2532E" w:rsidRDefault="00A2532E" w:rsidP="00710C0C">
      <w:pPr>
        <w:pStyle w:val="ListParagraph"/>
        <w:numPr>
          <w:ilvl w:val="0"/>
          <w:numId w:val="30"/>
        </w:numPr>
        <w:jc w:val="both"/>
      </w:pPr>
      <w:r>
        <w:t>Initial PON Sediment Condition per Node (mg N/g sediment)</w:t>
      </w:r>
    </w:p>
    <w:p w14:paraId="0D504B02" w14:textId="195FF7B9" w:rsidR="00A2532E" w:rsidRDefault="00A2532E" w:rsidP="00710C0C">
      <w:pPr>
        <w:pStyle w:val="ListParagraph"/>
        <w:numPr>
          <w:ilvl w:val="1"/>
          <w:numId w:val="30"/>
        </w:numPr>
        <w:jc w:val="both"/>
      </w:pPr>
      <w:r>
        <w:t>Example Plot on Initial PON upon POC (K = 3 is Surface Water Layer; K = 2 is Middle Layer; K = 1 is Bottom/Benthic Layer)</w:t>
      </w:r>
    </w:p>
    <w:p w14:paraId="11AF3493" w14:textId="500B8A8C" w:rsidR="00BF4E8A" w:rsidRDefault="00BF4E8A" w:rsidP="00BF4E8A">
      <w:pPr>
        <w:jc w:val="both"/>
      </w:pPr>
      <w:r>
        <w:rPr>
          <w:noProof/>
        </w:rPr>
        <w:drawing>
          <wp:inline distT="0" distB="0" distL="0" distR="0" wp14:anchorId="5F8D7BAB" wp14:editId="1B56125F">
            <wp:extent cx="5943600" cy="3743325"/>
            <wp:effectExtent l="19050" t="19050" r="19050" b="2857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itialPONConditionSensitivity_PON_Layer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43325"/>
                    </a:xfrm>
                    <a:prstGeom prst="rect">
                      <a:avLst/>
                    </a:prstGeom>
                    <a:ln>
                      <a:solidFill>
                        <a:schemeClr val="tx1"/>
                      </a:solidFill>
                    </a:ln>
                  </pic:spPr>
                </pic:pic>
              </a:graphicData>
            </a:graphic>
          </wp:inline>
        </w:drawing>
      </w:r>
    </w:p>
    <w:p w14:paraId="65CEF400" w14:textId="57656314" w:rsidR="00BF4E8A" w:rsidRDefault="00BF4E8A" w:rsidP="00BF4E8A">
      <w:pPr>
        <w:jc w:val="both"/>
      </w:pPr>
      <w:r>
        <w:rPr>
          <w:noProof/>
        </w:rPr>
        <w:lastRenderedPageBreak/>
        <w:drawing>
          <wp:inline distT="0" distB="0" distL="0" distR="0" wp14:anchorId="458E8A2A" wp14:editId="228EB292">
            <wp:extent cx="5943600" cy="3657600"/>
            <wp:effectExtent l="19050" t="19050" r="19050" b="1905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itialPONConditionSensitivity_PON_Layer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657600"/>
                    </a:xfrm>
                    <a:prstGeom prst="rect">
                      <a:avLst/>
                    </a:prstGeom>
                    <a:ln>
                      <a:solidFill>
                        <a:schemeClr val="tx1"/>
                      </a:solidFill>
                    </a:ln>
                  </pic:spPr>
                </pic:pic>
              </a:graphicData>
            </a:graphic>
          </wp:inline>
        </w:drawing>
      </w:r>
    </w:p>
    <w:p w14:paraId="6796E083" w14:textId="41A3AE83" w:rsidR="00BF4E8A" w:rsidRDefault="00BF4E8A" w:rsidP="00BF4E8A">
      <w:pPr>
        <w:jc w:val="both"/>
      </w:pPr>
      <w:r>
        <w:rPr>
          <w:noProof/>
        </w:rPr>
        <w:drawing>
          <wp:inline distT="0" distB="0" distL="0" distR="0" wp14:anchorId="3F6AACB5" wp14:editId="7550FAFF">
            <wp:extent cx="5943600" cy="4333875"/>
            <wp:effectExtent l="19050" t="19050" r="19050" b="2857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nitialPONConditionSensitivity_PON_Layer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333875"/>
                    </a:xfrm>
                    <a:prstGeom prst="rect">
                      <a:avLst/>
                    </a:prstGeom>
                    <a:ln>
                      <a:solidFill>
                        <a:schemeClr val="tx1"/>
                      </a:solidFill>
                    </a:ln>
                  </pic:spPr>
                </pic:pic>
              </a:graphicData>
            </a:graphic>
          </wp:inline>
        </w:drawing>
      </w:r>
    </w:p>
    <w:p w14:paraId="5C5A37EF" w14:textId="38F6FAE8" w:rsidR="00A2532E" w:rsidRDefault="00A2532E" w:rsidP="00710C0C">
      <w:pPr>
        <w:pStyle w:val="ListParagraph"/>
        <w:numPr>
          <w:ilvl w:val="1"/>
          <w:numId w:val="30"/>
        </w:numPr>
        <w:jc w:val="both"/>
      </w:pPr>
      <w:r>
        <w:lastRenderedPageBreak/>
        <w:t>Example Plot on Initial PON upon SOD (</w:t>
      </w:r>
      <w:r w:rsidR="007E06EC">
        <w:t>K = 1 Layer</w:t>
      </w:r>
      <w:r>
        <w:t>)</w:t>
      </w:r>
    </w:p>
    <w:p w14:paraId="76045CB6" w14:textId="4B8FA0EB" w:rsidR="001337FA" w:rsidRDefault="001337FA" w:rsidP="001337FA">
      <w:pPr>
        <w:jc w:val="both"/>
      </w:pPr>
      <w:r>
        <w:rPr>
          <w:noProof/>
        </w:rPr>
        <w:drawing>
          <wp:inline distT="0" distB="0" distL="0" distR="0" wp14:anchorId="601D34F4" wp14:editId="6B419EB8">
            <wp:extent cx="5943600" cy="3514725"/>
            <wp:effectExtent l="19050" t="19050" r="19050" b="28575"/>
            <wp:docPr id="81" name="Picture 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itialPONConditionSensitivity_SOD_Layer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514725"/>
                    </a:xfrm>
                    <a:prstGeom prst="rect">
                      <a:avLst/>
                    </a:prstGeom>
                    <a:ln>
                      <a:solidFill>
                        <a:schemeClr val="tx1"/>
                      </a:solidFill>
                    </a:ln>
                  </pic:spPr>
                </pic:pic>
              </a:graphicData>
            </a:graphic>
          </wp:inline>
        </w:drawing>
      </w:r>
    </w:p>
    <w:p w14:paraId="4D1DDA66" w14:textId="4F72F320" w:rsidR="00A2532E" w:rsidRDefault="00A2532E" w:rsidP="00710C0C">
      <w:pPr>
        <w:pStyle w:val="ListParagraph"/>
        <w:numPr>
          <w:ilvl w:val="1"/>
          <w:numId w:val="30"/>
        </w:numPr>
        <w:jc w:val="both"/>
      </w:pPr>
      <w:r>
        <w:t>Example Plot on Initial PON upon DO (K = 3 is Surface Water Layer; K = 2 is Middle Layer; K = 1 is Bottom/Benthic Layer)</w:t>
      </w:r>
    </w:p>
    <w:p w14:paraId="07E5FD40" w14:textId="29B5530B" w:rsidR="001337FA" w:rsidRDefault="001337FA" w:rsidP="001337FA">
      <w:pPr>
        <w:jc w:val="both"/>
      </w:pPr>
      <w:r>
        <w:rPr>
          <w:noProof/>
        </w:rPr>
        <w:drawing>
          <wp:inline distT="0" distB="0" distL="0" distR="0" wp14:anchorId="581D462E" wp14:editId="280A2EE2">
            <wp:extent cx="5943600" cy="3676650"/>
            <wp:effectExtent l="19050" t="19050" r="1905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itialPONConditionSensitivity_DO_Layer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tx1"/>
                      </a:solidFill>
                    </a:ln>
                  </pic:spPr>
                </pic:pic>
              </a:graphicData>
            </a:graphic>
          </wp:inline>
        </w:drawing>
      </w:r>
    </w:p>
    <w:p w14:paraId="2C3F96A7" w14:textId="2C84E8C7" w:rsidR="001337FA" w:rsidRDefault="001337FA" w:rsidP="001337FA">
      <w:pPr>
        <w:jc w:val="both"/>
      </w:pPr>
      <w:r>
        <w:rPr>
          <w:noProof/>
        </w:rPr>
        <w:lastRenderedPageBreak/>
        <w:drawing>
          <wp:inline distT="0" distB="0" distL="0" distR="0" wp14:anchorId="114411C9" wp14:editId="5AAEAD2C">
            <wp:extent cx="5943600" cy="387667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itialPONConditionSensitivity_DO_Layer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876675"/>
                    </a:xfrm>
                    <a:prstGeom prst="rect">
                      <a:avLst/>
                    </a:prstGeom>
                    <a:ln>
                      <a:solidFill>
                        <a:schemeClr val="tx1"/>
                      </a:solidFill>
                    </a:ln>
                  </pic:spPr>
                </pic:pic>
              </a:graphicData>
            </a:graphic>
          </wp:inline>
        </w:drawing>
      </w:r>
    </w:p>
    <w:p w14:paraId="01E2DD18" w14:textId="45E22E05" w:rsidR="001337FA" w:rsidRDefault="001337FA" w:rsidP="001337FA">
      <w:pPr>
        <w:jc w:val="both"/>
      </w:pPr>
      <w:r>
        <w:rPr>
          <w:noProof/>
        </w:rPr>
        <w:drawing>
          <wp:inline distT="0" distB="0" distL="0" distR="0" wp14:anchorId="110C56A0" wp14:editId="3BAFB862">
            <wp:extent cx="5943600" cy="4114800"/>
            <wp:effectExtent l="19050" t="19050" r="19050" b="190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itialPONConditionSensitivity_DO_Layer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114800"/>
                    </a:xfrm>
                    <a:prstGeom prst="rect">
                      <a:avLst/>
                    </a:prstGeom>
                    <a:ln>
                      <a:solidFill>
                        <a:schemeClr val="tx1"/>
                      </a:solidFill>
                    </a:ln>
                  </pic:spPr>
                </pic:pic>
              </a:graphicData>
            </a:graphic>
          </wp:inline>
        </w:drawing>
      </w:r>
    </w:p>
    <w:p w14:paraId="4D4DC8A4" w14:textId="7C020E56" w:rsidR="00F535F0" w:rsidRDefault="00F535F0" w:rsidP="00E21BCB">
      <w:pPr>
        <w:pStyle w:val="Heading3"/>
        <w:numPr>
          <w:ilvl w:val="2"/>
          <w:numId w:val="19"/>
        </w:numPr>
        <w:ind w:left="540" w:hanging="540"/>
      </w:pPr>
      <w:bookmarkStart w:id="183" w:name="_Ref34901977"/>
      <w:bookmarkStart w:id="184" w:name="_Ref35346234"/>
      <w:bookmarkStart w:id="185" w:name="_Toc37308649"/>
      <w:r>
        <w:lastRenderedPageBreak/>
        <w:t>Settling Rates</w:t>
      </w:r>
      <w:bookmarkEnd w:id="183"/>
      <w:bookmarkEnd w:id="184"/>
      <w:bookmarkEnd w:id="185"/>
    </w:p>
    <w:p w14:paraId="3C172BAC" w14:textId="4CEAEAF4" w:rsidR="00F535F0" w:rsidRDefault="00F535F0" w:rsidP="00F535F0">
      <w:pPr>
        <w:jc w:val="both"/>
      </w:pPr>
      <w:r>
        <w:t>The following example plots provide the variability of different input parameters that focus on the settling rates, primarily phytoplankton, upon the Utah Lake WASP.</w:t>
      </w:r>
    </w:p>
    <w:p w14:paraId="6B4476AB" w14:textId="6FA79A20" w:rsidR="007E06EC" w:rsidRDefault="007E06EC" w:rsidP="00710C0C">
      <w:pPr>
        <w:pStyle w:val="ListParagraph"/>
        <w:numPr>
          <w:ilvl w:val="0"/>
          <w:numId w:val="33"/>
        </w:numPr>
        <w:jc w:val="both"/>
      </w:pPr>
      <w:r>
        <w:t>POM/Detritus Settling Rate (m/day)</w:t>
      </w:r>
    </w:p>
    <w:p w14:paraId="0BD0C240" w14:textId="2B63E092" w:rsidR="007E06EC" w:rsidRDefault="007E06EC" w:rsidP="00710C0C">
      <w:pPr>
        <w:pStyle w:val="ListParagraph"/>
        <w:numPr>
          <w:ilvl w:val="1"/>
          <w:numId w:val="33"/>
        </w:numPr>
        <w:jc w:val="both"/>
      </w:pPr>
      <w:r>
        <w:t>Example Plot on Detritus Settling Rate upon POC (K = 3 is Surface Water Layer; K = 2 is Middle Layer; K = 1 is Bottom/Benthic Layer)</w:t>
      </w:r>
    </w:p>
    <w:p w14:paraId="31AAFF4E" w14:textId="6FDD942B" w:rsidR="00253C04" w:rsidRDefault="00253C04" w:rsidP="00253C04">
      <w:pPr>
        <w:jc w:val="both"/>
      </w:pPr>
      <w:r>
        <w:rPr>
          <w:noProof/>
        </w:rPr>
        <w:drawing>
          <wp:inline distT="0" distB="0" distL="0" distR="0" wp14:anchorId="1E4F7E88" wp14:editId="4DE1F0BE">
            <wp:extent cx="5943600" cy="3228975"/>
            <wp:effectExtent l="19050" t="19050" r="19050" b="28575"/>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MSettlingSensitivity_POC_Layer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8975"/>
                    </a:xfrm>
                    <a:prstGeom prst="rect">
                      <a:avLst/>
                    </a:prstGeom>
                    <a:ln>
                      <a:solidFill>
                        <a:schemeClr val="tx1"/>
                      </a:solidFill>
                    </a:ln>
                  </pic:spPr>
                </pic:pic>
              </a:graphicData>
            </a:graphic>
          </wp:inline>
        </w:drawing>
      </w:r>
    </w:p>
    <w:p w14:paraId="228A2C16" w14:textId="65AFAD24" w:rsidR="00253C04" w:rsidRDefault="00DB4429" w:rsidP="00253C04">
      <w:pPr>
        <w:jc w:val="both"/>
      </w:pPr>
      <w:r>
        <w:rPr>
          <w:noProof/>
        </w:rPr>
        <w:drawing>
          <wp:inline distT="0" distB="0" distL="0" distR="0" wp14:anchorId="6C11C976" wp14:editId="498585C6">
            <wp:extent cx="5943600" cy="3219450"/>
            <wp:effectExtent l="19050" t="19050" r="19050" b="19050"/>
            <wp:docPr id="202" name="Picture 20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OMSettlingSensitivity_POC_Layer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19450"/>
                    </a:xfrm>
                    <a:prstGeom prst="rect">
                      <a:avLst/>
                    </a:prstGeom>
                    <a:ln>
                      <a:solidFill>
                        <a:schemeClr val="tx1"/>
                      </a:solidFill>
                    </a:ln>
                  </pic:spPr>
                </pic:pic>
              </a:graphicData>
            </a:graphic>
          </wp:inline>
        </w:drawing>
      </w:r>
    </w:p>
    <w:p w14:paraId="144008F9" w14:textId="3B18E666" w:rsidR="00253C04" w:rsidRDefault="00253C04" w:rsidP="00253C04">
      <w:pPr>
        <w:jc w:val="both"/>
      </w:pPr>
      <w:r>
        <w:rPr>
          <w:noProof/>
        </w:rPr>
        <w:lastRenderedPageBreak/>
        <w:drawing>
          <wp:inline distT="0" distB="0" distL="0" distR="0" wp14:anchorId="454BA62E" wp14:editId="18D5B064">
            <wp:extent cx="5943600" cy="3343275"/>
            <wp:effectExtent l="19050" t="19050" r="19050" b="28575"/>
            <wp:docPr id="87" name="Picture 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MSettlingSensitivity_POC_Layer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55EB9C59" w14:textId="58DCBC80" w:rsidR="007E06EC" w:rsidRDefault="007E06EC" w:rsidP="00710C0C">
      <w:pPr>
        <w:pStyle w:val="ListParagraph"/>
        <w:numPr>
          <w:ilvl w:val="1"/>
          <w:numId w:val="33"/>
        </w:numPr>
        <w:jc w:val="both"/>
      </w:pPr>
      <w:r>
        <w:t>Example Plot on Detritus Settling Rate upon PON (K = 3 is Surface Water Layer; K = 2 is Middle Layer; K = 1 is Bottom/Benthic Layer)</w:t>
      </w:r>
    </w:p>
    <w:p w14:paraId="273861FA" w14:textId="680936D9" w:rsidR="00253C04" w:rsidRDefault="00253C04" w:rsidP="00253C04">
      <w:pPr>
        <w:jc w:val="both"/>
      </w:pPr>
      <w:r>
        <w:rPr>
          <w:noProof/>
        </w:rPr>
        <w:drawing>
          <wp:inline distT="0" distB="0" distL="0" distR="0" wp14:anchorId="4CEE764A" wp14:editId="61BB4314">
            <wp:extent cx="5943600" cy="4152900"/>
            <wp:effectExtent l="19050" t="19050" r="19050" b="1905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OMSettlingSensitivity_PON_Layer3.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152900"/>
                    </a:xfrm>
                    <a:prstGeom prst="rect">
                      <a:avLst/>
                    </a:prstGeom>
                    <a:ln>
                      <a:solidFill>
                        <a:schemeClr val="tx1"/>
                      </a:solidFill>
                    </a:ln>
                  </pic:spPr>
                </pic:pic>
              </a:graphicData>
            </a:graphic>
          </wp:inline>
        </w:drawing>
      </w:r>
    </w:p>
    <w:p w14:paraId="448A01D7" w14:textId="6F27D300" w:rsidR="00253C04" w:rsidRDefault="00253C04" w:rsidP="00253C04">
      <w:pPr>
        <w:jc w:val="both"/>
      </w:pPr>
      <w:r>
        <w:rPr>
          <w:noProof/>
        </w:rPr>
        <w:lastRenderedPageBreak/>
        <w:drawing>
          <wp:inline distT="0" distB="0" distL="0" distR="0" wp14:anchorId="0324E02F" wp14:editId="6A3DA154">
            <wp:extent cx="5943600" cy="3943350"/>
            <wp:effectExtent l="19050" t="19050" r="19050" b="19050"/>
            <wp:docPr id="89" name="Picture 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OMSettlingSensitivity_PON_Layer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43350"/>
                    </a:xfrm>
                    <a:prstGeom prst="rect">
                      <a:avLst/>
                    </a:prstGeom>
                    <a:ln>
                      <a:solidFill>
                        <a:schemeClr val="tx1"/>
                      </a:solidFill>
                    </a:ln>
                  </pic:spPr>
                </pic:pic>
              </a:graphicData>
            </a:graphic>
          </wp:inline>
        </w:drawing>
      </w:r>
    </w:p>
    <w:p w14:paraId="65D699F0" w14:textId="7C513039" w:rsidR="00253C04" w:rsidRDefault="00253C04" w:rsidP="00253C04">
      <w:pPr>
        <w:jc w:val="both"/>
      </w:pPr>
      <w:r>
        <w:rPr>
          <w:noProof/>
        </w:rPr>
        <w:drawing>
          <wp:inline distT="0" distB="0" distL="0" distR="0" wp14:anchorId="51B3E747" wp14:editId="6428EB4E">
            <wp:extent cx="5943600" cy="4057650"/>
            <wp:effectExtent l="19050" t="19050" r="19050" b="1905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OMSettlingSensitivity_PON_Layer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57650"/>
                    </a:xfrm>
                    <a:prstGeom prst="rect">
                      <a:avLst/>
                    </a:prstGeom>
                    <a:ln>
                      <a:solidFill>
                        <a:schemeClr val="tx1"/>
                      </a:solidFill>
                    </a:ln>
                  </pic:spPr>
                </pic:pic>
              </a:graphicData>
            </a:graphic>
          </wp:inline>
        </w:drawing>
      </w:r>
    </w:p>
    <w:p w14:paraId="54F3CABD" w14:textId="10D7FF0F" w:rsidR="007E06EC" w:rsidRDefault="007E06EC" w:rsidP="00710C0C">
      <w:pPr>
        <w:pStyle w:val="ListParagraph"/>
        <w:numPr>
          <w:ilvl w:val="1"/>
          <w:numId w:val="33"/>
        </w:numPr>
        <w:jc w:val="both"/>
      </w:pPr>
      <w:r>
        <w:lastRenderedPageBreak/>
        <w:t>Example Plot on Detritus Settling Rate upon POP (K = 3 is Surface Water Layer; K = 2 is Middle Layer; K = 1 is Bottom/Benthic Layer)</w:t>
      </w:r>
    </w:p>
    <w:p w14:paraId="49608F42" w14:textId="2B5B766B" w:rsidR="00253C04" w:rsidRDefault="002E3848" w:rsidP="00253C04">
      <w:pPr>
        <w:jc w:val="both"/>
      </w:pPr>
      <w:r>
        <w:rPr>
          <w:noProof/>
        </w:rPr>
        <w:drawing>
          <wp:inline distT="0" distB="0" distL="0" distR="0" wp14:anchorId="060CA727" wp14:editId="548FCA94">
            <wp:extent cx="5943600" cy="3648075"/>
            <wp:effectExtent l="19050" t="19050" r="19050" b="28575"/>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OMSettlingSensitivity_POP_Layer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tx1"/>
                      </a:solidFill>
                    </a:ln>
                  </pic:spPr>
                </pic:pic>
              </a:graphicData>
            </a:graphic>
          </wp:inline>
        </w:drawing>
      </w:r>
    </w:p>
    <w:p w14:paraId="6EDABADD" w14:textId="6722C89F" w:rsidR="002E3848" w:rsidRDefault="002E3848" w:rsidP="00253C04">
      <w:pPr>
        <w:jc w:val="both"/>
      </w:pPr>
      <w:r>
        <w:rPr>
          <w:noProof/>
        </w:rPr>
        <w:drawing>
          <wp:inline distT="0" distB="0" distL="0" distR="0" wp14:anchorId="43C2BF57" wp14:editId="1A55C2E7">
            <wp:extent cx="5943600" cy="3804920"/>
            <wp:effectExtent l="19050" t="19050" r="19050" b="24130"/>
            <wp:docPr id="92" name="Picture 9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OMSettlingSensitivity_POP_Layer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804920"/>
                    </a:xfrm>
                    <a:prstGeom prst="rect">
                      <a:avLst/>
                    </a:prstGeom>
                    <a:ln>
                      <a:solidFill>
                        <a:schemeClr val="tx1"/>
                      </a:solidFill>
                    </a:ln>
                  </pic:spPr>
                </pic:pic>
              </a:graphicData>
            </a:graphic>
          </wp:inline>
        </w:drawing>
      </w:r>
    </w:p>
    <w:p w14:paraId="3C775826" w14:textId="60F9EF35" w:rsidR="002E3848" w:rsidRDefault="002E3848" w:rsidP="00253C04">
      <w:pPr>
        <w:jc w:val="both"/>
      </w:pPr>
      <w:r>
        <w:rPr>
          <w:noProof/>
        </w:rPr>
        <w:lastRenderedPageBreak/>
        <w:drawing>
          <wp:inline distT="0" distB="0" distL="0" distR="0" wp14:anchorId="6F5ABD30" wp14:editId="0FC0628D">
            <wp:extent cx="5943600" cy="3724275"/>
            <wp:effectExtent l="19050" t="19050" r="19050" b="2857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OMSettlingSensitivity_POP_Layer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724275"/>
                    </a:xfrm>
                    <a:prstGeom prst="rect">
                      <a:avLst/>
                    </a:prstGeom>
                    <a:ln>
                      <a:solidFill>
                        <a:schemeClr val="tx1"/>
                      </a:solidFill>
                    </a:ln>
                  </pic:spPr>
                </pic:pic>
              </a:graphicData>
            </a:graphic>
          </wp:inline>
        </w:drawing>
      </w:r>
    </w:p>
    <w:p w14:paraId="7A1CEE5E" w14:textId="62916974" w:rsidR="003A0C19" w:rsidRDefault="003A0C19" w:rsidP="00710C0C">
      <w:pPr>
        <w:pStyle w:val="ListParagraph"/>
        <w:numPr>
          <w:ilvl w:val="1"/>
          <w:numId w:val="33"/>
        </w:numPr>
        <w:jc w:val="both"/>
      </w:pPr>
      <w:r>
        <w:t>Example Plot on Detritus Settling Rate upon SOD (K = 1 Layer)</w:t>
      </w:r>
    </w:p>
    <w:p w14:paraId="7F8763C0" w14:textId="6922D821" w:rsidR="002E3848" w:rsidRDefault="002E3848" w:rsidP="002E3848">
      <w:pPr>
        <w:jc w:val="both"/>
      </w:pPr>
      <w:r>
        <w:rPr>
          <w:noProof/>
        </w:rPr>
        <w:drawing>
          <wp:inline distT="0" distB="0" distL="0" distR="0" wp14:anchorId="78CA60D2" wp14:editId="45C184EF">
            <wp:extent cx="5943600" cy="3952875"/>
            <wp:effectExtent l="19050" t="19050" r="19050" b="28575"/>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OMSettlingSensitivity_SOD_Layer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952875"/>
                    </a:xfrm>
                    <a:prstGeom prst="rect">
                      <a:avLst/>
                    </a:prstGeom>
                    <a:ln>
                      <a:solidFill>
                        <a:schemeClr val="tx1"/>
                      </a:solidFill>
                    </a:ln>
                  </pic:spPr>
                </pic:pic>
              </a:graphicData>
            </a:graphic>
          </wp:inline>
        </w:drawing>
      </w:r>
    </w:p>
    <w:p w14:paraId="63C9B082" w14:textId="2C15AFE6" w:rsidR="003A0C19" w:rsidRDefault="003A0C19" w:rsidP="00710C0C">
      <w:pPr>
        <w:pStyle w:val="ListParagraph"/>
        <w:numPr>
          <w:ilvl w:val="1"/>
          <w:numId w:val="33"/>
        </w:numPr>
        <w:jc w:val="both"/>
      </w:pPr>
      <w:r>
        <w:lastRenderedPageBreak/>
        <w:t>Example Plot on Detritus Settling Rate upon DO (K = 3 is Surface Water Layer; K = 2 is Middle Layer; K = 1 is Bottom/Benthic Layer)</w:t>
      </w:r>
    </w:p>
    <w:p w14:paraId="5709D3AF" w14:textId="4E1D7BBE" w:rsidR="002E3848" w:rsidRDefault="002E3848" w:rsidP="002E3848">
      <w:pPr>
        <w:jc w:val="both"/>
      </w:pPr>
      <w:r>
        <w:rPr>
          <w:noProof/>
        </w:rPr>
        <w:drawing>
          <wp:inline distT="0" distB="0" distL="0" distR="0" wp14:anchorId="6D297307" wp14:editId="7139B68F">
            <wp:extent cx="5943600" cy="360997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OMSettlingSensitivity_DO_Layer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09975"/>
                    </a:xfrm>
                    <a:prstGeom prst="rect">
                      <a:avLst/>
                    </a:prstGeom>
                    <a:ln>
                      <a:solidFill>
                        <a:schemeClr val="tx1"/>
                      </a:solidFill>
                    </a:ln>
                  </pic:spPr>
                </pic:pic>
              </a:graphicData>
            </a:graphic>
          </wp:inline>
        </w:drawing>
      </w:r>
    </w:p>
    <w:p w14:paraId="5C210229" w14:textId="4A1642EC" w:rsidR="002E3848" w:rsidRDefault="002E3848" w:rsidP="002E3848">
      <w:pPr>
        <w:jc w:val="both"/>
      </w:pPr>
      <w:r>
        <w:rPr>
          <w:noProof/>
        </w:rPr>
        <w:drawing>
          <wp:inline distT="0" distB="0" distL="0" distR="0" wp14:anchorId="6E468189" wp14:editId="6FCDED52">
            <wp:extent cx="5943600" cy="38862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OMSettlingSensitivity_DO_Layer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886200"/>
                    </a:xfrm>
                    <a:prstGeom prst="rect">
                      <a:avLst/>
                    </a:prstGeom>
                    <a:ln>
                      <a:solidFill>
                        <a:schemeClr val="tx1"/>
                      </a:solidFill>
                    </a:ln>
                  </pic:spPr>
                </pic:pic>
              </a:graphicData>
            </a:graphic>
          </wp:inline>
        </w:drawing>
      </w:r>
    </w:p>
    <w:p w14:paraId="5312335F" w14:textId="5E627DBD" w:rsidR="002E3848" w:rsidRDefault="002E3848" w:rsidP="002E3848">
      <w:pPr>
        <w:jc w:val="both"/>
      </w:pPr>
      <w:r>
        <w:rPr>
          <w:noProof/>
        </w:rPr>
        <w:lastRenderedPageBreak/>
        <w:drawing>
          <wp:inline distT="0" distB="0" distL="0" distR="0" wp14:anchorId="037EA384" wp14:editId="43F8E259">
            <wp:extent cx="5943600" cy="3810000"/>
            <wp:effectExtent l="19050" t="19050" r="19050" b="19050"/>
            <wp:docPr id="97" name="Picture 9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OMSettlingSensitivity_DO_Layer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10000"/>
                    </a:xfrm>
                    <a:prstGeom prst="rect">
                      <a:avLst/>
                    </a:prstGeom>
                    <a:ln>
                      <a:solidFill>
                        <a:schemeClr val="tx1"/>
                      </a:solidFill>
                    </a:ln>
                  </pic:spPr>
                </pic:pic>
              </a:graphicData>
            </a:graphic>
          </wp:inline>
        </w:drawing>
      </w:r>
    </w:p>
    <w:p w14:paraId="22AA05A7" w14:textId="05A81E2A" w:rsidR="007E06EC" w:rsidRDefault="00FB7656" w:rsidP="00710C0C">
      <w:pPr>
        <w:pStyle w:val="ListParagraph"/>
        <w:numPr>
          <w:ilvl w:val="0"/>
          <w:numId w:val="33"/>
        </w:numPr>
        <w:jc w:val="both"/>
      </w:pPr>
      <w:r>
        <w:t>Phytoplankton Settling Rate (m/day) upon Total Phytoplankton Chlorophyll-a</w:t>
      </w:r>
    </w:p>
    <w:p w14:paraId="1D99EB41" w14:textId="44C60957" w:rsidR="00316D1F" w:rsidRDefault="00316D1F" w:rsidP="00316D1F">
      <w:pPr>
        <w:jc w:val="both"/>
      </w:pPr>
      <w:r>
        <w:rPr>
          <w:noProof/>
        </w:rPr>
        <w:drawing>
          <wp:inline distT="0" distB="0" distL="0" distR="0" wp14:anchorId="7C612E70" wp14:editId="0C1E9C2C">
            <wp:extent cx="5943600" cy="3868420"/>
            <wp:effectExtent l="19050" t="19050" r="19050" b="1778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hytoplanktonSettlingSensitivity_PhytoChla.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68420"/>
                    </a:xfrm>
                    <a:prstGeom prst="rect">
                      <a:avLst/>
                    </a:prstGeom>
                    <a:ln>
                      <a:solidFill>
                        <a:schemeClr val="tx1"/>
                      </a:solidFill>
                    </a:ln>
                  </pic:spPr>
                </pic:pic>
              </a:graphicData>
            </a:graphic>
          </wp:inline>
        </w:drawing>
      </w:r>
    </w:p>
    <w:p w14:paraId="26882D22" w14:textId="397D5355" w:rsidR="00F535F0" w:rsidRDefault="00F535F0" w:rsidP="00E21BCB">
      <w:pPr>
        <w:pStyle w:val="Heading3"/>
        <w:numPr>
          <w:ilvl w:val="2"/>
          <w:numId w:val="19"/>
        </w:numPr>
        <w:ind w:left="540" w:hanging="540"/>
      </w:pPr>
      <w:bookmarkStart w:id="186" w:name="_Ref34902031"/>
      <w:bookmarkStart w:id="187" w:name="_Ref35346235"/>
      <w:bookmarkStart w:id="188" w:name="_Ref35349119"/>
      <w:bookmarkStart w:id="189" w:name="_Toc37308650"/>
      <w:r>
        <w:lastRenderedPageBreak/>
        <w:t>Lighting</w:t>
      </w:r>
      <w:bookmarkEnd w:id="186"/>
      <w:bookmarkEnd w:id="187"/>
      <w:bookmarkEnd w:id="188"/>
      <w:bookmarkEnd w:id="189"/>
    </w:p>
    <w:p w14:paraId="51383D41" w14:textId="26496D78" w:rsidR="00F535F0" w:rsidRDefault="00F535F0" w:rsidP="00F535F0">
      <w:pPr>
        <w:jc w:val="both"/>
      </w:pPr>
      <w:r>
        <w:t xml:space="preserve">The following example plots provide the variability of different input parameters that focus on light extinction </w:t>
      </w:r>
      <w:r w:rsidRPr="00B029EC">
        <w:t>parameters upon the Utah Lake WASP.</w:t>
      </w:r>
    </w:p>
    <w:p w14:paraId="69F9516F" w14:textId="362CF680" w:rsidR="00815060" w:rsidRDefault="00815060" w:rsidP="00710C0C">
      <w:pPr>
        <w:pStyle w:val="ListParagraph"/>
        <w:numPr>
          <w:ilvl w:val="0"/>
          <w:numId w:val="34"/>
        </w:numPr>
        <w:jc w:val="both"/>
      </w:pPr>
      <w:r>
        <w:t>Background Light Extinction Coefficient (1/m)</w:t>
      </w:r>
    </w:p>
    <w:p w14:paraId="75F94C43" w14:textId="0D75F41C" w:rsidR="00815060" w:rsidRDefault="00815060" w:rsidP="00710C0C">
      <w:pPr>
        <w:pStyle w:val="ListParagraph"/>
        <w:numPr>
          <w:ilvl w:val="1"/>
          <w:numId w:val="34"/>
        </w:numPr>
        <w:jc w:val="both"/>
      </w:pPr>
      <w:r>
        <w:t>Example Plot on Background Light Extinction upon Phytoplankton Chlorophyll-a</w:t>
      </w:r>
    </w:p>
    <w:p w14:paraId="012282D5" w14:textId="62BBF120" w:rsidR="005554F9" w:rsidRDefault="005554F9" w:rsidP="005554F9">
      <w:pPr>
        <w:jc w:val="both"/>
      </w:pPr>
      <w:r>
        <w:rPr>
          <w:noProof/>
        </w:rPr>
        <w:drawing>
          <wp:inline distT="0" distB="0" distL="0" distR="0" wp14:anchorId="07DA176B" wp14:editId="13CCFFC3">
            <wp:extent cx="5943600" cy="325755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ckgroundLightExtinctionSensitivity_PhytoChla.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7550"/>
                    </a:xfrm>
                    <a:prstGeom prst="rect">
                      <a:avLst/>
                    </a:prstGeom>
                    <a:ln>
                      <a:solidFill>
                        <a:schemeClr val="tx1"/>
                      </a:solidFill>
                    </a:ln>
                  </pic:spPr>
                </pic:pic>
              </a:graphicData>
            </a:graphic>
          </wp:inline>
        </w:drawing>
      </w:r>
    </w:p>
    <w:p w14:paraId="441B74FD" w14:textId="72195888" w:rsidR="00815060" w:rsidRDefault="00815060" w:rsidP="00710C0C">
      <w:pPr>
        <w:pStyle w:val="ListParagraph"/>
        <w:numPr>
          <w:ilvl w:val="1"/>
          <w:numId w:val="34"/>
        </w:numPr>
        <w:jc w:val="both"/>
      </w:pPr>
      <w:r>
        <w:t>Example Plot on Background Light Extinction upon Macro/Benthic Algae Concentration</w:t>
      </w:r>
    </w:p>
    <w:p w14:paraId="516650EB" w14:textId="28ABB979" w:rsidR="00067E90" w:rsidRDefault="00067E90" w:rsidP="00067E90">
      <w:pPr>
        <w:jc w:val="both"/>
      </w:pPr>
      <w:r>
        <w:rPr>
          <w:noProof/>
        </w:rPr>
        <w:drawing>
          <wp:inline distT="0" distB="0" distL="0" distR="0" wp14:anchorId="5EF71047" wp14:editId="3771CE52">
            <wp:extent cx="5943600" cy="309562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ckgroundLightExtinctionSensitivity_AlgalChla.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95625"/>
                    </a:xfrm>
                    <a:prstGeom prst="rect">
                      <a:avLst/>
                    </a:prstGeom>
                    <a:ln>
                      <a:solidFill>
                        <a:schemeClr val="tx1"/>
                      </a:solidFill>
                    </a:ln>
                  </pic:spPr>
                </pic:pic>
              </a:graphicData>
            </a:graphic>
          </wp:inline>
        </w:drawing>
      </w:r>
    </w:p>
    <w:p w14:paraId="0DD66760" w14:textId="2404FFB3" w:rsidR="00815060" w:rsidRDefault="00815060" w:rsidP="00710C0C">
      <w:pPr>
        <w:pStyle w:val="ListParagraph"/>
        <w:numPr>
          <w:ilvl w:val="1"/>
          <w:numId w:val="34"/>
        </w:numPr>
        <w:jc w:val="both"/>
      </w:pPr>
      <w:r>
        <w:lastRenderedPageBreak/>
        <w:t>Example Plot on Background Light Extinction upon TN</w:t>
      </w:r>
    </w:p>
    <w:p w14:paraId="6ED23CAF" w14:textId="55F5D61D" w:rsidR="00067E90" w:rsidRDefault="00067E90" w:rsidP="00067E90">
      <w:pPr>
        <w:jc w:val="both"/>
      </w:pPr>
      <w:r>
        <w:rPr>
          <w:noProof/>
        </w:rPr>
        <w:drawing>
          <wp:inline distT="0" distB="0" distL="0" distR="0" wp14:anchorId="5324031B" wp14:editId="0BA294FE">
            <wp:extent cx="5943600" cy="37147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groundLightExtinctionSensitivity_TN.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754880F9" w14:textId="773A9336" w:rsidR="00815060" w:rsidRDefault="00815060" w:rsidP="00710C0C">
      <w:pPr>
        <w:pStyle w:val="ListParagraph"/>
        <w:numPr>
          <w:ilvl w:val="1"/>
          <w:numId w:val="34"/>
        </w:numPr>
        <w:jc w:val="both"/>
      </w:pPr>
      <w:r>
        <w:t>Example Plot on Background Light Extinction upon TP</w:t>
      </w:r>
    </w:p>
    <w:p w14:paraId="1D2E6EA3" w14:textId="48BE3B8C" w:rsidR="00067E90" w:rsidRDefault="00067E90" w:rsidP="00067E90">
      <w:pPr>
        <w:jc w:val="both"/>
      </w:pPr>
      <w:r>
        <w:rPr>
          <w:noProof/>
        </w:rPr>
        <w:drawing>
          <wp:inline distT="0" distB="0" distL="0" distR="0" wp14:anchorId="44FF3EE7" wp14:editId="1B087BF4">
            <wp:extent cx="5943600" cy="36766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groundLightExtinctionSensitivity_TP.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76650"/>
                    </a:xfrm>
                    <a:prstGeom prst="rect">
                      <a:avLst/>
                    </a:prstGeom>
                    <a:ln>
                      <a:solidFill>
                        <a:schemeClr val="tx1"/>
                      </a:solidFill>
                    </a:ln>
                  </pic:spPr>
                </pic:pic>
              </a:graphicData>
            </a:graphic>
          </wp:inline>
        </w:drawing>
      </w:r>
    </w:p>
    <w:p w14:paraId="1AAB67F7" w14:textId="2F8810F0" w:rsidR="00815060" w:rsidRDefault="00815060" w:rsidP="00710C0C">
      <w:pPr>
        <w:pStyle w:val="ListParagraph"/>
        <w:numPr>
          <w:ilvl w:val="1"/>
          <w:numId w:val="34"/>
        </w:numPr>
        <w:jc w:val="both"/>
      </w:pPr>
      <w:r>
        <w:lastRenderedPageBreak/>
        <w:t>Example Plot on Background Light Extinction upon DO</w:t>
      </w:r>
    </w:p>
    <w:p w14:paraId="11FEA41A" w14:textId="1CC8EC91" w:rsidR="00067E90" w:rsidRDefault="00067E90" w:rsidP="00067E90">
      <w:pPr>
        <w:jc w:val="both"/>
      </w:pPr>
      <w:r>
        <w:rPr>
          <w:noProof/>
        </w:rPr>
        <w:drawing>
          <wp:inline distT="0" distB="0" distL="0" distR="0" wp14:anchorId="63284559" wp14:editId="6A71830E">
            <wp:extent cx="5943600" cy="363855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ckgroundLightExtinctionSensitivity_DO.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38550"/>
                    </a:xfrm>
                    <a:prstGeom prst="rect">
                      <a:avLst/>
                    </a:prstGeom>
                    <a:ln>
                      <a:solidFill>
                        <a:schemeClr val="tx1"/>
                      </a:solidFill>
                    </a:ln>
                  </pic:spPr>
                </pic:pic>
              </a:graphicData>
            </a:graphic>
          </wp:inline>
        </w:drawing>
      </w:r>
    </w:p>
    <w:p w14:paraId="027C18EE" w14:textId="20A85F45" w:rsidR="00815060" w:rsidRDefault="00815060" w:rsidP="00710C0C">
      <w:pPr>
        <w:pStyle w:val="ListParagraph"/>
        <w:numPr>
          <w:ilvl w:val="0"/>
          <w:numId w:val="34"/>
        </w:numPr>
        <w:jc w:val="both"/>
      </w:pPr>
      <w:r>
        <w:t>Detritus and Solids Light Extinction Coefficient (1/m)</w:t>
      </w:r>
    </w:p>
    <w:p w14:paraId="282A2731" w14:textId="32E73F50" w:rsidR="00E61B9D" w:rsidRDefault="00D50EB6" w:rsidP="00710C0C">
      <w:pPr>
        <w:pStyle w:val="ListParagraph"/>
        <w:numPr>
          <w:ilvl w:val="1"/>
          <w:numId w:val="34"/>
        </w:numPr>
        <w:jc w:val="both"/>
      </w:pPr>
      <w:r>
        <w:t>Example Plot on Detritus and Solids Light Extinction upon POC (K = 3 is Surface Water Layer; K = 2 is Middle Layer; K = 1 is Bottom/Benthic Layer</w:t>
      </w:r>
      <w:r w:rsidR="00E61B9D">
        <w:t>)</w:t>
      </w:r>
    </w:p>
    <w:p w14:paraId="6C74BE65" w14:textId="26819A9B" w:rsidR="00507EA4" w:rsidRDefault="00507EA4" w:rsidP="00507EA4">
      <w:pPr>
        <w:jc w:val="both"/>
      </w:pPr>
      <w:r>
        <w:rPr>
          <w:noProof/>
        </w:rPr>
        <w:drawing>
          <wp:inline distT="0" distB="0" distL="0" distR="0" wp14:anchorId="504ABA74" wp14:editId="6656AEED">
            <wp:extent cx="5943600" cy="3371850"/>
            <wp:effectExtent l="19050" t="19050" r="19050" b="1905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tritusandSolidsSensitivity_POC_Layer3.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71850"/>
                    </a:xfrm>
                    <a:prstGeom prst="rect">
                      <a:avLst/>
                    </a:prstGeom>
                    <a:ln>
                      <a:solidFill>
                        <a:schemeClr val="tx1"/>
                      </a:solidFill>
                    </a:ln>
                  </pic:spPr>
                </pic:pic>
              </a:graphicData>
            </a:graphic>
          </wp:inline>
        </w:drawing>
      </w:r>
    </w:p>
    <w:p w14:paraId="55150459" w14:textId="2B6CC9C5" w:rsidR="00507EA4" w:rsidRDefault="00507EA4" w:rsidP="00507EA4">
      <w:pPr>
        <w:jc w:val="both"/>
      </w:pPr>
      <w:r>
        <w:rPr>
          <w:noProof/>
        </w:rPr>
        <w:lastRenderedPageBreak/>
        <w:drawing>
          <wp:inline distT="0" distB="0" distL="0" distR="0" wp14:anchorId="7FAE5E1E" wp14:editId="3DDB9304">
            <wp:extent cx="5943600" cy="3981450"/>
            <wp:effectExtent l="19050" t="19050" r="19050" b="1905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tritusandSolidsSensitivity_POC_Layer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981450"/>
                    </a:xfrm>
                    <a:prstGeom prst="rect">
                      <a:avLst/>
                    </a:prstGeom>
                    <a:ln>
                      <a:solidFill>
                        <a:schemeClr val="tx1"/>
                      </a:solidFill>
                    </a:ln>
                  </pic:spPr>
                </pic:pic>
              </a:graphicData>
            </a:graphic>
          </wp:inline>
        </w:drawing>
      </w:r>
    </w:p>
    <w:p w14:paraId="07854A8F" w14:textId="5E761E90" w:rsidR="00507EA4" w:rsidRDefault="00507EA4" w:rsidP="00507EA4">
      <w:pPr>
        <w:jc w:val="both"/>
      </w:pPr>
      <w:r>
        <w:rPr>
          <w:noProof/>
        </w:rPr>
        <w:drawing>
          <wp:inline distT="0" distB="0" distL="0" distR="0" wp14:anchorId="747F611D" wp14:editId="43C8F699">
            <wp:extent cx="5943600" cy="4019550"/>
            <wp:effectExtent l="19050" t="19050" r="19050" b="1905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tritusandSolidsSensitivity_POC_Layer1.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inline>
        </w:drawing>
      </w:r>
    </w:p>
    <w:p w14:paraId="03E997CD" w14:textId="0FA92606" w:rsidR="00D50EB6" w:rsidRDefault="00D50EB6" w:rsidP="00710C0C">
      <w:pPr>
        <w:pStyle w:val="ListParagraph"/>
        <w:numPr>
          <w:ilvl w:val="1"/>
          <w:numId w:val="34"/>
        </w:numPr>
        <w:jc w:val="both"/>
      </w:pPr>
      <w:r>
        <w:lastRenderedPageBreak/>
        <w:t>Example Plot on Detritus and Solids Light Extinction upon PON (K = 3 is Surface Water Layer; K = 2 is Middle Layer; K = 1 is Bottom/Benthic Layer)</w:t>
      </w:r>
    </w:p>
    <w:p w14:paraId="672470DF" w14:textId="3B5E8E50" w:rsidR="00507EA4" w:rsidRDefault="00507EA4" w:rsidP="00507EA4">
      <w:pPr>
        <w:jc w:val="both"/>
      </w:pPr>
      <w:r>
        <w:rPr>
          <w:noProof/>
        </w:rPr>
        <w:drawing>
          <wp:inline distT="0" distB="0" distL="0" distR="0" wp14:anchorId="19701E37" wp14:editId="6AD2FDC6">
            <wp:extent cx="5943600" cy="3600450"/>
            <wp:effectExtent l="19050" t="19050" r="19050" b="1905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tritusandSolidsSensitivity_PON_Layer3.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00450"/>
                    </a:xfrm>
                    <a:prstGeom prst="rect">
                      <a:avLst/>
                    </a:prstGeom>
                    <a:ln>
                      <a:solidFill>
                        <a:schemeClr val="tx1"/>
                      </a:solidFill>
                    </a:ln>
                  </pic:spPr>
                </pic:pic>
              </a:graphicData>
            </a:graphic>
          </wp:inline>
        </w:drawing>
      </w:r>
    </w:p>
    <w:p w14:paraId="358676CB" w14:textId="74224A5F" w:rsidR="00507EA4" w:rsidRDefault="00507EA4" w:rsidP="00507EA4">
      <w:pPr>
        <w:jc w:val="both"/>
      </w:pPr>
      <w:r>
        <w:rPr>
          <w:noProof/>
        </w:rPr>
        <w:drawing>
          <wp:inline distT="0" distB="0" distL="0" distR="0" wp14:anchorId="7B966B9F" wp14:editId="24FF6068">
            <wp:extent cx="5943600" cy="3895725"/>
            <wp:effectExtent l="19050" t="19050" r="19050" b="28575"/>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ritusandSolidsSensitivity_PON_Layer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895725"/>
                    </a:xfrm>
                    <a:prstGeom prst="rect">
                      <a:avLst/>
                    </a:prstGeom>
                    <a:ln>
                      <a:solidFill>
                        <a:schemeClr val="tx1"/>
                      </a:solidFill>
                    </a:ln>
                  </pic:spPr>
                </pic:pic>
              </a:graphicData>
            </a:graphic>
          </wp:inline>
        </w:drawing>
      </w:r>
    </w:p>
    <w:p w14:paraId="628C217C" w14:textId="4DCC73F6" w:rsidR="00507EA4" w:rsidRDefault="00507EA4" w:rsidP="00507EA4">
      <w:pPr>
        <w:jc w:val="both"/>
      </w:pPr>
      <w:r>
        <w:rPr>
          <w:noProof/>
        </w:rPr>
        <w:lastRenderedPageBreak/>
        <w:drawing>
          <wp:inline distT="0" distB="0" distL="0" distR="0" wp14:anchorId="37897DD5" wp14:editId="5B63B913">
            <wp:extent cx="5943600" cy="3638550"/>
            <wp:effectExtent l="19050" t="19050" r="19050" b="1905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tritusandSolidsSensitivity_PON_Layer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638550"/>
                    </a:xfrm>
                    <a:prstGeom prst="rect">
                      <a:avLst/>
                    </a:prstGeom>
                    <a:ln>
                      <a:solidFill>
                        <a:schemeClr val="tx1"/>
                      </a:solidFill>
                    </a:ln>
                  </pic:spPr>
                </pic:pic>
              </a:graphicData>
            </a:graphic>
          </wp:inline>
        </w:drawing>
      </w:r>
    </w:p>
    <w:p w14:paraId="337152A3" w14:textId="683344BB" w:rsidR="00D50EB6" w:rsidRDefault="00D50EB6" w:rsidP="00710C0C">
      <w:pPr>
        <w:pStyle w:val="ListParagraph"/>
        <w:numPr>
          <w:ilvl w:val="1"/>
          <w:numId w:val="34"/>
        </w:numPr>
        <w:jc w:val="both"/>
      </w:pPr>
      <w:r>
        <w:t>Example Plot on Detritus and Solids Light Extinction upon POP (K = 3 is Surface Water Layer; K = 2 is Middle Layer; K = 1 is Bottom/Benthic Layer)</w:t>
      </w:r>
    </w:p>
    <w:p w14:paraId="11E0AE73" w14:textId="2BAC031D" w:rsidR="00507EA4" w:rsidRDefault="00507EA4" w:rsidP="00507EA4">
      <w:pPr>
        <w:jc w:val="both"/>
      </w:pPr>
      <w:r>
        <w:rPr>
          <w:noProof/>
        </w:rPr>
        <w:drawing>
          <wp:inline distT="0" distB="0" distL="0" distR="0" wp14:anchorId="2C6296E2" wp14:editId="6BE7837B">
            <wp:extent cx="5943600" cy="3834765"/>
            <wp:effectExtent l="19050" t="19050" r="19050" b="1333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etritusandSolidsSensitivity_POP_Layer3.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834765"/>
                    </a:xfrm>
                    <a:prstGeom prst="rect">
                      <a:avLst/>
                    </a:prstGeom>
                    <a:ln>
                      <a:solidFill>
                        <a:schemeClr val="tx1"/>
                      </a:solidFill>
                    </a:ln>
                  </pic:spPr>
                </pic:pic>
              </a:graphicData>
            </a:graphic>
          </wp:inline>
        </w:drawing>
      </w:r>
    </w:p>
    <w:p w14:paraId="01004C13" w14:textId="32E6BD93" w:rsidR="00507EA4" w:rsidRDefault="00507EA4" w:rsidP="00507EA4">
      <w:pPr>
        <w:jc w:val="both"/>
      </w:pPr>
      <w:r>
        <w:rPr>
          <w:noProof/>
        </w:rPr>
        <w:lastRenderedPageBreak/>
        <w:drawing>
          <wp:inline distT="0" distB="0" distL="0" distR="0" wp14:anchorId="62C68B62" wp14:editId="585E40BF">
            <wp:extent cx="5943600" cy="3971925"/>
            <wp:effectExtent l="19050" t="19050" r="19050" b="2857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etritusandSolidsSensitivity_POP_Layer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971925"/>
                    </a:xfrm>
                    <a:prstGeom prst="rect">
                      <a:avLst/>
                    </a:prstGeom>
                    <a:ln>
                      <a:solidFill>
                        <a:schemeClr val="tx1"/>
                      </a:solidFill>
                    </a:ln>
                  </pic:spPr>
                </pic:pic>
              </a:graphicData>
            </a:graphic>
          </wp:inline>
        </w:drawing>
      </w:r>
    </w:p>
    <w:p w14:paraId="5903703D" w14:textId="4D3C9BA6" w:rsidR="00507EA4" w:rsidRDefault="00507EA4" w:rsidP="00507EA4">
      <w:pPr>
        <w:jc w:val="both"/>
      </w:pPr>
      <w:r>
        <w:rPr>
          <w:noProof/>
        </w:rPr>
        <w:drawing>
          <wp:inline distT="0" distB="0" distL="0" distR="0" wp14:anchorId="292C1330" wp14:editId="57AE6D7F">
            <wp:extent cx="5943600" cy="4019550"/>
            <wp:effectExtent l="19050" t="19050" r="19050" b="1905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etritusandSolidsSensitivity_POP_Layer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inline>
        </w:drawing>
      </w:r>
    </w:p>
    <w:p w14:paraId="1D7C15C7" w14:textId="59AB870A" w:rsidR="00D50EB6" w:rsidRDefault="00D50EB6" w:rsidP="00710C0C">
      <w:pPr>
        <w:pStyle w:val="ListParagraph"/>
        <w:numPr>
          <w:ilvl w:val="1"/>
          <w:numId w:val="34"/>
        </w:numPr>
        <w:jc w:val="both"/>
      </w:pPr>
      <w:r>
        <w:lastRenderedPageBreak/>
        <w:t>Example Plot on Detritus and Solids Light Extinction upon SOD (K = 1 Layer)</w:t>
      </w:r>
    </w:p>
    <w:p w14:paraId="246865AC" w14:textId="5BFC911A" w:rsidR="00507EA4" w:rsidRDefault="00507EA4" w:rsidP="00507EA4">
      <w:pPr>
        <w:jc w:val="both"/>
      </w:pPr>
      <w:r>
        <w:rPr>
          <w:noProof/>
        </w:rPr>
        <w:drawing>
          <wp:inline distT="0" distB="0" distL="0" distR="0" wp14:anchorId="0357694B" wp14:editId="76DBB417">
            <wp:extent cx="5943600" cy="3581400"/>
            <wp:effectExtent l="19050" t="19050" r="19050" b="1905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tritusandSolidsSensitivity_SOD_Layer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C5C2F9C" w14:textId="571170EE" w:rsidR="00D50EB6" w:rsidRDefault="00D50EB6" w:rsidP="00710C0C">
      <w:pPr>
        <w:pStyle w:val="ListParagraph"/>
        <w:numPr>
          <w:ilvl w:val="1"/>
          <w:numId w:val="34"/>
        </w:numPr>
        <w:jc w:val="both"/>
      </w:pPr>
      <w:r>
        <w:t>Example Plot on Detritus and Solids Light Extinction upon DO (K = 3 is Surface Water Layer; K = 2 is Middle Layer; K = 1 is Bottom/Benthic Layer)</w:t>
      </w:r>
    </w:p>
    <w:p w14:paraId="53263DD1" w14:textId="2AA5C09B" w:rsidR="00507EA4" w:rsidRDefault="00507EA4" w:rsidP="00507EA4">
      <w:pPr>
        <w:jc w:val="both"/>
      </w:pPr>
      <w:r>
        <w:rPr>
          <w:noProof/>
        </w:rPr>
        <w:drawing>
          <wp:inline distT="0" distB="0" distL="0" distR="0" wp14:anchorId="0D0DA141" wp14:editId="171C1030">
            <wp:extent cx="5943600" cy="3600450"/>
            <wp:effectExtent l="19050" t="19050" r="19050" b="1905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tritusandSolidsSensitivity_DO_Layer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00450"/>
                    </a:xfrm>
                    <a:prstGeom prst="rect">
                      <a:avLst/>
                    </a:prstGeom>
                    <a:ln>
                      <a:solidFill>
                        <a:schemeClr val="tx1"/>
                      </a:solidFill>
                    </a:ln>
                  </pic:spPr>
                </pic:pic>
              </a:graphicData>
            </a:graphic>
          </wp:inline>
        </w:drawing>
      </w:r>
    </w:p>
    <w:p w14:paraId="33DAB282" w14:textId="3D27A451" w:rsidR="00507EA4" w:rsidRDefault="00507EA4" w:rsidP="00507EA4">
      <w:pPr>
        <w:jc w:val="both"/>
      </w:pPr>
      <w:r>
        <w:rPr>
          <w:noProof/>
        </w:rPr>
        <w:lastRenderedPageBreak/>
        <w:drawing>
          <wp:inline distT="0" distB="0" distL="0" distR="0" wp14:anchorId="28E99A9B" wp14:editId="623C44C8">
            <wp:extent cx="5943600" cy="3943350"/>
            <wp:effectExtent l="19050" t="19050" r="1905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tritusandSolidsSensitivity_DO_Layer2.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43350"/>
                    </a:xfrm>
                    <a:prstGeom prst="rect">
                      <a:avLst/>
                    </a:prstGeom>
                    <a:ln>
                      <a:solidFill>
                        <a:schemeClr val="tx1"/>
                      </a:solidFill>
                    </a:ln>
                  </pic:spPr>
                </pic:pic>
              </a:graphicData>
            </a:graphic>
          </wp:inline>
        </w:drawing>
      </w:r>
    </w:p>
    <w:p w14:paraId="30341820" w14:textId="40F5C5D5" w:rsidR="00507EA4" w:rsidRDefault="00507EA4" w:rsidP="00507EA4">
      <w:pPr>
        <w:jc w:val="both"/>
      </w:pPr>
      <w:r>
        <w:rPr>
          <w:noProof/>
        </w:rPr>
        <w:drawing>
          <wp:inline distT="0" distB="0" distL="0" distR="0" wp14:anchorId="2FB34DE7" wp14:editId="7C7B1CD8">
            <wp:extent cx="5943600" cy="4038600"/>
            <wp:effectExtent l="19050" t="19050" r="19050" b="1905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tritusandSolidsSensitivity_DO_Layer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038600"/>
                    </a:xfrm>
                    <a:prstGeom prst="rect">
                      <a:avLst/>
                    </a:prstGeom>
                    <a:ln>
                      <a:solidFill>
                        <a:schemeClr val="tx1"/>
                      </a:solidFill>
                    </a:ln>
                  </pic:spPr>
                </pic:pic>
              </a:graphicData>
            </a:graphic>
          </wp:inline>
        </w:drawing>
      </w:r>
    </w:p>
    <w:p w14:paraId="765B8CA4" w14:textId="1A0E73E5" w:rsidR="00D50EB6" w:rsidRDefault="00D50EB6" w:rsidP="00710C0C">
      <w:pPr>
        <w:pStyle w:val="ListParagraph"/>
        <w:numPr>
          <w:ilvl w:val="1"/>
          <w:numId w:val="34"/>
        </w:numPr>
        <w:jc w:val="both"/>
      </w:pPr>
      <w:r>
        <w:lastRenderedPageBreak/>
        <w:t>Example Plot on Detritus and Solids Light Extinction upon Total Solids (TSS)</w:t>
      </w:r>
      <w:r w:rsidR="00FB1C38">
        <w:t xml:space="preserve"> (K = 3 is Surface Water Layer; K = 2 is Middle Layer; K = 1 is Bottom/Benthic Layer)</w:t>
      </w:r>
    </w:p>
    <w:p w14:paraId="3780E18C" w14:textId="1B009B98" w:rsidR="00507EA4" w:rsidRDefault="00507EA4" w:rsidP="00507EA4">
      <w:pPr>
        <w:jc w:val="both"/>
      </w:pPr>
      <w:r>
        <w:rPr>
          <w:noProof/>
        </w:rPr>
        <w:drawing>
          <wp:inline distT="0" distB="0" distL="0" distR="0" wp14:anchorId="4F4C3FEF" wp14:editId="7CA6831B">
            <wp:extent cx="5943600" cy="3657600"/>
            <wp:effectExtent l="19050" t="19050" r="19050" b="1905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tritusandSolidsSensitivity_TSS_Layer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57600"/>
                    </a:xfrm>
                    <a:prstGeom prst="rect">
                      <a:avLst/>
                    </a:prstGeom>
                    <a:ln>
                      <a:solidFill>
                        <a:schemeClr val="tx1"/>
                      </a:solidFill>
                    </a:ln>
                  </pic:spPr>
                </pic:pic>
              </a:graphicData>
            </a:graphic>
          </wp:inline>
        </w:drawing>
      </w:r>
    </w:p>
    <w:p w14:paraId="6E169276" w14:textId="6FCFBD7F" w:rsidR="00507EA4" w:rsidRDefault="00507EA4" w:rsidP="00507EA4">
      <w:pPr>
        <w:jc w:val="both"/>
      </w:pPr>
      <w:r>
        <w:rPr>
          <w:noProof/>
        </w:rPr>
        <w:drawing>
          <wp:inline distT="0" distB="0" distL="0" distR="0" wp14:anchorId="00C68B59" wp14:editId="60211281">
            <wp:extent cx="5943600" cy="3838575"/>
            <wp:effectExtent l="19050" t="19050" r="19050" b="28575"/>
            <wp:docPr id="111" name="Picture 1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ritusandSolidsSensitivity_TSS_Layer2.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38575"/>
                    </a:xfrm>
                    <a:prstGeom prst="rect">
                      <a:avLst/>
                    </a:prstGeom>
                    <a:ln>
                      <a:solidFill>
                        <a:schemeClr val="tx1"/>
                      </a:solidFill>
                    </a:ln>
                  </pic:spPr>
                </pic:pic>
              </a:graphicData>
            </a:graphic>
          </wp:inline>
        </w:drawing>
      </w:r>
    </w:p>
    <w:p w14:paraId="0FA59ACA" w14:textId="15240A73" w:rsidR="00507EA4" w:rsidRDefault="00507EA4" w:rsidP="00507EA4">
      <w:pPr>
        <w:jc w:val="both"/>
      </w:pPr>
      <w:r>
        <w:rPr>
          <w:noProof/>
        </w:rPr>
        <w:lastRenderedPageBreak/>
        <w:drawing>
          <wp:inline distT="0" distB="0" distL="0" distR="0" wp14:anchorId="22B1A111" wp14:editId="1DC0DB12">
            <wp:extent cx="5943600" cy="3817620"/>
            <wp:effectExtent l="19050" t="19050" r="19050" b="1143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tritusandSolidsSensitivity_TSS_Layer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17620"/>
                    </a:xfrm>
                    <a:prstGeom prst="rect">
                      <a:avLst/>
                    </a:prstGeom>
                    <a:ln>
                      <a:solidFill>
                        <a:schemeClr val="tx1"/>
                      </a:solidFill>
                    </a:ln>
                  </pic:spPr>
                </pic:pic>
              </a:graphicData>
            </a:graphic>
          </wp:inline>
        </w:drawing>
      </w:r>
    </w:p>
    <w:p w14:paraId="7613B1E3" w14:textId="5FEA5A8D" w:rsidR="00815060" w:rsidRDefault="00815060" w:rsidP="00710C0C">
      <w:pPr>
        <w:pStyle w:val="ListParagraph"/>
        <w:numPr>
          <w:ilvl w:val="0"/>
          <w:numId w:val="34"/>
        </w:numPr>
        <w:jc w:val="both"/>
      </w:pPr>
      <w:r>
        <w:t>Dissolved Organic Carbon Light Extinction Coefficient (1/m)</w:t>
      </w:r>
    </w:p>
    <w:p w14:paraId="3CA0CA49" w14:textId="0AA1025B" w:rsidR="006B4CCF" w:rsidRDefault="006B4CCF" w:rsidP="00710C0C">
      <w:pPr>
        <w:pStyle w:val="ListParagraph"/>
        <w:numPr>
          <w:ilvl w:val="1"/>
          <w:numId w:val="34"/>
        </w:numPr>
        <w:jc w:val="both"/>
      </w:pPr>
      <w:r>
        <w:t>Example Plot on DOC Light Extinction upon CBOD</w:t>
      </w:r>
    </w:p>
    <w:p w14:paraId="5DE4151A" w14:textId="06FC03F5" w:rsidR="00507EA4" w:rsidRDefault="00507EA4" w:rsidP="00507EA4">
      <w:pPr>
        <w:jc w:val="both"/>
      </w:pPr>
      <w:r>
        <w:rPr>
          <w:noProof/>
        </w:rPr>
        <w:drawing>
          <wp:inline distT="0" distB="0" distL="0" distR="0" wp14:anchorId="0D308441" wp14:editId="0B3A3D52">
            <wp:extent cx="5943600" cy="3695700"/>
            <wp:effectExtent l="19050" t="19050" r="19050" b="1905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OCLightExtinctionSensitivity_CBOD.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76E1F1DF" w14:textId="544F17E1" w:rsidR="006B4CCF" w:rsidRDefault="006B4CCF" w:rsidP="00710C0C">
      <w:pPr>
        <w:pStyle w:val="ListParagraph"/>
        <w:numPr>
          <w:ilvl w:val="1"/>
          <w:numId w:val="34"/>
        </w:numPr>
        <w:jc w:val="both"/>
      </w:pPr>
      <w:r>
        <w:lastRenderedPageBreak/>
        <w:t>Example Plot on DOC Light Extinction upon DO</w:t>
      </w:r>
    </w:p>
    <w:p w14:paraId="7953E934" w14:textId="487EDEBB" w:rsidR="00507EA4" w:rsidRPr="00B029EC" w:rsidRDefault="00507EA4" w:rsidP="00507EA4">
      <w:pPr>
        <w:jc w:val="both"/>
      </w:pPr>
      <w:r>
        <w:rPr>
          <w:noProof/>
        </w:rPr>
        <w:drawing>
          <wp:inline distT="0" distB="0" distL="0" distR="0" wp14:anchorId="46337C7B" wp14:editId="0D5CE56F">
            <wp:extent cx="5943600" cy="3787140"/>
            <wp:effectExtent l="19050" t="19050" r="19050" b="228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LightExtinctionSensitivity_DO.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87140"/>
                    </a:xfrm>
                    <a:prstGeom prst="rect">
                      <a:avLst/>
                    </a:prstGeom>
                    <a:ln>
                      <a:solidFill>
                        <a:schemeClr val="tx1"/>
                      </a:solidFill>
                    </a:ln>
                  </pic:spPr>
                </pic:pic>
              </a:graphicData>
            </a:graphic>
          </wp:inline>
        </w:drawing>
      </w:r>
    </w:p>
    <w:p w14:paraId="5475BA27" w14:textId="77777777" w:rsidR="00C476E5" w:rsidRPr="00B029EC" w:rsidRDefault="00C476E5" w:rsidP="00F535F0">
      <w:pPr>
        <w:jc w:val="both"/>
        <w:sectPr w:rsidR="00C476E5" w:rsidRPr="00B029EC" w:rsidSect="00127720">
          <w:footerReference w:type="default" r:id="rId127"/>
          <w:pgSz w:w="12240" w:h="15840"/>
          <w:pgMar w:top="1440" w:right="1440" w:bottom="1440" w:left="1440" w:header="720" w:footer="720" w:gutter="0"/>
          <w:pgNumType w:start="1" w:chapStyle="1"/>
          <w:cols w:space="720"/>
          <w:docGrid w:linePitch="360"/>
        </w:sectPr>
      </w:pPr>
    </w:p>
    <w:p w14:paraId="2A277D72" w14:textId="52E289F8" w:rsidR="00C476E5" w:rsidRDefault="00C476E5" w:rsidP="00C476E5">
      <w:pPr>
        <w:pStyle w:val="Heading1"/>
      </w:pPr>
      <w:bookmarkStart w:id="190" w:name="_Ref34828033"/>
      <w:bookmarkStart w:id="191" w:name="_Ref34828046"/>
      <w:bookmarkStart w:id="192" w:name="_Ref35253204"/>
      <w:bookmarkStart w:id="193" w:name="_Toc37308651"/>
      <w:r>
        <w:lastRenderedPageBreak/>
        <w:t xml:space="preserve">Appendix B: Model </w:t>
      </w:r>
      <w:r w:rsidR="00174333">
        <w:t>Calibration</w:t>
      </w:r>
      <w:r>
        <w:t xml:space="preserve"> for WASP</w:t>
      </w:r>
      <w:bookmarkEnd w:id="190"/>
      <w:bookmarkEnd w:id="191"/>
      <w:bookmarkEnd w:id="192"/>
      <w:bookmarkEnd w:id="193"/>
    </w:p>
    <w:p w14:paraId="6E85666A" w14:textId="5AA7304A" w:rsidR="00C476E5" w:rsidRDefault="00C476E5" w:rsidP="00C476E5">
      <w:pPr>
        <w:jc w:val="both"/>
      </w:pPr>
      <w:r>
        <w:t>This appendix provides the time-series plots among the results for distinct water quality constituents simulated by the Utah Lake WASP against the measured data employed for the exercise. Meanwhile, this section includes statistical results (R</w:t>
      </w:r>
      <w:r>
        <w:rPr>
          <w:vertAlign w:val="superscript"/>
        </w:rPr>
        <w:t>2</w:t>
      </w:r>
      <w:r>
        <w:t>, RMSE, etc.) for each water quality constituent for which model calibration has been conducted upon.</w:t>
      </w:r>
      <w:r w:rsidRPr="00AF218A">
        <w:t xml:space="preserve"> </w:t>
      </w:r>
      <w:r>
        <w:t>Please refer to the following tables for the following components.</w:t>
      </w:r>
    </w:p>
    <w:p w14:paraId="0EB6D357" w14:textId="79FDFA58" w:rsidR="00C476E5" w:rsidRDefault="00C476E5" w:rsidP="00E21BCB">
      <w:pPr>
        <w:pStyle w:val="ListParagraph"/>
        <w:numPr>
          <w:ilvl w:val="0"/>
          <w:numId w:val="21"/>
        </w:numPr>
        <w:jc w:val="both"/>
      </w:pPr>
      <w:r>
        <w:t>UDWQ AWQMS site mapping upon the WASP Utah Lake segments</w:t>
      </w:r>
    </w:p>
    <w:p w14:paraId="16D67A90" w14:textId="26E30176" w:rsidR="00C476E5" w:rsidRDefault="00C476E5" w:rsidP="00E21BCB">
      <w:pPr>
        <w:pStyle w:val="ListParagraph"/>
        <w:numPr>
          <w:ilvl w:val="0"/>
          <w:numId w:val="21"/>
        </w:numPr>
        <w:jc w:val="both"/>
      </w:pPr>
      <w:r>
        <w:t>Constituent Mapping among WASP water quality constituents against UDWQ AWQMS sites measured data parameters</w:t>
      </w:r>
    </w:p>
    <w:p w14:paraId="64CF7FEE" w14:textId="048FBD49" w:rsidR="00C476E5" w:rsidRDefault="00C476E5" w:rsidP="00E21BCB">
      <w:pPr>
        <w:pStyle w:val="Heading2"/>
        <w:numPr>
          <w:ilvl w:val="1"/>
          <w:numId w:val="20"/>
        </w:numPr>
        <w:ind w:left="360" w:hanging="360"/>
      </w:pPr>
      <w:bookmarkStart w:id="194" w:name="_Ref34828061"/>
      <w:bookmarkStart w:id="195" w:name="_Ref35253282"/>
      <w:bookmarkStart w:id="196" w:name="_Ref35265812"/>
      <w:bookmarkStart w:id="197" w:name="_Toc37308652"/>
      <w:r>
        <w:t>Graphical Results (Time-Series</w:t>
      </w:r>
      <w:r w:rsidR="00BF40E6">
        <w:t>)</w:t>
      </w:r>
      <w:bookmarkEnd w:id="194"/>
      <w:bookmarkEnd w:id="195"/>
      <w:bookmarkEnd w:id="196"/>
      <w:bookmarkEnd w:id="197"/>
    </w:p>
    <w:p w14:paraId="513CD98A" w14:textId="436A0065" w:rsidR="00C476E5" w:rsidRDefault="00C476E5" w:rsidP="00C476E5">
      <w:pPr>
        <w:jc w:val="both"/>
      </w:pPr>
      <w:r>
        <w:t>This sub-section provides time-series simulated results against the measured data for each segment (segment indicated in chart title per plot) and is organized into separate sub-sections based on water quality constituent. The time-series for all WASP segments for which the UDWQ AWQMS site exhibits measured data are included in this sub-section per water quality constituent. The corresponding WASP I and J node for which the time-series plot displays is provided in the chart title. The UDWQ AWQMS site ID for the corresponding WASP segment for each plot is provided in the graph legend within each figure.</w:t>
      </w:r>
    </w:p>
    <w:p w14:paraId="6BCE194C" w14:textId="6937471E" w:rsidR="00172E04" w:rsidRDefault="00172E04" w:rsidP="00E21BCB">
      <w:pPr>
        <w:pStyle w:val="Heading3"/>
        <w:numPr>
          <w:ilvl w:val="2"/>
          <w:numId w:val="23"/>
        </w:numPr>
        <w:ind w:left="540" w:hanging="540"/>
      </w:pPr>
      <w:bookmarkStart w:id="198" w:name="_Ref35343636"/>
      <w:bookmarkStart w:id="199" w:name="_Toc37308653"/>
      <w:r>
        <w:t>Dissolved Oxygen (DO)</w:t>
      </w:r>
      <w:bookmarkEnd w:id="198"/>
      <w:bookmarkEnd w:id="199"/>
    </w:p>
    <w:p w14:paraId="5CAD5F56" w14:textId="433C3494" w:rsidR="00172E04" w:rsidRDefault="00663D09" w:rsidP="00172E04">
      <w:pPr>
        <w:jc w:val="both"/>
      </w:pPr>
      <w:r>
        <w:rPr>
          <w:noProof/>
        </w:rPr>
        <w:drawing>
          <wp:inline distT="0" distB="0" distL="0" distR="0" wp14:anchorId="68459544" wp14:editId="29E49757">
            <wp:extent cx="5943600" cy="4238625"/>
            <wp:effectExtent l="19050" t="19050" r="19050" b="28575"/>
            <wp:docPr id="205" name="Picture 205"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O_I17J3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238625"/>
                    </a:xfrm>
                    <a:prstGeom prst="rect">
                      <a:avLst/>
                    </a:prstGeom>
                    <a:ln>
                      <a:solidFill>
                        <a:schemeClr val="tx1"/>
                      </a:solidFill>
                    </a:ln>
                  </pic:spPr>
                </pic:pic>
              </a:graphicData>
            </a:graphic>
          </wp:inline>
        </w:drawing>
      </w:r>
    </w:p>
    <w:p w14:paraId="5E001A55" w14:textId="77B9FA36" w:rsidR="00467CC1" w:rsidRDefault="00663D09" w:rsidP="00172E04">
      <w:pPr>
        <w:jc w:val="both"/>
      </w:pPr>
      <w:r>
        <w:rPr>
          <w:noProof/>
        </w:rPr>
        <w:lastRenderedPageBreak/>
        <w:drawing>
          <wp:inline distT="0" distB="0" distL="0" distR="0" wp14:anchorId="4CA7A00D" wp14:editId="0BD48E8D">
            <wp:extent cx="5943600" cy="3752850"/>
            <wp:effectExtent l="19050" t="19050" r="19050" b="19050"/>
            <wp:docPr id="206" name="Picture 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O_I14J2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52850"/>
                    </a:xfrm>
                    <a:prstGeom prst="rect">
                      <a:avLst/>
                    </a:prstGeom>
                    <a:ln>
                      <a:solidFill>
                        <a:schemeClr val="tx1"/>
                      </a:solidFill>
                    </a:ln>
                  </pic:spPr>
                </pic:pic>
              </a:graphicData>
            </a:graphic>
          </wp:inline>
        </w:drawing>
      </w:r>
    </w:p>
    <w:p w14:paraId="56282953" w14:textId="34C0F1C3" w:rsidR="00467CC1" w:rsidRDefault="00663D09" w:rsidP="00172E04">
      <w:pPr>
        <w:jc w:val="both"/>
      </w:pPr>
      <w:r>
        <w:rPr>
          <w:noProof/>
        </w:rPr>
        <w:drawing>
          <wp:inline distT="0" distB="0" distL="0" distR="0" wp14:anchorId="2DA439E4" wp14:editId="521C40AD">
            <wp:extent cx="5943600" cy="4248150"/>
            <wp:effectExtent l="19050" t="19050" r="19050" b="19050"/>
            <wp:docPr id="207" name="Picture 207" descr="A picture containing group, different, bunch,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O_I12J30.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48150"/>
                    </a:xfrm>
                    <a:prstGeom prst="rect">
                      <a:avLst/>
                    </a:prstGeom>
                    <a:ln>
                      <a:solidFill>
                        <a:schemeClr val="tx1"/>
                      </a:solidFill>
                    </a:ln>
                  </pic:spPr>
                </pic:pic>
              </a:graphicData>
            </a:graphic>
          </wp:inline>
        </w:drawing>
      </w:r>
    </w:p>
    <w:p w14:paraId="062B454E" w14:textId="6907A153" w:rsidR="00467CC1" w:rsidRDefault="00663D09" w:rsidP="00172E04">
      <w:pPr>
        <w:jc w:val="both"/>
      </w:pPr>
      <w:r>
        <w:rPr>
          <w:noProof/>
        </w:rPr>
        <w:lastRenderedPageBreak/>
        <w:drawing>
          <wp:inline distT="0" distB="0" distL="0" distR="0" wp14:anchorId="231DDD6D" wp14:editId="55C61D2B">
            <wp:extent cx="5943600" cy="3943350"/>
            <wp:effectExtent l="19050" t="19050" r="19050" b="19050"/>
            <wp:docPr id="208" name="Picture 208" descr="A picture containing different, colored, long,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O_I18J27.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943350"/>
                    </a:xfrm>
                    <a:prstGeom prst="rect">
                      <a:avLst/>
                    </a:prstGeom>
                    <a:ln>
                      <a:solidFill>
                        <a:schemeClr val="tx1"/>
                      </a:solidFill>
                    </a:ln>
                  </pic:spPr>
                </pic:pic>
              </a:graphicData>
            </a:graphic>
          </wp:inline>
        </w:drawing>
      </w:r>
    </w:p>
    <w:p w14:paraId="03ACF3B0" w14:textId="64C4E509" w:rsidR="00467CC1" w:rsidRDefault="00663D09" w:rsidP="00172E04">
      <w:pPr>
        <w:jc w:val="both"/>
      </w:pPr>
      <w:r>
        <w:rPr>
          <w:noProof/>
        </w:rPr>
        <w:drawing>
          <wp:inline distT="0" distB="0" distL="0" distR="0" wp14:anchorId="3B260D2B" wp14:editId="5FD79FE4">
            <wp:extent cx="5943600" cy="4057650"/>
            <wp:effectExtent l="19050" t="19050" r="19050" b="19050"/>
            <wp:docPr id="209" name="Picture 209" descr="A picture containing table, man, group,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O_I11J28.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057650"/>
                    </a:xfrm>
                    <a:prstGeom prst="rect">
                      <a:avLst/>
                    </a:prstGeom>
                    <a:ln>
                      <a:solidFill>
                        <a:schemeClr val="tx1"/>
                      </a:solidFill>
                    </a:ln>
                  </pic:spPr>
                </pic:pic>
              </a:graphicData>
            </a:graphic>
          </wp:inline>
        </w:drawing>
      </w:r>
    </w:p>
    <w:p w14:paraId="2AF149B2" w14:textId="650C2E75" w:rsidR="00B81C42" w:rsidRDefault="00663D09" w:rsidP="00172E04">
      <w:pPr>
        <w:jc w:val="both"/>
      </w:pPr>
      <w:r>
        <w:rPr>
          <w:noProof/>
        </w:rPr>
        <w:lastRenderedPageBreak/>
        <w:drawing>
          <wp:inline distT="0" distB="0" distL="0" distR="0" wp14:anchorId="52E30652" wp14:editId="29466620">
            <wp:extent cx="5943600" cy="4171950"/>
            <wp:effectExtent l="19050" t="19050" r="19050" b="19050"/>
            <wp:docPr id="210" name="Picture 210" descr="A picture containing different, table, sitting,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O_I24J21.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171950"/>
                    </a:xfrm>
                    <a:prstGeom prst="rect">
                      <a:avLst/>
                    </a:prstGeom>
                    <a:ln>
                      <a:solidFill>
                        <a:schemeClr val="tx1"/>
                      </a:solidFill>
                    </a:ln>
                  </pic:spPr>
                </pic:pic>
              </a:graphicData>
            </a:graphic>
          </wp:inline>
        </w:drawing>
      </w:r>
    </w:p>
    <w:p w14:paraId="09245602" w14:textId="1F5F2FDF" w:rsidR="00B81C42" w:rsidRDefault="00663D09" w:rsidP="00172E04">
      <w:pPr>
        <w:jc w:val="both"/>
      </w:pPr>
      <w:r>
        <w:rPr>
          <w:noProof/>
        </w:rPr>
        <w:drawing>
          <wp:inline distT="0" distB="0" distL="0" distR="0" wp14:anchorId="1D2D54A6" wp14:editId="39F0CDEB">
            <wp:extent cx="5943600" cy="3829050"/>
            <wp:effectExtent l="19050" t="19050" r="19050" b="19050"/>
            <wp:docPr id="211" name="Picture 21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O_I08J19.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inline>
        </w:drawing>
      </w:r>
    </w:p>
    <w:p w14:paraId="2E4CE6EF" w14:textId="507D83A3" w:rsidR="00B81C42" w:rsidRDefault="00663D09" w:rsidP="00172E04">
      <w:pPr>
        <w:jc w:val="both"/>
      </w:pPr>
      <w:r>
        <w:rPr>
          <w:noProof/>
        </w:rPr>
        <w:lastRenderedPageBreak/>
        <w:drawing>
          <wp:inline distT="0" distB="0" distL="0" distR="0" wp14:anchorId="2F257D52" wp14:editId="35F77540">
            <wp:extent cx="5943600" cy="4210050"/>
            <wp:effectExtent l="19050" t="19050" r="19050" b="19050"/>
            <wp:docPr id="212" name="Picture 212" descr="A picture containing different, group, hang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O_I08J39.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210050"/>
                    </a:xfrm>
                    <a:prstGeom prst="rect">
                      <a:avLst/>
                    </a:prstGeom>
                    <a:ln>
                      <a:solidFill>
                        <a:schemeClr val="tx1"/>
                      </a:solidFill>
                    </a:ln>
                  </pic:spPr>
                </pic:pic>
              </a:graphicData>
            </a:graphic>
          </wp:inline>
        </w:drawing>
      </w:r>
    </w:p>
    <w:p w14:paraId="0A3BD6A8" w14:textId="7A2FD4FC" w:rsidR="00B81C42" w:rsidRDefault="00663D09" w:rsidP="00172E04">
      <w:pPr>
        <w:jc w:val="both"/>
      </w:pPr>
      <w:r>
        <w:rPr>
          <w:noProof/>
        </w:rPr>
        <w:drawing>
          <wp:inline distT="0" distB="0" distL="0" distR="0" wp14:anchorId="778C133B" wp14:editId="46BF178D">
            <wp:extent cx="5943600" cy="3790950"/>
            <wp:effectExtent l="19050" t="19050" r="19050" b="19050"/>
            <wp:docPr id="213" name="Picture 213" descr="A picture containing different, various, 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O_I08J07.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192D375E" w14:textId="180AC069" w:rsidR="00B81C42" w:rsidRDefault="00663D09" w:rsidP="00172E04">
      <w:pPr>
        <w:jc w:val="both"/>
      </w:pPr>
      <w:r>
        <w:rPr>
          <w:noProof/>
        </w:rPr>
        <w:lastRenderedPageBreak/>
        <w:drawing>
          <wp:inline distT="0" distB="0" distL="0" distR="0" wp14:anchorId="4F0ED02A" wp14:editId="159D0DFD">
            <wp:extent cx="5943600" cy="3562350"/>
            <wp:effectExtent l="19050" t="19050" r="19050" b="19050"/>
            <wp:docPr id="214" name="Picture 214" descr="A picture containing map, text, different,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O_I21J21.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62350"/>
                    </a:xfrm>
                    <a:prstGeom prst="rect">
                      <a:avLst/>
                    </a:prstGeom>
                    <a:ln>
                      <a:solidFill>
                        <a:schemeClr val="tx1"/>
                      </a:solidFill>
                    </a:ln>
                  </pic:spPr>
                </pic:pic>
              </a:graphicData>
            </a:graphic>
          </wp:inline>
        </w:drawing>
      </w:r>
    </w:p>
    <w:p w14:paraId="19F198DF" w14:textId="043D944E" w:rsidR="00172E04" w:rsidRDefault="00172E04" w:rsidP="00E21BCB">
      <w:pPr>
        <w:pStyle w:val="Heading3"/>
        <w:numPr>
          <w:ilvl w:val="2"/>
          <w:numId w:val="23"/>
        </w:numPr>
        <w:ind w:left="540" w:hanging="540"/>
      </w:pPr>
      <w:bookmarkStart w:id="200" w:name="_Ref35344290"/>
      <w:bookmarkStart w:id="201" w:name="_Toc37308654"/>
      <w:r>
        <w:t>Ammonia-Nitrogen</w:t>
      </w:r>
      <w:bookmarkEnd w:id="200"/>
      <w:bookmarkEnd w:id="201"/>
    </w:p>
    <w:p w14:paraId="648251FD" w14:textId="6F842F2B" w:rsidR="00172E04" w:rsidRDefault="0064555B" w:rsidP="00172E04">
      <w:pPr>
        <w:jc w:val="both"/>
      </w:pPr>
      <w:r>
        <w:rPr>
          <w:noProof/>
        </w:rPr>
        <w:drawing>
          <wp:inline distT="0" distB="0" distL="0" distR="0" wp14:anchorId="200D4E24" wp14:editId="16381934">
            <wp:extent cx="5943600" cy="3990975"/>
            <wp:effectExtent l="19050" t="19050" r="19050" b="28575"/>
            <wp:docPr id="215" name="Picture 215" descr="A picture containing boat, sitting, group,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H3N_I17J36.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90975"/>
                    </a:xfrm>
                    <a:prstGeom prst="rect">
                      <a:avLst/>
                    </a:prstGeom>
                    <a:ln>
                      <a:solidFill>
                        <a:schemeClr val="tx1"/>
                      </a:solidFill>
                    </a:ln>
                  </pic:spPr>
                </pic:pic>
              </a:graphicData>
            </a:graphic>
          </wp:inline>
        </w:drawing>
      </w:r>
    </w:p>
    <w:p w14:paraId="66457872" w14:textId="3D127936" w:rsidR="005B0B1D" w:rsidRDefault="0064555B" w:rsidP="00172E04">
      <w:pPr>
        <w:jc w:val="both"/>
      </w:pPr>
      <w:r>
        <w:rPr>
          <w:noProof/>
        </w:rPr>
        <w:lastRenderedPageBreak/>
        <w:drawing>
          <wp:inline distT="0" distB="0" distL="0" distR="0" wp14:anchorId="2B6473E3" wp14:editId="3E92BD99">
            <wp:extent cx="5943600" cy="4229100"/>
            <wp:effectExtent l="19050" t="19050" r="19050" b="19050"/>
            <wp:docPr id="216" name="Picture 216" descr="A picture containing light, boa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H3N_I12J3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229100"/>
                    </a:xfrm>
                    <a:prstGeom prst="rect">
                      <a:avLst/>
                    </a:prstGeom>
                    <a:ln>
                      <a:solidFill>
                        <a:schemeClr val="tx1"/>
                      </a:solidFill>
                    </a:ln>
                  </pic:spPr>
                </pic:pic>
              </a:graphicData>
            </a:graphic>
          </wp:inline>
        </w:drawing>
      </w:r>
    </w:p>
    <w:p w14:paraId="0D148FA6" w14:textId="08C0D860" w:rsidR="005B0B1D" w:rsidRDefault="0064555B" w:rsidP="00172E04">
      <w:pPr>
        <w:jc w:val="both"/>
      </w:pPr>
      <w:r>
        <w:rPr>
          <w:noProof/>
        </w:rPr>
        <w:drawing>
          <wp:inline distT="0" distB="0" distL="0" distR="0" wp14:anchorId="3C51DF0D" wp14:editId="3394A79C">
            <wp:extent cx="5943600" cy="3762375"/>
            <wp:effectExtent l="19050" t="19050" r="19050" b="28575"/>
            <wp:docPr id="217" name="Picture 217" descr="A picture containing boat, hanging, light,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NH3N_I18J2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762375"/>
                    </a:xfrm>
                    <a:prstGeom prst="rect">
                      <a:avLst/>
                    </a:prstGeom>
                    <a:ln>
                      <a:solidFill>
                        <a:schemeClr val="tx1"/>
                      </a:solidFill>
                    </a:ln>
                  </pic:spPr>
                </pic:pic>
              </a:graphicData>
            </a:graphic>
          </wp:inline>
        </w:drawing>
      </w:r>
    </w:p>
    <w:p w14:paraId="6EED376E" w14:textId="5E031C4A" w:rsidR="00674E13" w:rsidRDefault="0064555B" w:rsidP="00172E04">
      <w:pPr>
        <w:jc w:val="both"/>
      </w:pPr>
      <w:r>
        <w:rPr>
          <w:noProof/>
        </w:rPr>
        <w:lastRenderedPageBreak/>
        <w:drawing>
          <wp:inline distT="0" distB="0" distL="0" distR="0" wp14:anchorId="5B8DB964" wp14:editId="15353575">
            <wp:extent cx="5943600" cy="4238625"/>
            <wp:effectExtent l="19050" t="19050" r="19050" b="28575"/>
            <wp:docPr id="218" name="Picture 2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NH3N_I24J21.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238625"/>
                    </a:xfrm>
                    <a:prstGeom prst="rect">
                      <a:avLst/>
                    </a:prstGeom>
                    <a:ln>
                      <a:solidFill>
                        <a:schemeClr val="tx1"/>
                      </a:solidFill>
                    </a:ln>
                  </pic:spPr>
                </pic:pic>
              </a:graphicData>
            </a:graphic>
          </wp:inline>
        </w:drawing>
      </w:r>
    </w:p>
    <w:p w14:paraId="3DFBD7DB" w14:textId="38613DC4" w:rsidR="00674E13" w:rsidRDefault="0064555B" w:rsidP="00172E04">
      <w:pPr>
        <w:jc w:val="both"/>
      </w:pPr>
      <w:r>
        <w:rPr>
          <w:noProof/>
        </w:rPr>
        <w:drawing>
          <wp:inline distT="0" distB="0" distL="0" distR="0" wp14:anchorId="32C707DE" wp14:editId="41DEA147">
            <wp:extent cx="5943600" cy="3752850"/>
            <wp:effectExtent l="19050" t="19050" r="19050" b="19050"/>
            <wp:docPr id="219" name="Picture 219"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H3N_I26J21.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752850"/>
                    </a:xfrm>
                    <a:prstGeom prst="rect">
                      <a:avLst/>
                    </a:prstGeom>
                    <a:ln>
                      <a:solidFill>
                        <a:schemeClr val="tx1"/>
                      </a:solidFill>
                    </a:ln>
                  </pic:spPr>
                </pic:pic>
              </a:graphicData>
            </a:graphic>
          </wp:inline>
        </w:drawing>
      </w:r>
    </w:p>
    <w:p w14:paraId="79C768F5" w14:textId="058B5DDA" w:rsidR="00674E13" w:rsidRDefault="0064555B" w:rsidP="00172E04">
      <w:pPr>
        <w:jc w:val="both"/>
      </w:pPr>
      <w:r>
        <w:rPr>
          <w:noProof/>
        </w:rPr>
        <w:lastRenderedPageBreak/>
        <w:drawing>
          <wp:inline distT="0" distB="0" distL="0" distR="0" wp14:anchorId="123FE6DB" wp14:editId="4E6F3943">
            <wp:extent cx="5943600" cy="4152900"/>
            <wp:effectExtent l="19050" t="19050" r="19050"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H3N_I08J19.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152900"/>
                    </a:xfrm>
                    <a:prstGeom prst="rect">
                      <a:avLst/>
                    </a:prstGeom>
                    <a:ln>
                      <a:solidFill>
                        <a:schemeClr val="tx1"/>
                      </a:solidFill>
                    </a:ln>
                  </pic:spPr>
                </pic:pic>
              </a:graphicData>
            </a:graphic>
          </wp:inline>
        </w:drawing>
      </w:r>
    </w:p>
    <w:p w14:paraId="0180E6D8" w14:textId="55747CA2" w:rsidR="00674E13" w:rsidRDefault="0064555B" w:rsidP="00172E04">
      <w:pPr>
        <w:jc w:val="both"/>
      </w:pPr>
      <w:r>
        <w:rPr>
          <w:noProof/>
        </w:rPr>
        <w:drawing>
          <wp:inline distT="0" distB="0" distL="0" distR="0" wp14:anchorId="0F3B6328" wp14:editId="66C01B7B">
            <wp:extent cx="5943600" cy="3848100"/>
            <wp:effectExtent l="19050" t="19050" r="19050" b="19050"/>
            <wp:docPr id="221" name="Picture 221" descr="A picture containing sitting, light, larg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H3N_I08J39.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848100"/>
                    </a:xfrm>
                    <a:prstGeom prst="rect">
                      <a:avLst/>
                    </a:prstGeom>
                    <a:ln>
                      <a:solidFill>
                        <a:schemeClr val="tx1"/>
                      </a:solidFill>
                    </a:ln>
                  </pic:spPr>
                </pic:pic>
              </a:graphicData>
            </a:graphic>
          </wp:inline>
        </w:drawing>
      </w:r>
    </w:p>
    <w:p w14:paraId="3D18881C" w14:textId="70DE3275" w:rsidR="00674E13" w:rsidRDefault="0064555B" w:rsidP="00172E04">
      <w:pPr>
        <w:jc w:val="both"/>
      </w:pPr>
      <w:r>
        <w:rPr>
          <w:noProof/>
        </w:rPr>
        <w:lastRenderedPageBreak/>
        <w:drawing>
          <wp:inline distT="0" distB="0" distL="0" distR="0" wp14:anchorId="55CCEC06" wp14:editId="3617D227">
            <wp:extent cx="5943600" cy="4267200"/>
            <wp:effectExtent l="19050" t="19050" r="19050" b="19050"/>
            <wp:docPr id="222" name="Picture 2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H3N_I08J07.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inline>
        </w:drawing>
      </w:r>
    </w:p>
    <w:p w14:paraId="1B3D1D46" w14:textId="73812A80" w:rsidR="00674E13" w:rsidRDefault="0064555B" w:rsidP="00172E04">
      <w:pPr>
        <w:jc w:val="both"/>
      </w:pPr>
      <w:r>
        <w:rPr>
          <w:noProof/>
        </w:rPr>
        <w:drawing>
          <wp:inline distT="0" distB="0" distL="0" distR="0" wp14:anchorId="756BC675" wp14:editId="62B258E9">
            <wp:extent cx="5943600" cy="3724275"/>
            <wp:effectExtent l="19050" t="19050" r="19050" b="28575"/>
            <wp:docPr id="223" name="Picture 2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H3N_I18J19.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724275"/>
                    </a:xfrm>
                    <a:prstGeom prst="rect">
                      <a:avLst/>
                    </a:prstGeom>
                    <a:ln>
                      <a:solidFill>
                        <a:schemeClr val="tx1"/>
                      </a:solidFill>
                    </a:ln>
                  </pic:spPr>
                </pic:pic>
              </a:graphicData>
            </a:graphic>
          </wp:inline>
        </w:drawing>
      </w:r>
    </w:p>
    <w:p w14:paraId="748C5AA0" w14:textId="3D48628B" w:rsidR="00674E13" w:rsidRDefault="0064555B" w:rsidP="00172E04">
      <w:pPr>
        <w:jc w:val="both"/>
      </w:pPr>
      <w:r>
        <w:rPr>
          <w:noProof/>
        </w:rPr>
        <w:lastRenderedPageBreak/>
        <w:drawing>
          <wp:inline distT="0" distB="0" distL="0" distR="0" wp14:anchorId="29489B29" wp14:editId="06FD71FB">
            <wp:extent cx="5943600" cy="3552825"/>
            <wp:effectExtent l="19050" t="19050" r="19050" b="28575"/>
            <wp:docPr id="224" name="Picture 2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H3N_I21J2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552825"/>
                    </a:xfrm>
                    <a:prstGeom prst="rect">
                      <a:avLst/>
                    </a:prstGeom>
                    <a:ln>
                      <a:solidFill>
                        <a:schemeClr val="tx1"/>
                      </a:solidFill>
                    </a:ln>
                  </pic:spPr>
                </pic:pic>
              </a:graphicData>
            </a:graphic>
          </wp:inline>
        </w:drawing>
      </w:r>
    </w:p>
    <w:p w14:paraId="496F1754" w14:textId="03517A33" w:rsidR="00172E04" w:rsidRDefault="00172E04" w:rsidP="00E21BCB">
      <w:pPr>
        <w:pStyle w:val="Heading3"/>
        <w:numPr>
          <w:ilvl w:val="2"/>
          <w:numId w:val="23"/>
        </w:numPr>
        <w:ind w:left="540" w:hanging="540"/>
      </w:pPr>
      <w:bookmarkStart w:id="202" w:name="_Ref35345032"/>
      <w:bookmarkStart w:id="203" w:name="_Toc37308655"/>
      <w:r>
        <w:t>Nitrate-Nitrite Nitrogen</w:t>
      </w:r>
      <w:bookmarkEnd w:id="202"/>
      <w:bookmarkEnd w:id="203"/>
    </w:p>
    <w:p w14:paraId="45DEC4B0" w14:textId="1CF93382" w:rsidR="00172E04" w:rsidRDefault="00C7423C" w:rsidP="00172E04">
      <w:pPr>
        <w:jc w:val="both"/>
      </w:pPr>
      <w:r>
        <w:rPr>
          <w:noProof/>
        </w:rPr>
        <w:drawing>
          <wp:inline distT="0" distB="0" distL="0" distR="0" wp14:anchorId="1905B331" wp14:editId="6C833F67">
            <wp:extent cx="5943600" cy="4000500"/>
            <wp:effectExtent l="19050" t="19050" r="19050" b="19050"/>
            <wp:docPr id="225" name="Picture 225" descr="A picture containing bunch, hanging, sitting,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O2NO3N_I17J36.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000500"/>
                    </a:xfrm>
                    <a:prstGeom prst="rect">
                      <a:avLst/>
                    </a:prstGeom>
                    <a:ln>
                      <a:solidFill>
                        <a:schemeClr val="tx1"/>
                      </a:solidFill>
                    </a:ln>
                  </pic:spPr>
                </pic:pic>
              </a:graphicData>
            </a:graphic>
          </wp:inline>
        </w:drawing>
      </w:r>
    </w:p>
    <w:p w14:paraId="40F99533" w14:textId="1F39C0DE" w:rsidR="00983C6C" w:rsidRDefault="00C7423C" w:rsidP="00172E04">
      <w:pPr>
        <w:jc w:val="both"/>
      </w:pPr>
      <w:r>
        <w:rPr>
          <w:noProof/>
        </w:rPr>
        <w:lastRenderedPageBreak/>
        <w:drawing>
          <wp:inline distT="0" distB="0" distL="0" distR="0" wp14:anchorId="546E9378" wp14:editId="120EA4DB">
            <wp:extent cx="5943600" cy="4162425"/>
            <wp:effectExtent l="19050" t="19050" r="19050" b="28575"/>
            <wp:docPr id="226" name="Picture 2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O2NO3N_I12J30.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162425"/>
                    </a:xfrm>
                    <a:prstGeom prst="rect">
                      <a:avLst/>
                    </a:prstGeom>
                    <a:ln>
                      <a:solidFill>
                        <a:schemeClr val="tx1"/>
                      </a:solidFill>
                    </a:ln>
                  </pic:spPr>
                </pic:pic>
              </a:graphicData>
            </a:graphic>
          </wp:inline>
        </w:drawing>
      </w:r>
    </w:p>
    <w:p w14:paraId="631A6A00" w14:textId="3991BCE9" w:rsidR="00983C6C" w:rsidRDefault="00C7423C" w:rsidP="00172E04">
      <w:pPr>
        <w:jc w:val="both"/>
      </w:pPr>
      <w:r>
        <w:rPr>
          <w:noProof/>
        </w:rPr>
        <w:drawing>
          <wp:inline distT="0" distB="0" distL="0" distR="0" wp14:anchorId="2AC4F41C" wp14:editId="499BC383">
            <wp:extent cx="5943600" cy="3819525"/>
            <wp:effectExtent l="19050" t="19050" r="19050" b="28575"/>
            <wp:docPr id="227" name="Picture 227" descr="A picture containing sitting, light,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O2NO3N_I18J27.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819525"/>
                    </a:xfrm>
                    <a:prstGeom prst="rect">
                      <a:avLst/>
                    </a:prstGeom>
                    <a:ln>
                      <a:solidFill>
                        <a:schemeClr val="tx1"/>
                      </a:solidFill>
                    </a:ln>
                  </pic:spPr>
                </pic:pic>
              </a:graphicData>
            </a:graphic>
          </wp:inline>
        </w:drawing>
      </w:r>
    </w:p>
    <w:p w14:paraId="2D2A51CD" w14:textId="27091654" w:rsidR="00983C6C" w:rsidRDefault="00C7423C" w:rsidP="00172E04">
      <w:pPr>
        <w:jc w:val="both"/>
      </w:pPr>
      <w:r>
        <w:rPr>
          <w:noProof/>
        </w:rPr>
        <w:lastRenderedPageBreak/>
        <w:drawing>
          <wp:inline distT="0" distB="0" distL="0" distR="0" wp14:anchorId="6B46D577" wp14:editId="43286780">
            <wp:extent cx="5943600" cy="4124325"/>
            <wp:effectExtent l="19050" t="19050" r="19050" b="28575"/>
            <wp:docPr id="228" name="Picture 2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O2NO3N_I24J2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124325"/>
                    </a:xfrm>
                    <a:prstGeom prst="rect">
                      <a:avLst/>
                    </a:prstGeom>
                    <a:ln>
                      <a:solidFill>
                        <a:schemeClr val="tx1"/>
                      </a:solidFill>
                    </a:ln>
                  </pic:spPr>
                </pic:pic>
              </a:graphicData>
            </a:graphic>
          </wp:inline>
        </w:drawing>
      </w:r>
    </w:p>
    <w:p w14:paraId="75BB9D20" w14:textId="22AA6CA2" w:rsidR="00983C6C" w:rsidRDefault="00C7423C" w:rsidP="00172E04">
      <w:pPr>
        <w:jc w:val="both"/>
      </w:pPr>
      <w:r>
        <w:rPr>
          <w:noProof/>
        </w:rPr>
        <w:drawing>
          <wp:inline distT="0" distB="0" distL="0" distR="0" wp14:anchorId="0BBC8875" wp14:editId="37D650DF">
            <wp:extent cx="5943600" cy="3829050"/>
            <wp:effectExtent l="19050" t="19050" r="19050" b="19050"/>
            <wp:docPr id="230" name="Picture 2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NO2NO3N_I26J21.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inline>
        </w:drawing>
      </w:r>
    </w:p>
    <w:p w14:paraId="3CD5AC0E" w14:textId="15AFDDD7" w:rsidR="00983C6C" w:rsidRDefault="00C7423C" w:rsidP="00172E04">
      <w:pPr>
        <w:jc w:val="both"/>
      </w:pPr>
      <w:r>
        <w:rPr>
          <w:noProof/>
        </w:rPr>
        <w:lastRenderedPageBreak/>
        <w:drawing>
          <wp:inline distT="0" distB="0" distL="0" distR="0" wp14:anchorId="0A7DC510" wp14:editId="0B9D0FA0">
            <wp:extent cx="5943600" cy="4191000"/>
            <wp:effectExtent l="19050" t="19050" r="19050" b="19050"/>
            <wp:docPr id="231" name="Picture 2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O2NO3N_I08J19.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191000"/>
                    </a:xfrm>
                    <a:prstGeom prst="rect">
                      <a:avLst/>
                    </a:prstGeom>
                    <a:ln>
                      <a:solidFill>
                        <a:schemeClr val="tx1"/>
                      </a:solidFill>
                    </a:ln>
                  </pic:spPr>
                </pic:pic>
              </a:graphicData>
            </a:graphic>
          </wp:inline>
        </w:drawing>
      </w:r>
    </w:p>
    <w:p w14:paraId="2F9FF709" w14:textId="684BAA80" w:rsidR="00552479" w:rsidRDefault="00C7423C" w:rsidP="00172E04">
      <w:pPr>
        <w:jc w:val="both"/>
      </w:pPr>
      <w:r>
        <w:rPr>
          <w:noProof/>
        </w:rPr>
        <w:drawing>
          <wp:inline distT="0" distB="0" distL="0" distR="0" wp14:anchorId="1663FED8" wp14:editId="43B51C5C">
            <wp:extent cx="5943600" cy="3790950"/>
            <wp:effectExtent l="19050" t="19050" r="19050" b="19050"/>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O2NO3N_I08J39.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5399759C" w14:textId="39D8F067" w:rsidR="00AA1669" w:rsidRDefault="00C7423C" w:rsidP="00172E04">
      <w:pPr>
        <w:jc w:val="both"/>
      </w:pPr>
      <w:r>
        <w:rPr>
          <w:noProof/>
        </w:rPr>
        <w:lastRenderedPageBreak/>
        <w:drawing>
          <wp:inline distT="0" distB="0" distL="0" distR="0" wp14:anchorId="359884D5" wp14:editId="3B3D5815">
            <wp:extent cx="5943600" cy="4257675"/>
            <wp:effectExtent l="19050" t="19050" r="19050" b="28575"/>
            <wp:docPr id="233" name="Picture 2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NO2NO3N_I08J07.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57675"/>
                    </a:xfrm>
                    <a:prstGeom prst="rect">
                      <a:avLst/>
                    </a:prstGeom>
                    <a:ln>
                      <a:solidFill>
                        <a:schemeClr val="tx1"/>
                      </a:solidFill>
                    </a:ln>
                  </pic:spPr>
                </pic:pic>
              </a:graphicData>
            </a:graphic>
          </wp:inline>
        </w:drawing>
      </w:r>
    </w:p>
    <w:p w14:paraId="30B05992" w14:textId="528B7B94" w:rsidR="00AA1669" w:rsidRDefault="00C7423C" w:rsidP="00172E04">
      <w:pPr>
        <w:jc w:val="both"/>
      </w:pPr>
      <w:r>
        <w:rPr>
          <w:noProof/>
        </w:rPr>
        <w:drawing>
          <wp:inline distT="0" distB="0" distL="0" distR="0" wp14:anchorId="3B3787BC" wp14:editId="32DA002B">
            <wp:extent cx="5943600" cy="3733800"/>
            <wp:effectExtent l="19050" t="19050" r="19050" b="190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NO2NO3N_I18J19.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733800"/>
                    </a:xfrm>
                    <a:prstGeom prst="rect">
                      <a:avLst/>
                    </a:prstGeom>
                    <a:ln>
                      <a:solidFill>
                        <a:schemeClr val="tx1"/>
                      </a:solidFill>
                    </a:ln>
                  </pic:spPr>
                </pic:pic>
              </a:graphicData>
            </a:graphic>
          </wp:inline>
        </w:drawing>
      </w:r>
    </w:p>
    <w:p w14:paraId="47740B86" w14:textId="4C10C6A4" w:rsidR="00AA1669" w:rsidRDefault="00C7423C" w:rsidP="00172E04">
      <w:pPr>
        <w:jc w:val="both"/>
      </w:pPr>
      <w:r>
        <w:rPr>
          <w:noProof/>
        </w:rPr>
        <w:lastRenderedPageBreak/>
        <w:drawing>
          <wp:inline distT="0" distB="0" distL="0" distR="0" wp14:anchorId="443F7464" wp14:editId="59352652">
            <wp:extent cx="5943600" cy="3752850"/>
            <wp:effectExtent l="19050" t="19050" r="19050" b="19050"/>
            <wp:docPr id="235" name="Picture 2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NO2NO3N_I21J21.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752850"/>
                    </a:xfrm>
                    <a:prstGeom prst="rect">
                      <a:avLst/>
                    </a:prstGeom>
                    <a:ln>
                      <a:solidFill>
                        <a:schemeClr val="tx1"/>
                      </a:solidFill>
                    </a:ln>
                  </pic:spPr>
                </pic:pic>
              </a:graphicData>
            </a:graphic>
          </wp:inline>
        </w:drawing>
      </w:r>
    </w:p>
    <w:p w14:paraId="67C9ABE0" w14:textId="5D6D251F" w:rsidR="00172E04" w:rsidRDefault="00172E04" w:rsidP="00E21BCB">
      <w:pPr>
        <w:pStyle w:val="Heading3"/>
        <w:numPr>
          <w:ilvl w:val="2"/>
          <w:numId w:val="23"/>
        </w:numPr>
        <w:ind w:left="540" w:hanging="540"/>
      </w:pPr>
      <w:bookmarkStart w:id="204" w:name="_Ref35345572"/>
      <w:bookmarkStart w:id="205" w:name="_Toc37308656"/>
      <w:r>
        <w:t>Total Phosphate-Phosphorus</w:t>
      </w:r>
      <w:bookmarkEnd w:id="204"/>
      <w:bookmarkEnd w:id="205"/>
    </w:p>
    <w:p w14:paraId="3ED396CE" w14:textId="3AA14E4E" w:rsidR="00172E04" w:rsidRDefault="00101A16" w:rsidP="00172E04">
      <w:pPr>
        <w:jc w:val="both"/>
      </w:pPr>
      <w:r>
        <w:rPr>
          <w:noProof/>
        </w:rPr>
        <w:drawing>
          <wp:inline distT="0" distB="0" distL="0" distR="0" wp14:anchorId="795693FD" wp14:editId="30A2ABA7">
            <wp:extent cx="5943600" cy="3810000"/>
            <wp:effectExtent l="19050" t="19050" r="19050" b="190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P_I17J36.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810000"/>
                    </a:xfrm>
                    <a:prstGeom prst="rect">
                      <a:avLst/>
                    </a:prstGeom>
                    <a:ln>
                      <a:solidFill>
                        <a:schemeClr val="tx1"/>
                      </a:solidFill>
                    </a:ln>
                  </pic:spPr>
                </pic:pic>
              </a:graphicData>
            </a:graphic>
          </wp:inline>
        </w:drawing>
      </w:r>
    </w:p>
    <w:p w14:paraId="57897EAB" w14:textId="68B5F004" w:rsidR="00C36AD4" w:rsidRDefault="00101A16" w:rsidP="00172E04">
      <w:pPr>
        <w:jc w:val="both"/>
      </w:pPr>
      <w:r>
        <w:rPr>
          <w:noProof/>
        </w:rPr>
        <w:lastRenderedPageBreak/>
        <w:drawing>
          <wp:inline distT="0" distB="0" distL="0" distR="0" wp14:anchorId="3EF90CB1" wp14:editId="2D5B8EDC">
            <wp:extent cx="5943600" cy="4095750"/>
            <wp:effectExtent l="19050" t="19050" r="19050" b="19050"/>
            <wp:docPr id="236" name="Picture 236" descr="A picture containing map, group, lot, fil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P_I12J30.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095750"/>
                    </a:xfrm>
                    <a:prstGeom prst="rect">
                      <a:avLst/>
                    </a:prstGeom>
                    <a:ln>
                      <a:solidFill>
                        <a:schemeClr val="tx1"/>
                      </a:solidFill>
                    </a:ln>
                  </pic:spPr>
                </pic:pic>
              </a:graphicData>
            </a:graphic>
          </wp:inline>
        </w:drawing>
      </w:r>
    </w:p>
    <w:p w14:paraId="1387AE09" w14:textId="0CC4C47C" w:rsidR="007E661C" w:rsidRDefault="00101A16" w:rsidP="00172E04">
      <w:pPr>
        <w:jc w:val="both"/>
      </w:pPr>
      <w:r>
        <w:rPr>
          <w:noProof/>
        </w:rPr>
        <w:drawing>
          <wp:inline distT="0" distB="0" distL="0" distR="0" wp14:anchorId="5741052F" wp14:editId="08AB2A9C">
            <wp:extent cx="5943600" cy="3905250"/>
            <wp:effectExtent l="19050" t="19050" r="19050" b="19050"/>
            <wp:docPr id="237" name="Picture 2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P_I18J27.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905250"/>
                    </a:xfrm>
                    <a:prstGeom prst="rect">
                      <a:avLst/>
                    </a:prstGeom>
                    <a:ln>
                      <a:solidFill>
                        <a:schemeClr val="tx1"/>
                      </a:solidFill>
                    </a:ln>
                  </pic:spPr>
                </pic:pic>
              </a:graphicData>
            </a:graphic>
          </wp:inline>
        </w:drawing>
      </w:r>
    </w:p>
    <w:p w14:paraId="42EE2AAF" w14:textId="73B26E6F" w:rsidR="007E661C" w:rsidRDefault="00101A16" w:rsidP="00172E04">
      <w:pPr>
        <w:jc w:val="both"/>
      </w:pPr>
      <w:r>
        <w:rPr>
          <w:noProof/>
        </w:rPr>
        <w:lastRenderedPageBreak/>
        <w:drawing>
          <wp:inline distT="0" distB="0" distL="0" distR="0" wp14:anchorId="680AFAEC" wp14:editId="7D81803A">
            <wp:extent cx="5943600" cy="3752850"/>
            <wp:effectExtent l="19050" t="19050" r="19050" b="19050"/>
            <wp:docPr id="238" name="Picture 2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P_I24J21.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52850"/>
                    </a:xfrm>
                    <a:prstGeom prst="rect">
                      <a:avLst/>
                    </a:prstGeom>
                    <a:ln>
                      <a:solidFill>
                        <a:schemeClr val="tx1"/>
                      </a:solidFill>
                    </a:ln>
                  </pic:spPr>
                </pic:pic>
              </a:graphicData>
            </a:graphic>
          </wp:inline>
        </w:drawing>
      </w:r>
    </w:p>
    <w:p w14:paraId="5D314E03" w14:textId="1F438AAB" w:rsidR="007E661C" w:rsidRDefault="00101A16" w:rsidP="00172E04">
      <w:pPr>
        <w:jc w:val="both"/>
      </w:pPr>
      <w:r>
        <w:rPr>
          <w:noProof/>
        </w:rPr>
        <w:drawing>
          <wp:inline distT="0" distB="0" distL="0" distR="0" wp14:anchorId="271750BF" wp14:editId="6062E052">
            <wp:extent cx="5943600" cy="4238625"/>
            <wp:effectExtent l="19050" t="19050" r="19050" b="28575"/>
            <wp:docPr id="239" name="Picture 239" descr="A picture contain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P_I26J21.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238625"/>
                    </a:xfrm>
                    <a:prstGeom prst="rect">
                      <a:avLst/>
                    </a:prstGeom>
                    <a:ln>
                      <a:solidFill>
                        <a:schemeClr val="tx1"/>
                      </a:solidFill>
                    </a:ln>
                  </pic:spPr>
                </pic:pic>
              </a:graphicData>
            </a:graphic>
          </wp:inline>
        </w:drawing>
      </w:r>
    </w:p>
    <w:p w14:paraId="5A727C23" w14:textId="0859741A" w:rsidR="008017DA" w:rsidRDefault="00101A16" w:rsidP="00172E04">
      <w:pPr>
        <w:jc w:val="both"/>
      </w:pPr>
      <w:r>
        <w:rPr>
          <w:noProof/>
        </w:rPr>
        <w:lastRenderedPageBreak/>
        <w:drawing>
          <wp:inline distT="0" distB="0" distL="0" distR="0" wp14:anchorId="37C9D9F0" wp14:editId="1EAC38FC">
            <wp:extent cx="5943600" cy="4248150"/>
            <wp:effectExtent l="19050" t="19050" r="19050" b="19050"/>
            <wp:docPr id="240" name="Picture 2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P_I08J19.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248150"/>
                    </a:xfrm>
                    <a:prstGeom prst="rect">
                      <a:avLst/>
                    </a:prstGeom>
                    <a:ln>
                      <a:solidFill>
                        <a:schemeClr val="tx1"/>
                      </a:solidFill>
                    </a:ln>
                  </pic:spPr>
                </pic:pic>
              </a:graphicData>
            </a:graphic>
          </wp:inline>
        </w:drawing>
      </w:r>
    </w:p>
    <w:p w14:paraId="617BE10C" w14:textId="0B0682A7" w:rsidR="008017DA" w:rsidRDefault="00101A16" w:rsidP="00172E04">
      <w:pPr>
        <w:jc w:val="both"/>
      </w:pPr>
      <w:r>
        <w:rPr>
          <w:noProof/>
        </w:rPr>
        <w:drawing>
          <wp:inline distT="0" distB="0" distL="0" distR="0" wp14:anchorId="0F2B803C" wp14:editId="367AC199">
            <wp:extent cx="5943600" cy="3724275"/>
            <wp:effectExtent l="19050" t="19050" r="19050" b="28575"/>
            <wp:docPr id="241" name="Picture 2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P_I08J39.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724275"/>
                    </a:xfrm>
                    <a:prstGeom prst="rect">
                      <a:avLst/>
                    </a:prstGeom>
                    <a:ln>
                      <a:solidFill>
                        <a:schemeClr val="tx1"/>
                      </a:solidFill>
                    </a:ln>
                  </pic:spPr>
                </pic:pic>
              </a:graphicData>
            </a:graphic>
          </wp:inline>
        </w:drawing>
      </w:r>
    </w:p>
    <w:p w14:paraId="0C3E1EBB" w14:textId="13CEF44C" w:rsidR="008017DA" w:rsidRDefault="00101A16" w:rsidP="00172E04">
      <w:pPr>
        <w:jc w:val="both"/>
      </w:pPr>
      <w:r>
        <w:rPr>
          <w:noProof/>
        </w:rPr>
        <w:lastRenderedPageBreak/>
        <w:drawing>
          <wp:inline distT="0" distB="0" distL="0" distR="0" wp14:anchorId="2D4199CC" wp14:editId="5CB9D312">
            <wp:extent cx="5943600" cy="4257675"/>
            <wp:effectExtent l="19050" t="19050" r="19050" b="28575"/>
            <wp:docPr id="242" name="Picture 24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P_I08J07.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257675"/>
                    </a:xfrm>
                    <a:prstGeom prst="rect">
                      <a:avLst/>
                    </a:prstGeom>
                    <a:ln>
                      <a:solidFill>
                        <a:schemeClr val="tx1"/>
                      </a:solidFill>
                    </a:ln>
                  </pic:spPr>
                </pic:pic>
              </a:graphicData>
            </a:graphic>
          </wp:inline>
        </w:drawing>
      </w:r>
    </w:p>
    <w:p w14:paraId="70CC7A1C" w14:textId="057EC0DC" w:rsidR="008017DA" w:rsidRDefault="00101A16" w:rsidP="00172E04">
      <w:pPr>
        <w:jc w:val="both"/>
      </w:pPr>
      <w:r>
        <w:rPr>
          <w:noProof/>
        </w:rPr>
        <w:drawing>
          <wp:inline distT="0" distB="0" distL="0" distR="0" wp14:anchorId="7C5C688A" wp14:editId="20511A0C">
            <wp:extent cx="5943600" cy="3695700"/>
            <wp:effectExtent l="19050" t="19050" r="19050" b="19050"/>
            <wp:docPr id="243" name="Picture 2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P_I18J19.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346376DA" w14:textId="6AB962B4" w:rsidR="008017DA" w:rsidRDefault="00101A16" w:rsidP="00172E04">
      <w:pPr>
        <w:jc w:val="both"/>
      </w:pPr>
      <w:r>
        <w:rPr>
          <w:noProof/>
        </w:rPr>
        <w:lastRenderedPageBreak/>
        <w:drawing>
          <wp:inline distT="0" distB="0" distL="0" distR="0" wp14:anchorId="26E79FE6" wp14:editId="4A775645">
            <wp:extent cx="5943600" cy="3743325"/>
            <wp:effectExtent l="19050" t="19050" r="19050" b="28575"/>
            <wp:docPr id="244" name="Picture 2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P_I21J21.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743325"/>
                    </a:xfrm>
                    <a:prstGeom prst="rect">
                      <a:avLst/>
                    </a:prstGeom>
                    <a:ln>
                      <a:solidFill>
                        <a:schemeClr val="tx1"/>
                      </a:solidFill>
                    </a:ln>
                  </pic:spPr>
                </pic:pic>
              </a:graphicData>
            </a:graphic>
          </wp:inline>
        </w:drawing>
      </w:r>
    </w:p>
    <w:p w14:paraId="3F360455" w14:textId="77777777" w:rsidR="00172E04" w:rsidRDefault="00172E04" w:rsidP="00E21BCB">
      <w:pPr>
        <w:pStyle w:val="Heading3"/>
        <w:numPr>
          <w:ilvl w:val="2"/>
          <w:numId w:val="23"/>
        </w:numPr>
        <w:ind w:left="540" w:hanging="540"/>
      </w:pPr>
      <w:bookmarkStart w:id="206" w:name="_Ref35347071"/>
      <w:bookmarkStart w:id="207" w:name="_Ref37072519"/>
      <w:bookmarkStart w:id="208" w:name="_Toc37308657"/>
      <w:r>
        <w:t>Total Phytoplankton Chlorophyll-a</w:t>
      </w:r>
      <w:bookmarkEnd w:id="206"/>
      <w:bookmarkEnd w:id="207"/>
      <w:bookmarkEnd w:id="208"/>
    </w:p>
    <w:p w14:paraId="16510434" w14:textId="2CE632A5" w:rsidR="00172E04" w:rsidRDefault="00101A16" w:rsidP="00172E04">
      <w:pPr>
        <w:jc w:val="both"/>
      </w:pPr>
      <w:r>
        <w:rPr>
          <w:noProof/>
        </w:rPr>
        <w:drawing>
          <wp:inline distT="0" distB="0" distL="0" distR="0" wp14:anchorId="606283F0" wp14:editId="4B066C9A">
            <wp:extent cx="5943600" cy="3790950"/>
            <wp:effectExtent l="19050" t="19050" r="19050" b="19050"/>
            <wp:docPr id="245" name="Picture 245" descr="A picture containing tabl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hytoChla_I17J36.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7B661A0F" w14:textId="0AC9702C" w:rsidR="00DF048A" w:rsidRDefault="00101A16" w:rsidP="00172E04">
      <w:pPr>
        <w:jc w:val="both"/>
      </w:pPr>
      <w:r>
        <w:rPr>
          <w:noProof/>
        </w:rPr>
        <w:lastRenderedPageBreak/>
        <w:drawing>
          <wp:inline distT="0" distB="0" distL="0" distR="0" wp14:anchorId="56F30A36" wp14:editId="0886D3C5">
            <wp:extent cx="5943600" cy="4086225"/>
            <wp:effectExtent l="19050" t="19050" r="19050" b="28575"/>
            <wp:docPr id="246" name="Picture 246" descr="A picture containing boat, table, sitt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hytoChla_I12J30.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086225"/>
                    </a:xfrm>
                    <a:prstGeom prst="rect">
                      <a:avLst/>
                    </a:prstGeom>
                    <a:ln>
                      <a:solidFill>
                        <a:schemeClr val="tx1"/>
                      </a:solidFill>
                    </a:ln>
                  </pic:spPr>
                </pic:pic>
              </a:graphicData>
            </a:graphic>
          </wp:inline>
        </w:drawing>
      </w:r>
    </w:p>
    <w:p w14:paraId="05869F65" w14:textId="0DC8534B" w:rsidR="00DF048A" w:rsidRDefault="00101A16" w:rsidP="00172E04">
      <w:pPr>
        <w:jc w:val="both"/>
      </w:pPr>
      <w:r>
        <w:rPr>
          <w:noProof/>
        </w:rPr>
        <w:drawing>
          <wp:inline distT="0" distB="0" distL="0" distR="0" wp14:anchorId="0B9E0A63" wp14:editId="50B9FAA5">
            <wp:extent cx="5943600" cy="3867150"/>
            <wp:effectExtent l="19050" t="19050" r="19050" b="19050"/>
            <wp:docPr id="247" name="Picture 247" descr="A picture containing group, table, boat,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hytoChla_I18J27.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867150"/>
                    </a:xfrm>
                    <a:prstGeom prst="rect">
                      <a:avLst/>
                    </a:prstGeom>
                    <a:ln>
                      <a:solidFill>
                        <a:schemeClr val="tx1"/>
                      </a:solidFill>
                    </a:ln>
                  </pic:spPr>
                </pic:pic>
              </a:graphicData>
            </a:graphic>
          </wp:inline>
        </w:drawing>
      </w:r>
    </w:p>
    <w:p w14:paraId="01EF7500" w14:textId="25A61EE6" w:rsidR="001115EC" w:rsidRDefault="00101A16" w:rsidP="00172E04">
      <w:pPr>
        <w:jc w:val="both"/>
      </w:pPr>
      <w:r>
        <w:rPr>
          <w:noProof/>
        </w:rPr>
        <w:lastRenderedPageBreak/>
        <w:drawing>
          <wp:inline distT="0" distB="0" distL="0" distR="0" wp14:anchorId="6E866ACA" wp14:editId="60E3DA88">
            <wp:extent cx="5943600" cy="4162425"/>
            <wp:effectExtent l="19050" t="19050" r="19050" b="28575"/>
            <wp:docPr id="248" name="Picture 248" descr="A picture containing table, boat, larg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hytoChla_I24J21.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162425"/>
                    </a:xfrm>
                    <a:prstGeom prst="rect">
                      <a:avLst/>
                    </a:prstGeom>
                    <a:ln>
                      <a:solidFill>
                        <a:schemeClr val="tx1"/>
                      </a:solidFill>
                    </a:ln>
                  </pic:spPr>
                </pic:pic>
              </a:graphicData>
            </a:graphic>
          </wp:inline>
        </w:drawing>
      </w:r>
    </w:p>
    <w:p w14:paraId="026B34BA" w14:textId="123A252A" w:rsidR="001115EC" w:rsidRDefault="00101A16" w:rsidP="00172E04">
      <w:pPr>
        <w:jc w:val="both"/>
      </w:pPr>
      <w:r>
        <w:rPr>
          <w:noProof/>
        </w:rPr>
        <w:drawing>
          <wp:inline distT="0" distB="0" distL="0" distR="0" wp14:anchorId="16F21A41" wp14:editId="37C356C0">
            <wp:extent cx="5943600" cy="3829050"/>
            <wp:effectExtent l="19050" t="19050" r="19050" b="19050"/>
            <wp:docPr id="249" name="Picture 249" descr="A picture containing table, display, sitt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hytoChla_I26J2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inline>
        </w:drawing>
      </w:r>
    </w:p>
    <w:p w14:paraId="576741CF" w14:textId="5BB089A8" w:rsidR="001115EC" w:rsidRDefault="00101A16" w:rsidP="00172E04">
      <w:pPr>
        <w:jc w:val="both"/>
      </w:pPr>
      <w:r>
        <w:rPr>
          <w:noProof/>
        </w:rPr>
        <w:lastRenderedPageBreak/>
        <w:drawing>
          <wp:inline distT="0" distB="0" distL="0" distR="0" wp14:anchorId="0D31BDAA" wp14:editId="462C3383">
            <wp:extent cx="5943600" cy="4171950"/>
            <wp:effectExtent l="19050" t="19050" r="19050" b="19050"/>
            <wp:docPr id="250" name="Picture 2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hytoChla_I08J19.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4171950"/>
                    </a:xfrm>
                    <a:prstGeom prst="rect">
                      <a:avLst/>
                    </a:prstGeom>
                    <a:ln>
                      <a:solidFill>
                        <a:schemeClr val="tx1"/>
                      </a:solidFill>
                    </a:ln>
                  </pic:spPr>
                </pic:pic>
              </a:graphicData>
            </a:graphic>
          </wp:inline>
        </w:drawing>
      </w:r>
    </w:p>
    <w:p w14:paraId="3708EEE5" w14:textId="1E9DE439" w:rsidR="00496CCF" w:rsidRDefault="00101A16" w:rsidP="00172E04">
      <w:pPr>
        <w:jc w:val="both"/>
      </w:pPr>
      <w:r>
        <w:rPr>
          <w:noProof/>
        </w:rPr>
        <w:drawing>
          <wp:inline distT="0" distB="0" distL="0" distR="0" wp14:anchorId="46EA2A04" wp14:editId="15AC37C3">
            <wp:extent cx="5943600" cy="3819525"/>
            <wp:effectExtent l="19050" t="19050" r="19050" b="28575"/>
            <wp:docPr id="251" name="Picture 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hytoChla_I08J39.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819525"/>
                    </a:xfrm>
                    <a:prstGeom prst="rect">
                      <a:avLst/>
                    </a:prstGeom>
                    <a:ln>
                      <a:solidFill>
                        <a:schemeClr val="tx1"/>
                      </a:solidFill>
                    </a:ln>
                  </pic:spPr>
                </pic:pic>
              </a:graphicData>
            </a:graphic>
          </wp:inline>
        </w:drawing>
      </w:r>
    </w:p>
    <w:p w14:paraId="41E2DD7B" w14:textId="2A4931A8" w:rsidR="00744F24" w:rsidRDefault="00101A16" w:rsidP="00172E04">
      <w:pPr>
        <w:jc w:val="both"/>
      </w:pPr>
      <w:r>
        <w:rPr>
          <w:noProof/>
        </w:rPr>
        <w:lastRenderedPageBreak/>
        <w:drawing>
          <wp:inline distT="0" distB="0" distL="0" distR="0" wp14:anchorId="66882902" wp14:editId="42254F3F">
            <wp:extent cx="5943600" cy="4181475"/>
            <wp:effectExtent l="19050" t="19050" r="19050" b="28575"/>
            <wp:docPr id="252" name="Picture 2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hytoChla_I08J07.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181475"/>
                    </a:xfrm>
                    <a:prstGeom prst="rect">
                      <a:avLst/>
                    </a:prstGeom>
                    <a:ln>
                      <a:solidFill>
                        <a:schemeClr val="tx1"/>
                      </a:solidFill>
                    </a:ln>
                  </pic:spPr>
                </pic:pic>
              </a:graphicData>
            </a:graphic>
          </wp:inline>
        </w:drawing>
      </w:r>
    </w:p>
    <w:p w14:paraId="7AED0213" w14:textId="5502B06E" w:rsidR="00E4560D" w:rsidRDefault="00101A16" w:rsidP="00172E04">
      <w:pPr>
        <w:jc w:val="both"/>
      </w:pPr>
      <w:r>
        <w:rPr>
          <w:noProof/>
        </w:rPr>
        <w:drawing>
          <wp:inline distT="0" distB="0" distL="0" distR="0" wp14:anchorId="5CCC2D22" wp14:editId="29119A76">
            <wp:extent cx="5943600" cy="3810000"/>
            <wp:effectExtent l="19050" t="19050" r="19050" b="19050"/>
            <wp:docPr id="253" name="Picture 253" descr="A picture containing table, large, boa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hytoChla_I21J21.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810000"/>
                    </a:xfrm>
                    <a:prstGeom prst="rect">
                      <a:avLst/>
                    </a:prstGeom>
                    <a:ln>
                      <a:solidFill>
                        <a:schemeClr val="tx1"/>
                      </a:solidFill>
                    </a:ln>
                  </pic:spPr>
                </pic:pic>
              </a:graphicData>
            </a:graphic>
          </wp:inline>
        </w:drawing>
      </w:r>
    </w:p>
    <w:p w14:paraId="0205B29E" w14:textId="0AC547E4" w:rsidR="00172E04" w:rsidRDefault="00172E04" w:rsidP="00E21BCB">
      <w:pPr>
        <w:pStyle w:val="Heading3"/>
        <w:numPr>
          <w:ilvl w:val="2"/>
          <w:numId w:val="23"/>
        </w:numPr>
        <w:ind w:left="540" w:hanging="540"/>
      </w:pPr>
      <w:bookmarkStart w:id="209" w:name="_Ref35349230"/>
      <w:bookmarkStart w:id="210" w:name="_Ref37073654"/>
      <w:bookmarkStart w:id="211" w:name="_Toc37308658"/>
      <w:r>
        <w:lastRenderedPageBreak/>
        <w:t>CBOD</w:t>
      </w:r>
      <w:bookmarkEnd w:id="209"/>
      <w:bookmarkEnd w:id="210"/>
      <w:bookmarkEnd w:id="211"/>
    </w:p>
    <w:p w14:paraId="2FA219B6" w14:textId="40560156" w:rsidR="00172E04" w:rsidRDefault="008B7EF6" w:rsidP="00172E04">
      <w:pPr>
        <w:jc w:val="both"/>
      </w:pPr>
      <w:r>
        <w:rPr>
          <w:noProof/>
        </w:rPr>
        <w:drawing>
          <wp:inline distT="0" distB="0" distL="0" distR="0" wp14:anchorId="60C7B063" wp14:editId="760531D7">
            <wp:extent cx="5914341" cy="3867150"/>
            <wp:effectExtent l="19050" t="19050" r="10795"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6239" r="32212" b="3468"/>
                    <a:stretch/>
                  </pic:blipFill>
                  <pic:spPr bwMode="auto">
                    <a:xfrm>
                      <a:off x="0" y="0"/>
                      <a:ext cx="5937949" cy="38825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7E2060" w14:textId="3C234AA6" w:rsidR="008B7EF6" w:rsidRDefault="008B7EF6" w:rsidP="00172E04">
      <w:pPr>
        <w:jc w:val="both"/>
      </w:pPr>
      <w:r>
        <w:rPr>
          <w:noProof/>
        </w:rPr>
        <w:drawing>
          <wp:inline distT="0" distB="0" distL="0" distR="0" wp14:anchorId="30F3A0F1" wp14:editId="7AC8A8C0">
            <wp:extent cx="5913314" cy="378142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5938" r="32532" b="3769"/>
                    <a:stretch/>
                  </pic:blipFill>
                  <pic:spPr bwMode="auto">
                    <a:xfrm>
                      <a:off x="0" y="0"/>
                      <a:ext cx="5934678" cy="37950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1FB4" w14:textId="50447C75" w:rsidR="004B2664" w:rsidRDefault="004B2664" w:rsidP="00E21BCB">
      <w:pPr>
        <w:pStyle w:val="Heading3"/>
        <w:numPr>
          <w:ilvl w:val="2"/>
          <w:numId w:val="23"/>
        </w:numPr>
        <w:ind w:left="540" w:hanging="540"/>
      </w:pPr>
      <w:bookmarkStart w:id="212" w:name="_Ref35348701"/>
      <w:bookmarkStart w:id="213" w:name="_Toc37308659"/>
      <w:r>
        <w:lastRenderedPageBreak/>
        <w:t>Total Solids</w:t>
      </w:r>
      <w:bookmarkEnd w:id="212"/>
      <w:bookmarkEnd w:id="213"/>
    </w:p>
    <w:p w14:paraId="6DF03A6B" w14:textId="0273C1D5" w:rsidR="004B2664" w:rsidRDefault="00772F88" w:rsidP="004B2664">
      <w:pPr>
        <w:jc w:val="both"/>
      </w:pPr>
      <w:r>
        <w:rPr>
          <w:noProof/>
        </w:rPr>
        <w:drawing>
          <wp:inline distT="0" distB="0" distL="0" distR="0" wp14:anchorId="2EB6B02B" wp14:editId="5C5D4D85">
            <wp:extent cx="5924550" cy="3752215"/>
            <wp:effectExtent l="19050" t="19050" r="19050" b="196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5938" r="32692" b="4069"/>
                    <a:stretch/>
                  </pic:blipFill>
                  <pic:spPr bwMode="auto">
                    <a:xfrm>
                      <a:off x="0" y="0"/>
                      <a:ext cx="5930293" cy="3755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FCC0A" w14:textId="7D2578E0" w:rsidR="00772F88" w:rsidRDefault="00772F88" w:rsidP="004B2664">
      <w:pPr>
        <w:jc w:val="both"/>
      </w:pPr>
      <w:r>
        <w:rPr>
          <w:noProof/>
        </w:rPr>
        <w:drawing>
          <wp:inline distT="0" distB="0" distL="0" distR="0" wp14:anchorId="64541A7D" wp14:editId="5B5C408E">
            <wp:extent cx="5924550" cy="3876675"/>
            <wp:effectExtent l="19050" t="19050" r="19050"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5938" r="32692" b="4069"/>
                    <a:stretch/>
                  </pic:blipFill>
                  <pic:spPr bwMode="auto">
                    <a:xfrm>
                      <a:off x="0" y="0"/>
                      <a:ext cx="5930455" cy="38805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9B1BCB" w14:textId="633740DA" w:rsidR="00772F88" w:rsidRDefault="00772F88" w:rsidP="004B2664">
      <w:pPr>
        <w:jc w:val="both"/>
      </w:pPr>
      <w:r>
        <w:rPr>
          <w:noProof/>
        </w:rPr>
        <w:lastRenderedPageBreak/>
        <w:drawing>
          <wp:inline distT="0" distB="0" distL="0" distR="0" wp14:anchorId="08FED75E" wp14:editId="4EDEDF3C">
            <wp:extent cx="5925185" cy="4086225"/>
            <wp:effectExtent l="19050" t="19050" r="18415"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6540" r="32692" b="3468"/>
                    <a:stretch/>
                  </pic:blipFill>
                  <pic:spPr bwMode="auto">
                    <a:xfrm>
                      <a:off x="0" y="0"/>
                      <a:ext cx="5931100" cy="40903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116BB8" w14:textId="624F835B" w:rsidR="00772F88" w:rsidRDefault="00772F88" w:rsidP="004B2664">
      <w:pPr>
        <w:jc w:val="both"/>
      </w:pPr>
      <w:r>
        <w:rPr>
          <w:noProof/>
        </w:rPr>
        <w:drawing>
          <wp:inline distT="0" distB="0" distL="0" distR="0" wp14:anchorId="61CA7E12" wp14:editId="53FE6AAE">
            <wp:extent cx="5924445" cy="3914775"/>
            <wp:effectExtent l="19050" t="19050" r="1968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6239" r="32372" b="3468"/>
                    <a:stretch/>
                  </pic:blipFill>
                  <pic:spPr bwMode="auto">
                    <a:xfrm>
                      <a:off x="0" y="0"/>
                      <a:ext cx="5940667" cy="3925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6F1459" w14:textId="508AE875" w:rsidR="00772F88" w:rsidRDefault="00772F88" w:rsidP="004B2664">
      <w:pPr>
        <w:jc w:val="both"/>
      </w:pPr>
      <w:r>
        <w:rPr>
          <w:noProof/>
        </w:rPr>
        <w:lastRenderedPageBreak/>
        <w:drawing>
          <wp:inline distT="0" distB="0" distL="0" distR="0" wp14:anchorId="335ED73E" wp14:editId="616DE8DA">
            <wp:extent cx="5914480" cy="4133850"/>
            <wp:effectExtent l="19050" t="19050" r="10160"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6540" r="32372" b="3468"/>
                    <a:stretch/>
                  </pic:blipFill>
                  <pic:spPr bwMode="auto">
                    <a:xfrm>
                      <a:off x="0" y="0"/>
                      <a:ext cx="5927458" cy="4142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04B49B" w14:textId="029FA896" w:rsidR="00772F88" w:rsidRDefault="003E34AE" w:rsidP="004B2664">
      <w:pPr>
        <w:jc w:val="both"/>
      </w:pPr>
      <w:r>
        <w:rPr>
          <w:noProof/>
        </w:rPr>
        <w:drawing>
          <wp:inline distT="0" distB="0" distL="0" distR="0" wp14:anchorId="2F73522C" wp14:editId="4E0A77B8">
            <wp:extent cx="5913897" cy="3867150"/>
            <wp:effectExtent l="19050" t="19050" r="10795"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5637" r="32853" b="3769"/>
                    <a:stretch/>
                  </pic:blipFill>
                  <pic:spPr bwMode="auto">
                    <a:xfrm>
                      <a:off x="0" y="0"/>
                      <a:ext cx="5926138" cy="3875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1334B2" w14:textId="137D3EDD" w:rsidR="003E34AE" w:rsidRDefault="00C278C7" w:rsidP="004B2664">
      <w:pPr>
        <w:jc w:val="both"/>
      </w:pPr>
      <w:r>
        <w:rPr>
          <w:noProof/>
        </w:rPr>
        <w:lastRenderedPageBreak/>
        <w:drawing>
          <wp:inline distT="0" distB="0" distL="0" distR="0" wp14:anchorId="6F64CFDA" wp14:editId="54CB3A02">
            <wp:extent cx="5934075" cy="4076700"/>
            <wp:effectExtent l="19050" t="19050" r="2857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5938" r="32532" b="4069"/>
                    <a:stretch/>
                  </pic:blipFill>
                  <pic:spPr bwMode="auto">
                    <a:xfrm>
                      <a:off x="0" y="0"/>
                      <a:ext cx="5954129" cy="4090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1597C" w14:textId="59BFE3AE" w:rsidR="00C278C7" w:rsidRDefault="00C278C7" w:rsidP="004B2664">
      <w:pPr>
        <w:jc w:val="both"/>
      </w:pPr>
      <w:r>
        <w:rPr>
          <w:noProof/>
        </w:rPr>
        <w:drawing>
          <wp:inline distT="0" distB="0" distL="0" distR="0" wp14:anchorId="51A255D3" wp14:editId="7EBB4565">
            <wp:extent cx="5934075" cy="3924300"/>
            <wp:effectExtent l="19050" t="19050" r="28575"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6540" r="32532" b="4070"/>
                    <a:stretch/>
                  </pic:blipFill>
                  <pic:spPr bwMode="auto">
                    <a:xfrm>
                      <a:off x="0" y="0"/>
                      <a:ext cx="5949857" cy="3934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8D1D01" w14:textId="318E670C" w:rsidR="00C278C7" w:rsidRDefault="0004389D" w:rsidP="004B2664">
      <w:pPr>
        <w:jc w:val="both"/>
      </w:pPr>
      <w:r>
        <w:rPr>
          <w:noProof/>
        </w:rPr>
        <w:lastRenderedPageBreak/>
        <w:drawing>
          <wp:inline distT="0" distB="0" distL="0" distR="0" wp14:anchorId="56EA896F" wp14:editId="2665E362">
            <wp:extent cx="5924550" cy="3914775"/>
            <wp:effectExtent l="19050" t="19050" r="1905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5637" r="32372" b="3769"/>
                    <a:stretch/>
                  </pic:blipFill>
                  <pic:spPr bwMode="auto">
                    <a:xfrm>
                      <a:off x="0" y="0"/>
                      <a:ext cx="5935247" cy="3921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E8AA4E" w14:textId="77777777" w:rsidR="00283887" w:rsidRDefault="00283887" w:rsidP="00172E04">
      <w:pPr>
        <w:jc w:val="both"/>
      </w:pPr>
    </w:p>
    <w:p w14:paraId="2CDE5B26" w14:textId="52CBC245" w:rsidR="007C7A94" w:rsidRDefault="007C7A94" w:rsidP="00172E04">
      <w:pPr>
        <w:jc w:val="both"/>
        <w:sectPr w:rsidR="007C7A94" w:rsidSect="004C3110">
          <w:footerReference w:type="default" r:id="rId188"/>
          <w:pgSz w:w="12240" w:h="15840"/>
          <w:pgMar w:top="1440" w:right="1440" w:bottom="1440" w:left="1440" w:header="720" w:footer="720" w:gutter="0"/>
          <w:pgNumType w:start="1"/>
          <w:cols w:space="720"/>
          <w:docGrid w:linePitch="360"/>
        </w:sectPr>
      </w:pPr>
    </w:p>
    <w:p w14:paraId="695B9C24" w14:textId="3790397B" w:rsidR="00283887" w:rsidRDefault="00283887" w:rsidP="00283887">
      <w:pPr>
        <w:pStyle w:val="Heading2"/>
        <w:numPr>
          <w:ilvl w:val="1"/>
          <w:numId w:val="20"/>
        </w:numPr>
        <w:ind w:left="360" w:hanging="360"/>
      </w:pPr>
      <w:bookmarkStart w:id="214" w:name="_Toc37308660"/>
      <w:bookmarkStart w:id="215" w:name="_Ref37309616"/>
      <w:r>
        <w:lastRenderedPageBreak/>
        <w:t>Graphical Results (Scatter Plot)</w:t>
      </w:r>
      <w:bookmarkEnd w:id="214"/>
      <w:bookmarkEnd w:id="215"/>
    </w:p>
    <w:p w14:paraId="1FB6EBE8" w14:textId="77777777" w:rsidR="007C7A94" w:rsidRDefault="00283887" w:rsidP="00283887">
      <w:pPr>
        <w:jc w:val="both"/>
      </w:pPr>
      <w:r>
        <w:t>This sub-section provides scatter plots of simulated results against the measured data for each segment (segment indicated in chart title per plot) and is organized into separate sub-sections based on water quality constituent. Such scatter plots are included for constituents that</w:t>
      </w:r>
      <w:r w:rsidR="007C7A94">
        <w:t xml:space="preserve"> follow the following criteria:</w:t>
      </w:r>
      <w:r>
        <w:t xml:space="preserve"> </w:t>
      </w:r>
    </w:p>
    <w:p w14:paraId="693409C9" w14:textId="7C119D0D" w:rsidR="007C7A94" w:rsidRDefault="007C7A94" w:rsidP="00710C0C">
      <w:pPr>
        <w:pStyle w:val="ListParagraph"/>
        <w:numPr>
          <w:ilvl w:val="0"/>
          <w:numId w:val="41"/>
        </w:numPr>
        <w:jc w:val="both"/>
      </w:pPr>
      <w:r>
        <w:t>T</w:t>
      </w:r>
      <w:r w:rsidR="00283887">
        <w:t xml:space="preserve">ime-series plots (Section </w:t>
      </w:r>
      <w:r w:rsidR="00283887">
        <w:fldChar w:fldCharType="begin"/>
      </w:r>
      <w:r w:rsidR="00283887">
        <w:instrText xml:space="preserve"> REF _Ref34828061 \r \h </w:instrText>
      </w:r>
      <w:r w:rsidR="00283887">
        <w:fldChar w:fldCharType="separate"/>
      </w:r>
      <w:r w:rsidR="0064509C">
        <w:t>B.1</w:t>
      </w:r>
      <w:r w:rsidR="00283887">
        <w:fldChar w:fldCharType="end"/>
      </w:r>
      <w:r w:rsidR="00283887">
        <w:t xml:space="preserve">) </w:t>
      </w:r>
      <w:r>
        <w:t>generally</w:t>
      </w:r>
      <w:r w:rsidR="00283887">
        <w:t xml:space="preserve"> suggest agreement among the simulated results against the measured data </w:t>
      </w:r>
    </w:p>
    <w:p w14:paraId="44338D1D" w14:textId="56ECEA8A" w:rsidR="007C7A94" w:rsidRDefault="007C7A94" w:rsidP="00710C0C">
      <w:pPr>
        <w:pStyle w:val="ListParagraph"/>
        <w:numPr>
          <w:ilvl w:val="0"/>
          <w:numId w:val="41"/>
        </w:numPr>
        <w:jc w:val="both"/>
      </w:pPr>
      <w:r>
        <w:t>The corresponding AWQMS UDWQ site exhibits at least 5 measured data throughout the</w:t>
      </w:r>
      <w:r w:rsidR="00283887">
        <w:t xml:space="preserve"> model calibration period (October 1, 2005 to September 30, 2015) </w:t>
      </w:r>
    </w:p>
    <w:p w14:paraId="1F8D0B9D" w14:textId="77EC9847" w:rsidR="007C7A94" w:rsidRDefault="007C7A94" w:rsidP="007C7A94">
      <w:pPr>
        <w:jc w:val="both"/>
      </w:pPr>
      <w:r>
        <w:t>Hence, based on the criteria above, the scatter plots are only included for the following water quality constituents for the Utah Lake WASP.</w:t>
      </w:r>
    </w:p>
    <w:p w14:paraId="4A9AE12B" w14:textId="31DDAC29" w:rsidR="007C7A94" w:rsidRDefault="007C7A94" w:rsidP="00710C0C">
      <w:pPr>
        <w:pStyle w:val="ListParagraph"/>
        <w:numPr>
          <w:ilvl w:val="0"/>
          <w:numId w:val="42"/>
        </w:numPr>
        <w:jc w:val="both"/>
      </w:pPr>
      <w:r>
        <w:t xml:space="preserve">Dissolved Oxygen (Section </w:t>
      </w:r>
      <w:r>
        <w:fldChar w:fldCharType="begin"/>
      </w:r>
      <w:r>
        <w:instrText xml:space="preserve"> REF _Ref37269930 \r \h </w:instrText>
      </w:r>
      <w:r>
        <w:fldChar w:fldCharType="separate"/>
      </w:r>
      <w:r w:rsidR="0064509C">
        <w:t>B.2.1</w:t>
      </w:r>
      <w:r>
        <w:fldChar w:fldCharType="end"/>
      </w:r>
      <w:r>
        <w:t>)</w:t>
      </w:r>
    </w:p>
    <w:p w14:paraId="4172C253" w14:textId="64CB7B7A" w:rsidR="007C7A94" w:rsidRDefault="007C7A94" w:rsidP="00710C0C">
      <w:pPr>
        <w:pStyle w:val="ListParagraph"/>
        <w:numPr>
          <w:ilvl w:val="0"/>
          <w:numId w:val="42"/>
        </w:numPr>
        <w:jc w:val="both"/>
      </w:pPr>
      <w:r>
        <w:t xml:space="preserve">Ammonia-Nitrogen (Section </w:t>
      </w:r>
      <w:r>
        <w:fldChar w:fldCharType="begin"/>
      </w:r>
      <w:r>
        <w:instrText xml:space="preserve"> REF _Ref37269945 \r \h </w:instrText>
      </w:r>
      <w:r>
        <w:fldChar w:fldCharType="separate"/>
      </w:r>
      <w:r w:rsidR="0064509C">
        <w:t>B.2.2</w:t>
      </w:r>
      <w:r>
        <w:fldChar w:fldCharType="end"/>
      </w:r>
      <w:r>
        <w:t>)</w:t>
      </w:r>
    </w:p>
    <w:p w14:paraId="2F9EE237" w14:textId="3A289F3A" w:rsidR="007C7A94" w:rsidRDefault="007C7A94" w:rsidP="00710C0C">
      <w:pPr>
        <w:pStyle w:val="ListParagraph"/>
        <w:numPr>
          <w:ilvl w:val="0"/>
          <w:numId w:val="42"/>
        </w:numPr>
        <w:jc w:val="both"/>
      </w:pPr>
      <w:r>
        <w:t xml:space="preserve">Total Phytoplankton Chlorophyll-a (Section </w:t>
      </w:r>
      <w:r>
        <w:fldChar w:fldCharType="begin"/>
      </w:r>
      <w:r>
        <w:instrText xml:space="preserve"> REF _Ref37269960 \r \h </w:instrText>
      </w:r>
      <w:r>
        <w:fldChar w:fldCharType="separate"/>
      </w:r>
      <w:r w:rsidR="0064509C">
        <w:t>B.2.3</w:t>
      </w:r>
      <w:r>
        <w:fldChar w:fldCharType="end"/>
      </w:r>
      <w:r>
        <w:t>)</w:t>
      </w:r>
    </w:p>
    <w:p w14:paraId="7A81FB06" w14:textId="5347C394" w:rsidR="00283887" w:rsidRPr="000C038F" w:rsidRDefault="00283887" w:rsidP="007C7A94">
      <w:pPr>
        <w:jc w:val="both"/>
      </w:pPr>
      <w:r>
        <w:t xml:space="preserve">The corresponding WASP I and J node for which the scatter plot displays is provided in the chart title. Please refer to </w:t>
      </w:r>
      <w:r>
        <w:fldChar w:fldCharType="begin"/>
      </w:r>
      <w:r>
        <w:instrText xml:space="preserve"> REF _Ref34825591 \h </w:instrText>
      </w:r>
      <w:r>
        <w:fldChar w:fldCharType="separate"/>
      </w:r>
      <w:r w:rsidR="0064509C" w:rsidRPr="00F70421">
        <w:t xml:space="preserve">Table </w:t>
      </w:r>
      <w:r w:rsidR="0064509C">
        <w:rPr>
          <w:noProof/>
        </w:rPr>
        <w:t>4</w:t>
      </w:r>
      <w:r w:rsidR="0064509C">
        <w:t>.</w:t>
      </w:r>
      <w:r w:rsidR="0064509C">
        <w:rPr>
          <w:noProof/>
        </w:rPr>
        <w:t>1</w:t>
      </w:r>
      <w:r>
        <w:fldChar w:fldCharType="end"/>
      </w:r>
      <w:r>
        <w:t xml:space="preserve"> for the corresponding UDWQ AWQMS site for the measured data.</w:t>
      </w:r>
      <w:r w:rsidR="000C038F">
        <w:t xml:space="preserve"> (Note: Due to the observed high variability (e.g., R</w:t>
      </w:r>
      <w:r w:rsidR="000C038F" w:rsidRPr="007C7A94">
        <w:rPr>
          <w:vertAlign w:val="superscript"/>
        </w:rPr>
        <w:t>2</w:t>
      </w:r>
      <w:r w:rsidR="000C038F">
        <w:t xml:space="preserve"> &lt; 0.5) upon the measured against the simulated results, the scatter plots do not include any linear trends applied.)</w:t>
      </w:r>
    </w:p>
    <w:p w14:paraId="1CFFE01D" w14:textId="7C722A6C" w:rsidR="00B62305" w:rsidRPr="00B62305" w:rsidRDefault="00283887" w:rsidP="00B62305">
      <w:pPr>
        <w:pStyle w:val="Heading3"/>
        <w:numPr>
          <w:ilvl w:val="2"/>
          <w:numId w:val="20"/>
        </w:numPr>
        <w:ind w:left="360" w:hanging="360"/>
      </w:pPr>
      <w:bookmarkStart w:id="216" w:name="_Ref37269930"/>
      <w:bookmarkStart w:id="217" w:name="_Toc37308661"/>
      <w:r>
        <w:t>Dissolved Oxygen (DO)</w:t>
      </w:r>
      <w:bookmarkEnd w:id="216"/>
      <w:bookmarkEnd w:id="217"/>
    </w:p>
    <w:p w14:paraId="4F01FA71" w14:textId="4E41496D" w:rsidR="00172E04" w:rsidRDefault="00956AC3" w:rsidP="00172E04">
      <w:pPr>
        <w:jc w:val="both"/>
      </w:pPr>
      <w:r>
        <w:rPr>
          <w:noProof/>
        </w:rPr>
        <w:drawing>
          <wp:inline distT="0" distB="0" distL="0" distR="0" wp14:anchorId="28489DF8" wp14:editId="22D7DCE0">
            <wp:extent cx="5943600" cy="38481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_Scatter_I17J36.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848100"/>
                    </a:xfrm>
                    <a:prstGeom prst="rect">
                      <a:avLst/>
                    </a:prstGeom>
                    <a:ln>
                      <a:solidFill>
                        <a:schemeClr val="tx1"/>
                      </a:solidFill>
                    </a:ln>
                  </pic:spPr>
                </pic:pic>
              </a:graphicData>
            </a:graphic>
          </wp:inline>
        </w:drawing>
      </w:r>
    </w:p>
    <w:p w14:paraId="39AAC273" w14:textId="2B891942" w:rsidR="00956AC3" w:rsidRDefault="00956AC3" w:rsidP="00172E04">
      <w:pPr>
        <w:jc w:val="both"/>
      </w:pPr>
      <w:r>
        <w:rPr>
          <w:noProof/>
        </w:rPr>
        <w:lastRenderedPageBreak/>
        <w:drawing>
          <wp:inline distT="0" distB="0" distL="0" distR="0" wp14:anchorId="3488D7B5" wp14:editId="7C0A2061">
            <wp:extent cx="5943600" cy="4048125"/>
            <wp:effectExtent l="19050" t="19050" r="19050" b="2857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_Scatter_I12J30.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048125"/>
                    </a:xfrm>
                    <a:prstGeom prst="rect">
                      <a:avLst/>
                    </a:prstGeom>
                    <a:ln>
                      <a:solidFill>
                        <a:schemeClr val="tx1"/>
                      </a:solidFill>
                    </a:ln>
                  </pic:spPr>
                </pic:pic>
              </a:graphicData>
            </a:graphic>
          </wp:inline>
        </w:drawing>
      </w:r>
    </w:p>
    <w:p w14:paraId="459AC1BB" w14:textId="0DA9F924" w:rsidR="00956AC3" w:rsidRDefault="00956AC3" w:rsidP="00172E04">
      <w:pPr>
        <w:jc w:val="both"/>
      </w:pPr>
      <w:r>
        <w:rPr>
          <w:noProof/>
        </w:rPr>
        <w:drawing>
          <wp:inline distT="0" distB="0" distL="0" distR="0" wp14:anchorId="37554B71" wp14:editId="07D4E6E1">
            <wp:extent cx="5943600" cy="3933825"/>
            <wp:effectExtent l="19050" t="19050" r="19050" b="285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_Scatter_I18J27.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933825"/>
                    </a:xfrm>
                    <a:prstGeom prst="rect">
                      <a:avLst/>
                    </a:prstGeom>
                    <a:ln>
                      <a:solidFill>
                        <a:schemeClr val="tx1"/>
                      </a:solidFill>
                    </a:ln>
                  </pic:spPr>
                </pic:pic>
              </a:graphicData>
            </a:graphic>
          </wp:inline>
        </w:drawing>
      </w:r>
    </w:p>
    <w:p w14:paraId="4CC7A4C8" w14:textId="30934441" w:rsidR="00956AC3" w:rsidRDefault="00956AC3" w:rsidP="00172E04">
      <w:pPr>
        <w:jc w:val="both"/>
      </w:pPr>
      <w:r>
        <w:rPr>
          <w:noProof/>
        </w:rPr>
        <w:lastRenderedPageBreak/>
        <w:drawing>
          <wp:inline distT="0" distB="0" distL="0" distR="0" wp14:anchorId="0C39EAFF" wp14:editId="3580FDBE">
            <wp:extent cx="5943600" cy="4171950"/>
            <wp:effectExtent l="19050" t="19050" r="19050" b="190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_Scatter_I24J21.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171950"/>
                    </a:xfrm>
                    <a:prstGeom prst="rect">
                      <a:avLst/>
                    </a:prstGeom>
                    <a:ln>
                      <a:solidFill>
                        <a:schemeClr val="tx1"/>
                      </a:solidFill>
                    </a:ln>
                  </pic:spPr>
                </pic:pic>
              </a:graphicData>
            </a:graphic>
          </wp:inline>
        </w:drawing>
      </w:r>
    </w:p>
    <w:p w14:paraId="1CAE507A" w14:textId="6A27311B" w:rsidR="00956AC3" w:rsidRDefault="00956AC3" w:rsidP="00172E04">
      <w:pPr>
        <w:jc w:val="both"/>
      </w:pPr>
      <w:r>
        <w:rPr>
          <w:noProof/>
        </w:rPr>
        <w:drawing>
          <wp:inline distT="0" distB="0" distL="0" distR="0" wp14:anchorId="5E1F5AF6" wp14:editId="75FF9C97">
            <wp:extent cx="5943600" cy="3829050"/>
            <wp:effectExtent l="19050" t="19050" r="19050" b="19050"/>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O_Scatter_I08J19.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inline>
        </w:drawing>
      </w:r>
    </w:p>
    <w:p w14:paraId="7C93DA82" w14:textId="6DF398B1" w:rsidR="00956AC3" w:rsidRDefault="00956AC3" w:rsidP="00172E04">
      <w:pPr>
        <w:jc w:val="both"/>
      </w:pPr>
      <w:r>
        <w:rPr>
          <w:noProof/>
        </w:rPr>
        <w:lastRenderedPageBreak/>
        <w:drawing>
          <wp:inline distT="0" distB="0" distL="0" distR="0" wp14:anchorId="44055B5E" wp14:editId="05A38A0C">
            <wp:extent cx="5943600" cy="4114800"/>
            <wp:effectExtent l="19050" t="19050" r="19050" b="1905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_Scatter_I08J39.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114800"/>
                    </a:xfrm>
                    <a:prstGeom prst="rect">
                      <a:avLst/>
                    </a:prstGeom>
                    <a:ln>
                      <a:solidFill>
                        <a:schemeClr val="tx1"/>
                      </a:solidFill>
                    </a:ln>
                  </pic:spPr>
                </pic:pic>
              </a:graphicData>
            </a:graphic>
          </wp:inline>
        </w:drawing>
      </w:r>
    </w:p>
    <w:p w14:paraId="3535B031" w14:textId="268523EF" w:rsidR="00956AC3" w:rsidRDefault="00956AC3" w:rsidP="00172E04">
      <w:pPr>
        <w:jc w:val="both"/>
      </w:pPr>
      <w:r>
        <w:rPr>
          <w:noProof/>
        </w:rPr>
        <w:drawing>
          <wp:inline distT="0" distB="0" distL="0" distR="0" wp14:anchorId="79651557" wp14:editId="56BCDD5D">
            <wp:extent cx="5943600" cy="386715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_Scatter_I08J07.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867150"/>
                    </a:xfrm>
                    <a:prstGeom prst="rect">
                      <a:avLst/>
                    </a:prstGeom>
                    <a:ln>
                      <a:solidFill>
                        <a:schemeClr val="tx1"/>
                      </a:solidFill>
                    </a:ln>
                  </pic:spPr>
                </pic:pic>
              </a:graphicData>
            </a:graphic>
          </wp:inline>
        </w:drawing>
      </w:r>
    </w:p>
    <w:p w14:paraId="5CC057EC" w14:textId="4ACD3D8D" w:rsidR="00956AC3" w:rsidRDefault="00956AC3" w:rsidP="00172E04">
      <w:pPr>
        <w:jc w:val="both"/>
      </w:pPr>
      <w:r>
        <w:rPr>
          <w:noProof/>
        </w:rPr>
        <w:lastRenderedPageBreak/>
        <w:drawing>
          <wp:inline distT="0" distB="0" distL="0" distR="0" wp14:anchorId="3EBF1DC5" wp14:editId="309B70A1">
            <wp:extent cx="5943600" cy="3905250"/>
            <wp:effectExtent l="19050" t="19050" r="19050" b="1905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_Scatter_I21J21.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905250"/>
                    </a:xfrm>
                    <a:prstGeom prst="rect">
                      <a:avLst/>
                    </a:prstGeom>
                    <a:ln>
                      <a:solidFill>
                        <a:schemeClr val="tx1"/>
                      </a:solidFill>
                    </a:ln>
                  </pic:spPr>
                </pic:pic>
              </a:graphicData>
            </a:graphic>
          </wp:inline>
        </w:drawing>
      </w:r>
    </w:p>
    <w:p w14:paraId="75C9C754" w14:textId="420C2C50" w:rsidR="00B62305" w:rsidRPr="00B62305" w:rsidRDefault="00B62305" w:rsidP="00B62305">
      <w:pPr>
        <w:pStyle w:val="Heading3"/>
        <w:numPr>
          <w:ilvl w:val="2"/>
          <w:numId w:val="20"/>
        </w:numPr>
        <w:ind w:left="360" w:hanging="360"/>
      </w:pPr>
      <w:bookmarkStart w:id="218" w:name="_Ref37269945"/>
      <w:bookmarkStart w:id="219" w:name="_Toc37308662"/>
      <w:r>
        <w:t>Ammonia-Nitrogen</w:t>
      </w:r>
      <w:bookmarkEnd w:id="218"/>
      <w:bookmarkEnd w:id="219"/>
    </w:p>
    <w:p w14:paraId="0EFAA76B" w14:textId="269DFFA5" w:rsidR="00B62305" w:rsidRDefault="00956AC3" w:rsidP="00172E04">
      <w:pPr>
        <w:jc w:val="both"/>
      </w:pPr>
      <w:r>
        <w:rPr>
          <w:noProof/>
        </w:rPr>
        <w:drawing>
          <wp:inline distT="0" distB="0" distL="0" distR="0" wp14:anchorId="3078EE82" wp14:editId="02E1AC5C">
            <wp:extent cx="5943600" cy="365760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H3N_Scatter_I17J36.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657600"/>
                    </a:xfrm>
                    <a:prstGeom prst="rect">
                      <a:avLst/>
                    </a:prstGeom>
                    <a:ln>
                      <a:solidFill>
                        <a:schemeClr val="tx1"/>
                      </a:solidFill>
                    </a:ln>
                  </pic:spPr>
                </pic:pic>
              </a:graphicData>
            </a:graphic>
          </wp:inline>
        </w:drawing>
      </w:r>
    </w:p>
    <w:p w14:paraId="16651598" w14:textId="0CDC4C00" w:rsidR="00956AC3" w:rsidRDefault="00956AC3" w:rsidP="00172E04">
      <w:pPr>
        <w:jc w:val="both"/>
      </w:pPr>
      <w:r>
        <w:rPr>
          <w:noProof/>
        </w:rPr>
        <w:lastRenderedPageBreak/>
        <w:drawing>
          <wp:inline distT="0" distB="0" distL="0" distR="0" wp14:anchorId="692DC01D" wp14:editId="7E0E7CF2">
            <wp:extent cx="5943600" cy="4257675"/>
            <wp:effectExtent l="19050" t="19050" r="19050" b="28575"/>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NH3N_Scatter_I12J30.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257675"/>
                    </a:xfrm>
                    <a:prstGeom prst="rect">
                      <a:avLst/>
                    </a:prstGeom>
                    <a:ln>
                      <a:solidFill>
                        <a:schemeClr val="tx1"/>
                      </a:solidFill>
                    </a:ln>
                  </pic:spPr>
                </pic:pic>
              </a:graphicData>
            </a:graphic>
          </wp:inline>
        </w:drawing>
      </w:r>
    </w:p>
    <w:p w14:paraId="7A5C47AE" w14:textId="68B3C6FF" w:rsidR="00956AC3" w:rsidRDefault="00956AC3" w:rsidP="00172E04">
      <w:pPr>
        <w:jc w:val="both"/>
      </w:pPr>
      <w:r>
        <w:rPr>
          <w:noProof/>
        </w:rPr>
        <w:drawing>
          <wp:inline distT="0" distB="0" distL="0" distR="0" wp14:anchorId="0B2C5DC5" wp14:editId="169EE494">
            <wp:extent cx="5943600" cy="3733800"/>
            <wp:effectExtent l="19050" t="19050" r="19050" b="1905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H3N_Scatter_I18J27.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733800"/>
                    </a:xfrm>
                    <a:prstGeom prst="rect">
                      <a:avLst/>
                    </a:prstGeom>
                    <a:ln>
                      <a:solidFill>
                        <a:schemeClr val="tx1"/>
                      </a:solidFill>
                    </a:ln>
                  </pic:spPr>
                </pic:pic>
              </a:graphicData>
            </a:graphic>
          </wp:inline>
        </w:drawing>
      </w:r>
    </w:p>
    <w:p w14:paraId="53E61E8B" w14:textId="7F8E819B" w:rsidR="00956AC3" w:rsidRDefault="00956AC3" w:rsidP="00172E04">
      <w:pPr>
        <w:jc w:val="both"/>
      </w:pPr>
      <w:r>
        <w:rPr>
          <w:noProof/>
        </w:rPr>
        <w:lastRenderedPageBreak/>
        <w:drawing>
          <wp:inline distT="0" distB="0" distL="0" distR="0" wp14:anchorId="701F4444" wp14:editId="50CA64EC">
            <wp:extent cx="5943600" cy="3990975"/>
            <wp:effectExtent l="19050" t="19050" r="19050" b="28575"/>
            <wp:docPr id="260" name="Picture 2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H3N_Scatter_I24J21.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990975"/>
                    </a:xfrm>
                    <a:prstGeom prst="rect">
                      <a:avLst/>
                    </a:prstGeom>
                    <a:ln>
                      <a:solidFill>
                        <a:schemeClr val="tx1"/>
                      </a:solidFill>
                    </a:ln>
                  </pic:spPr>
                </pic:pic>
              </a:graphicData>
            </a:graphic>
          </wp:inline>
        </w:drawing>
      </w:r>
    </w:p>
    <w:p w14:paraId="190F0947" w14:textId="040678AA" w:rsidR="00956AC3" w:rsidRDefault="00956AC3" w:rsidP="00172E04">
      <w:pPr>
        <w:jc w:val="both"/>
      </w:pPr>
      <w:r>
        <w:rPr>
          <w:noProof/>
        </w:rPr>
        <w:drawing>
          <wp:inline distT="0" distB="0" distL="0" distR="0" wp14:anchorId="207BAB01" wp14:editId="10937544">
            <wp:extent cx="5943600" cy="3990975"/>
            <wp:effectExtent l="19050" t="19050" r="19050" b="28575"/>
            <wp:docPr id="262" name="Picture 2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NH3N_Scatter_I08J19.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3990975"/>
                    </a:xfrm>
                    <a:prstGeom prst="rect">
                      <a:avLst/>
                    </a:prstGeom>
                    <a:ln>
                      <a:solidFill>
                        <a:schemeClr val="tx1"/>
                      </a:solidFill>
                    </a:ln>
                  </pic:spPr>
                </pic:pic>
              </a:graphicData>
            </a:graphic>
          </wp:inline>
        </w:drawing>
      </w:r>
    </w:p>
    <w:p w14:paraId="074FC5C3" w14:textId="34195B5B" w:rsidR="00956AC3" w:rsidRDefault="00956AC3" w:rsidP="00172E04">
      <w:pPr>
        <w:jc w:val="both"/>
      </w:pPr>
      <w:r>
        <w:rPr>
          <w:noProof/>
        </w:rPr>
        <w:lastRenderedPageBreak/>
        <w:drawing>
          <wp:inline distT="0" distB="0" distL="0" distR="0" wp14:anchorId="589B4C2F" wp14:editId="411740AF">
            <wp:extent cx="5943600" cy="4229100"/>
            <wp:effectExtent l="19050" t="19050" r="19050" b="1905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NH3N_Scatter_I08J39.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229100"/>
                    </a:xfrm>
                    <a:prstGeom prst="rect">
                      <a:avLst/>
                    </a:prstGeom>
                    <a:ln>
                      <a:solidFill>
                        <a:schemeClr val="tx1"/>
                      </a:solidFill>
                    </a:ln>
                  </pic:spPr>
                </pic:pic>
              </a:graphicData>
            </a:graphic>
          </wp:inline>
        </w:drawing>
      </w:r>
    </w:p>
    <w:p w14:paraId="4BD28D79" w14:textId="5BF770CD" w:rsidR="00956AC3" w:rsidRDefault="00956AC3" w:rsidP="00172E04">
      <w:pPr>
        <w:jc w:val="both"/>
      </w:pPr>
      <w:r>
        <w:rPr>
          <w:noProof/>
        </w:rPr>
        <w:drawing>
          <wp:inline distT="0" distB="0" distL="0" distR="0" wp14:anchorId="343F54F3" wp14:editId="1CFE1EFC">
            <wp:extent cx="5943600" cy="3762375"/>
            <wp:effectExtent l="19050" t="19050" r="19050" b="28575"/>
            <wp:docPr id="264" name="Picture 2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H3N_Scatter_I08J07.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762375"/>
                    </a:xfrm>
                    <a:prstGeom prst="rect">
                      <a:avLst/>
                    </a:prstGeom>
                    <a:ln>
                      <a:solidFill>
                        <a:schemeClr val="tx1"/>
                      </a:solidFill>
                    </a:ln>
                  </pic:spPr>
                </pic:pic>
              </a:graphicData>
            </a:graphic>
          </wp:inline>
        </w:drawing>
      </w:r>
    </w:p>
    <w:p w14:paraId="3EAF5EB6" w14:textId="2C14269C" w:rsidR="00956AC3" w:rsidRDefault="00956AC3" w:rsidP="00172E04">
      <w:pPr>
        <w:jc w:val="both"/>
      </w:pPr>
      <w:r>
        <w:rPr>
          <w:noProof/>
        </w:rPr>
        <w:lastRenderedPageBreak/>
        <w:drawing>
          <wp:inline distT="0" distB="0" distL="0" distR="0" wp14:anchorId="1C19FC9A" wp14:editId="7CF2EBCA">
            <wp:extent cx="5943600" cy="3714750"/>
            <wp:effectExtent l="19050" t="19050" r="19050" b="19050"/>
            <wp:docPr id="265" name="Picture 2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H3N_Scatter_I21J21.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13C3AE67" w14:textId="3C4DC1DC" w:rsidR="00B62305" w:rsidRPr="00B62305" w:rsidRDefault="00B62305" w:rsidP="00B62305">
      <w:pPr>
        <w:pStyle w:val="Heading3"/>
        <w:numPr>
          <w:ilvl w:val="2"/>
          <w:numId w:val="20"/>
        </w:numPr>
        <w:ind w:left="360" w:hanging="360"/>
      </w:pPr>
      <w:bookmarkStart w:id="220" w:name="_Ref37269960"/>
      <w:bookmarkStart w:id="221" w:name="_Toc37308663"/>
      <w:r>
        <w:t>Total Phytoplankton Chlorophyll-a</w:t>
      </w:r>
      <w:bookmarkEnd w:id="220"/>
      <w:bookmarkEnd w:id="221"/>
    </w:p>
    <w:p w14:paraId="7A714837" w14:textId="222F7D61" w:rsidR="00B62305" w:rsidRDefault="00956AC3" w:rsidP="00172E04">
      <w:pPr>
        <w:jc w:val="both"/>
      </w:pPr>
      <w:r>
        <w:rPr>
          <w:noProof/>
        </w:rPr>
        <w:drawing>
          <wp:inline distT="0" distB="0" distL="0" distR="0" wp14:anchorId="12E9BE72" wp14:editId="229DE9A3">
            <wp:extent cx="5943600" cy="3848100"/>
            <wp:effectExtent l="19050" t="19050" r="19050" b="19050"/>
            <wp:docPr id="266" name="Picture 2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hytoChla_Scatter_I17J36.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848100"/>
                    </a:xfrm>
                    <a:prstGeom prst="rect">
                      <a:avLst/>
                    </a:prstGeom>
                    <a:ln>
                      <a:solidFill>
                        <a:schemeClr val="tx1"/>
                      </a:solidFill>
                    </a:ln>
                  </pic:spPr>
                </pic:pic>
              </a:graphicData>
            </a:graphic>
          </wp:inline>
        </w:drawing>
      </w:r>
    </w:p>
    <w:p w14:paraId="159B5B02" w14:textId="77777777" w:rsidR="008F29BD" w:rsidRDefault="008F29BD" w:rsidP="00172E04">
      <w:pPr>
        <w:jc w:val="both"/>
      </w:pPr>
    </w:p>
    <w:p w14:paraId="469F54A5" w14:textId="697F1682" w:rsidR="00956AC3" w:rsidRDefault="00956AC3" w:rsidP="00172E04">
      <w:pPr>
        <w:jc w:val="both"/>
      </w:pPr>
      <w:r>
        <w:rPr>
          <w:noProof/>
        </w:rPr>
        <w:drawing>
          <wp:inline distT="0" distB="0" distL="0" distR="0" wp14:anchorId="32EB2FD7" wp14:editId="52AE49D9">
            <wp:extent cx="5943600" cy="3895725"/>
            <wp:effectExtent l="19050" t="19050" r="19050" b="28575"/>
            <wp:docPr id="267" name="Picture 2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hytoChla_Scatter_I12J30.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95725"/>
                    </a:xfrm>
                    <a:prstGeom prst="rect">
                      <a:avLst/>
                    </a:prstGeom>
                    <a:ln>
                      <a:solidFill>
                        <a:schemeClr val="tx1"/>
                      </a:solidFill>
                    </a:ln>
                  </pic:spPr>
                </pic:pic>
              </a:graphicData>
            </a:graphic>
          </wp:inline>
        </w:drawing>
      </w:r>
    </w:p>
    <w:p w14:paraId="4B8F5E87" w14:textId="1DB8546E" w:rsidR="00956AC3" w:rsidRDefault="00956AC3" w:rsidP="00172E04">
      <w:pPr>
        <w:jc w:val="both"/>
      </w:pPr>
      <w:r>
        <w:rPr>
          <w:noProof/>
        </w:rPr>
        <w:drawing>
          <wp:inline distT="0" distB="0" distL="0" distR="0" wp14:anchorId="438BCC9D" wp14:editId="741F5B8A">
            <wp:extent cx="5943600" cy="3790950"/>
            <wp:effectExtent l="19050" t="19050" r="19050" b="19050"/>
            <wp:docPr id="268" name="Picture 2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hytoChla_Scatter_I18J27.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2B063FE0" w14:textId="405052EB" w:rsidR="00956AC3" w:rsidRDefault="00956AC3" w:rsidP="00172E04">
      <w:pPr>
        <w:jc w:val="both"/>
      </w:pPr>
      <w:r>
        <w:rPr>
          <w:noProof/>
        </w:rPr>
        <w:lastRenderedPageBreak/>
        <w:drawing>
          <wp:inline distT="0" distB="0" distL="0" distR="0" wp14:anchorId="6489CB53" wp14:editId="305C1993">
            <wp:extent cx="5943600" cy="4191000"/>
            <wp:effectExtent l="19050" t="19050" r="19050" b="19050"/>
            <wp:docPr id="269" name="Picture 2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hytoChla_Scatter_I24J21.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91000"/>
                    </a:xfrm>
                    <a:prstGeom prst="rect">
                      <a:avLst/>
                    </a:prstGeom>
                    <a:ln>
                      <a:solidFill>
                        <a:schemeClr val="tx1"/>
                      </a:solidFill>
                    </a:ln>
                  </pic:spPr>
                </pic:pic>
              </a:graphicData>
            </a:graphic>
          </wp:inline>
        </w:drawing>
      </w:r>
    </w:p>
    <w:p w14:paraId="42B89C84" w14:textId="5E91A75C" w:rsidR="00956AC3" w:rsidRDefault="00956AC3" w:rsidP="00172E04">
      <w:pPr>
        <w:jc w:val="both"/>
      </w:pPr>
      <w:r>
        <w:rPr>
          <w:noProof/>
        </w:rPr>
        <w:drawing>
          <wp:inline distT="0" distB="0" distL="0" distR="0" wp14:anchorId="14CE5096" wp14:editId="4C72D48E">
            <wp:extent cx="5943600" cy="3810000"/>
            <wp:effectExtent l="19050" t="19050" r="19050" b="19050"/>
            <wp:docPr id="270" name="Picture 2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hytoChla_Scatter_I08J19.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810000"/>
                    </a:xfrm>
                    <a:prstGeom prst="rect">
                      <a:avLst/>
                    </a:prstGeom>
                    <a:ln>
                      <a:solidFill>
                        <a:schemeClr val="tx1"/>
                      </a:solidFill>
                    </a:ln>
                  </pic:spPr>
                </pic:pic>
              </a:graphicData>
            </a:graphic>
          </wp:inline>
        </w:drawing>
      </w:r>
    </w:p>
    <w:p w14:paraId="7DF370D7" w14:textId="211D0419" w:rsidR="00956AC3" w:rsidRDefault="00956AC3" w:rsidP="00172E04">
      <w:pPr>
        <w:jc w:val="both"/>
      </w:pPr>
      <w:r>
        <w:rPr>
          <w:noProof/>
        </w:rPr>
        <w:lastRenderedPageBreak/>
        <w:drawing>
          <wp:inline distT="0" distB="0" distL="0" distR="0" wp14:anchorId="68AF23D4" wp14:editId="16CF131D">
            <wp:extent cx="5943600" cy="4162425"/>
            <wp:effectExtent l="19050" t="19050" r="19050" b="28575"/>
            <wp:docPr id="272" name="Picture 2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hytoChla_Scatter_I08J39.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162425"/>
                    </a:xfrm>
                    <a:prstGeom prst="rect">
                      <a:avLst/>
                    </a:prstGeom>
                    <a:ln>
                      <a:solidFill>
                        <a:schemeClr val="tx1"/>
                      </a:solidFill>
                    </a:ln>
                  </pic:spPr>
                </pic:pic>
              </a:graphicData>
            </a:graphic>
          </wp:inline>
        </w:drawing>
      </w:r>
    </w:p>
    <w:p w14:paraId="7132EE46" w14:textId="5615478F" w:rsidR="00956AC3" w:rsidRDefault="00956AC3" w:rsidP="00172E04">
      <w:pPr>
        <w:jc w:val="both"/>
      </w:pPr>
      <w:r>
        <w:rPr>
          <w:noProof/>
        </w:rPr>
        <w:drawing>
          <wp:inline distT="0" distB="0" distL="0" distR="0" wp14:anchorId="5D64E37D" wp14:editId="0BF52190">
            <wp:extent cx="5943600" cy="3829050"/>
            <wp:effectExtent l="19050" t="19050" r="19050" b="19050"/>
            <wp:docPr id="273" name="Picture 2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hytoChla_Scatter_I08J07.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29050"/>
                    </a:xfrm>
                    <a:prstGeom prst="rect">
                      <a:avLst/>
                    </a:prstGeom>
                    <a:ln>
                      <a:solidFill>
                        <a:schemeClr val="tx1"/>
                      </a:solidFill>
                    </a:ln>
                  </pic:spPr>
                </pic:pic>
              </a:graphicData>
            </a:graphic>
          </wp:inline>
        </w:drawing>
      </w:r>
    </w:p>
    <w:p w14:paraId="09672646" w14:textId="5ABCA5B0" w:rsidR="00956AC3" w:rsidRDefault="00956AC3" w:rsidP="00172E04">
      <w:pPr>
        <w:jc w:val="both"/>
      </w:pPr>
      <w:r>
        <w:rPr>
          <w:noProof/>
        </w:rPr>
        <w:lastRenderedPageBreak/>
        <w:drawing>
          <wp:inline distT="0" distB="0" distL="0" distR="0" wp14:anchorId="122D2622" wp14:editId="555CAA97">
            <wp:extent cx="5943600" cy="4067175"/>
            <wp:effectExtent l="19050" t="19050" r="19050" b="28575"/>
            <wp:docPr id="274" name="Picture 2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hytoChla_Scatter_I21J2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067175"/>
                    </a:xfrm>
                    <a:prstGeom prst="rect">
                      <a:avLst/>
                    </a:prstGeom>
                    <a:ln>
                      <a:solidFill>
                        <a:schemeClr val="tx1"/>
                      </a:solidFill>
                    </a:ln>
                  </pic:spPr>
                </pic:pic>
              </a:graphicData>
            </a:graphic>
          </wp:inline>
        </w:drawing>
      </w:r>
    </w:p>
    <w:p w14:paraId="2CCF32EC" w14:textId="6C511730" w:rsidR="00956AC3" w:rsidRDefault="00956AC3" w:rsidP="00172E04">
      <w:pPr>
        <w:jc w:val="both"/>
        <w:sectPr w:rsidR="00956AC3" w:rsidSect="00FA3948">
          <w:pgSz w:w="12240" w:h="15840"/>
          <w:pgMar w:top="1440" w:right="1440" w:bottom="1440" w:left="1440" w:header="720" w:footer="720" w:gutter="0"/>
          <w:cols w:space="720"/>
          <w:docGrid w:linePitch="360"/>
        </w:sectPr>
      </w:pPr>
    </w:p>
    <w:p w14:paraId="23E16014" w14:textId="68A57BD7" w:rsidR="008F29BD" w:rsidRDefault="008F29BD" w:rsidP="008F29BD">
      <w:pPr>
        <w:pStyle w:val="Heading2"/>
        <w:numPr>
          <w:ilvl w:val="1"/>
          <w:numId w:val="20"/>
        </w:numPr>
        <w:ind w:left="360" w:hanging="360"/>
      </w:pPr>
      <w:bookmarkStart w:id="222" w:name="_Toc37308664"/>
      <w:bookmarkStart w:id="223" w:name="_Ref37309647"/>
      <w:r>
        <w:lastRenderedPageBreak/>
        <w:t>Graphical Results (Probability Plot)</w:t>
      </w:r>
      <w:bookmarkEnd w:id="222"/>
      <w:bookmarkEnd w:id="223"/>
    </w:p>
    <w:p w14:paraId="182F98AA" w14:textId="52011EE9" w:rsidR="008F29BD" w:rsidRDefault="008F29BD" w:rsidP="008F29BD">
      <w:pPr>
        <w:jc w:val="both"/>
      </w:pPr>
      <w:r>
        <w:t xml:space="preserve">This sub-section provides probability plots of simulated results against the measured data for each segment (segment indicated in chart title per plot) and is organized into separate sub-sections based on water quality constituent. Such </w:t>
      </w:r>
      <w:r w:rsidR="006A199B">
        <w:t>probability</w:t>
      </w:r>
      <w:r>
        <w:t xml:space="preserve"> plots are included for constituents that follow the following criteria: </w:t>
      </w:r>
    </w:p>
    <w:p w14:paraId="75006A7A" w14:textId="04AF9810" w:rsidR="008F29BD" w:rsidRDefault="008F29BD" w:rsidP="00710C0C">
      <w:pPr>
        <w:pStyle w:val="ListParagraph"/>
        <w:numPr>
          <w:ilvl w:val="0"/>
          <w:numId w:val="41"/>
        </w:numPr>
        <w:jc w:val="both"/>
      </w:pPr>
      <w:r>
        <w:t xml:space="preserve">Time-series plots (Section </w:t>
      </w:r>
      <w:r>
        <w:fldChar w:fldCharType="begin"/>
      </w:r>
      <w:r>
        <w:instrText xml:space="preserve"> REF _Ref34828061 \r \h </w:instrText>
      </w:r>
      <w:r>
        <w:fldChar w:fldCharType="separate"/>
      </w:r>
      <w:r w:rsidR="0064509C">
        <w:t>B.1</w:t>
      </w:r>
      <w:r>
        <w:fldChar w:fldCharType="end"/>
      </w:r>
      <w:r>
        <w:t xml:space="preserve">) generally suggest agreement among the simulated results against the measured data </w:t>
      </w:r>
    </w:p>
    <w:p w14:paraId="2C01B76B" w14:textId="77777777" w:rsidR="008F29BD" w:rsidRDefault="008F29BD" w:rsidP="00710C0C">
      <w:pPr>
        <w:pStyle w:val="ListParagraph"/>
        <w:numPr>
          <w:ilvl w:val="0"/>
          <w:numId w:val="41"/>
        </w:numPr>
        <w:jc w:val="both"/>
      </w:pPr>
      <w:r>
        <w:t xml:space="preserve">The corresponding AWQMS UDWQ site exhibits at least 5 measured data throughout the model calibration period (October 1, 2005 to September 30, 2015) </w:t>
      </w:r>
    </w:p>
    <w:p w14:paraId="58E64954" w14:textId="36AF4D41" w:rsidR="008F29BD" w:rsidRDefault="008F29BD" w:rsidP="008F29BD">
      <w:pPr>
        <w:jc w:val="both"/>
      </w:pPr>
      <w:r>
        <w:t xml:space="preserve">Hence, based on the criteria above, the </w:t>
      </w:r>
      <w:r w:rsidR="006A199B">
        <w:t>probability</w:t>
      </w:r>
      <w:r>
        <w:t xml:space="preserve"> plots are only included for the following water quality constituents for the Utah Lake WASP.</w:t>
      </w:r>
    </w:p>
    <w:p w14:paraId="159803F8" w14:textId="66970A17" w:rsidR="008F29BD" w:rsidRDefault="008F29BD" w:rsidP="00710C0C">
      <w:pPr>
        <w:pStyle w:val="ListParagraph"/>
        <w:numPr>
          <w:ilvl w:val="0"/>
          <w:numId w:val="42"/>
        </w:numPr>
        <w:jc w:val="both"/>
      </w:pPr>
      <w:r>
        <w:t>Dissolved Oxygen (</w:t>
      </w:r>
      <w:r w:rsidR="006A199B">
        <w:t xml:space="preserve">Section </w:t>
      </w:r>
      <w:r w:rsidR="006A199B">
        <w:fldChar w:fldCharType="begin"/>
      </w:r>
      <w:r w:rsidR="006A199B">
        <w:instrText xml:space="preserve"> REF _Ref37270128 \r \h </w:instrText>
      </w:r>
      <w:r w:rsidR="006A199B">
        <w:fldChar w:fldCharType="separate"/>
      </w:r>
      <w:r w:rsidR="0064509C">
        <w:t>B.3.1</w:t>
      </w:r>
      <w:r w:rsidR="006A199B">
        <w:fldChar w:fldCharType="end"/>
      </w:r>
      <w:r>
        <w:t>)</w:t>
      </w:r>
    </w:p>
    <w:p w14:paraId="03DCFC84" w14:textId="620CB124" w:rsidR="008F29BD" w:rsidRDefault="008F29BD" w:rsidP="00710C0C">
      <w:pPr>
        <w:pStyle w:val="ListParagraph"/>
        <w:numPr>
          <w:ilvl w:val="0"/>
          <w:numId w:val="42"/>
        </w:numPr>
        <w:jc w:val="both"/>
      </w:pPr>
      <w:r>
        <w:t>Ammonia-Nitrogen (Section</w:t>
      </w:r>
      <w:r w:rsidR="006A199B">
        <w:t xml:space="preserve"> </w:t>
      </w:r>
      <w:r w:rsidR="006A199B">
        <w:fldChar w:fldCharType="begin"/>
      </w:r>
      <w:r w:rsidR="006A199B">
        <w:instrText xml:space="preserve"> REF _Ref37270135 \r \h </w:instrText>
      </w:r>
      <w:r w:rsidR="006A199B">
        <w:fldChar w:fldCharType="separate"/>
      </w:r>
      <w:r w:rsidR="0064509C">
        <w:t>B.3.2</w:t>
      </w:r>
      <w:r w:rsidR="006A199B">
        <w:fldChar w:fldCharType="end"/>
      </w:r>
      <w:r>
        <w:t>)</w:t>
      </w:r>
    </w:p>
    <w:p w14:paraId="4FD00900" w14:textId="14431306" w:rsidR="008F29BD" w:rsidRDefault="008F29BD" w:rsidP="00710C0C">
      <w:pPr>
        <w:pStyle w:val="ListParagraph"/>
        <w:numPr>
          <w:ilvl w:val="0"/>
          <w:numId w:val="42"/>
        </w:numPr>
        <w:jc w:val="both"/>
      </w:pPr>
      <w:r>
        <w:t>Total Phytoplankton Chlorophyll-a (Section</w:t>
      </w:r>
      <w:r w:rsidR="006A199B">
        <w:t xml:space="preserve"> </w:t>
      </w:r>
      <w:r w:rsidR="006A199B">
        <w:fldChar w:fldCharType="begin"/>
      </w:r>
      <w:r w:rsidR="006A199B">
        <w:instrText xml:space="preserve"> REF _Ref37270136 \r \h </w:instrText>
      </w:r>
      <w:r w:rsidR="006A199B">
        <w:fldChar w:fldCharType="separate"/>
      </w:r>
      <w:r w:rsidR="0064509C">
        <w:t>B.3.3</w:t>
      </w:r>
      <w:r w:rsidR="006A199B">
        <w:fldChar w:fldCharType="end"/>
      </w:r>
      <w:r>
        <w:t>)</w:t>
      </w:r>
    </w:p>
    <w:p w14:paraId="7AF635EA" w14:textId="23C5E6DD" w:rsidR="008F29BD" w:rsidRPr="000C038F" w:rsidRDefault="008F29BD" w:rsidP="008F29BD">
      <w:pPr>
        <w:jc w:val="both"/>
      </w:pPr>
      <w:r>
        <w:t xml:space="preserve">The corresponding WASP I and J node for which the </w:t>
      </w:r>
      <w:r w:rsidR="006A199B">
        <w:t>probability</w:t>
      </w:r>
      <w:r>
        <w:t xml:space="preserve"> plot displays is provided in the chart title while the corresponding AWQMS site is provided in the plot legend per node.</w:t>
      </w:r>
    </w:p>
    <w:p w14:paraId="527F47F2" w14:textId="77777777" w:rsidR="008F29BD" w:rsidRPr="00B62305" w:rsidRDefault="008F29BD" w:rsidP="008F29BD">
      <w:pPr>
        <w:pStyle w:val="Heading3"/>
        <w:numPr>
          <w:ilvl w:val="2"/>
          <w:numId w:val="20"/>
        </w:numPr>
        <w:ind w:left="360" w:hanging="360"/>
      </w:pPr>
      <w:bookmarkStart w:id="224" w:name="_Ref37270128"/>
      <w:bookmarkStart w:id="225" w:name="_Toc37308665"/>
      <w:r>
        <w:t>Dissolved Oxygen (DO)</w:t>
      </w:r>
      <w:bookmarkEnd w:id="224"/>
      <w:bookmarkEnd w:id="225"/>
    </w:p>
    <w:p w14:paraId="77F7E527" w14:textId="3E82A26E" w:rsidR="008F29BD" w:rsidRDefault="009C3930" w:rsidP="008F29BD">
      <w:pPr>
        <w:jc w:val="both"/>
      </w:pPr>
      <w:r>
        <w:rPr>
          <w:noProof/>
        </w:rPr>
        <w:drawing>
          <wp:inline distT="0" distB="0" distL="0" distR="0" wp14:anchorId="705D5856" wp14:editId="7CFAD9CE">
            <wp:extent cx="5943600" cy="4200525"/>
            <wp:effectExtent l="19050" t="19050" r="19050" b="28575"/>
            <wp:docPr id="276" name="Picture 2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O_Probability_I17J36.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200525"/>
                    </a:xfrm>
                    <a:prstGeom prst="rect">
                      <a:avLst/>
                    </a:prstGeom>
                    <a:ln>
                      <a:solidFill>
                        <a:schemeClr val="tx1"/>
                      </a:solidFill>
                    </a:ln>
                  </pic:spPr>
                </pic:pic>
              </a:graphicData>
            </a:graphic>
          </wp:inline>
        </w:drawing>
      </w:r>
    </w:p>
    <w:p w14:paraId="349E33B2" w14:textId="5E185F4A" w:rsidR="009C3930" w:rsidRDefault="009C3930" w:rsidP="008F29BD">
      <w:pPr>
        <w:jc w:val="both"/>
      </w:pPr>
      <w:r>
        <w:rPr>
          <w:noProof/>
        </w:rPr>
        <w:lastRenderedPageBreak/>
        <w:drawing>
          <wp:inline distT="0" distB="0" distL="0" distR="0" wp14:anchorId="7E04646C" wp14:editId="3D50C167">
            <wp:extent cx="5943600" cy="4210050"/>
            <wp:effectExtent l="19050" t="19050" r="19050" b="19050"/>
            <wp:docPr id="277" name="Picture 2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O_Probability_I12J30.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4210050"/>
                    </a:xfrm>
                    <a:prstGeom prst="rect">
                      <a:avLst/>
                    </a:prstGeom>
                    <a:ln>
                      <a:solidFill>
                        <a:schemeClr val="tx1"/>
                      </a:solidFill>
                    </a:ln>
                  </pic:spPr>
                </pic:pic>
              </a:graphicData>
            </a:graphic>
          </wp:inline>
        </w:drawing>
      </w:r>
    </w:p>
    <w:p w14:paraId="680C6FAC" w14:textId="22EEB3EB" w:rsidR="009C3930" w:rsidRDefault="009C3930" w:rsidP="008F29BD">
      <w:pPr>
        <w:jc w:val="both"/>
      </w:pPr>
      <w:r>
        <w:rPr>
          <w:noProof/>
        </w:rPr>
        <w:drawing>
          <wp:inline distT="0" distB="0" distL="0" distR="0" wp14:anchorId="07CFFCD9" wp14:editId="01DD5411">
            <wp:extent cx="5943600" cy="3781425"/>
            <wp:effectExtent l="19050" t="19050" r="19050" b="28575"/>
            <wp:docPr id="278" name="Picture 2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O_Probability_I18J27.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781425"/>
                    </a:xfrm>
                    <a:prstGeom prst="rect">
                      <a:avLst/>
                    </a:prstGeom>
                    <a:ln>
                      <a:solidFill>
                        <a:schemeClr val="tx1"/>
                      </a:solidFill>
                    </a:ln>
                  </pic:spPr>
                </pic:pic>
              </a:graphicData>
            </a:graphic>
          </wp:inline>
        </w:drawing>
      </w:r>
    </w:p>
    <w:p w14:paraId="3A790A80" w14:textId="722F61FE" w:rsidR="009C3930" w:rsidRDefault="009C3930" w:rsidP="008F29BD">
      <w:pPr>
        <w:jc w:val="both"/>
      </w:pPr>
      <w:r>
        <w:rPr>
          <w:noProof/>
        </w:rPr>
        <w:lastRenderedPageBreak/>
        <w:drawing>
          <wp:inline distT="0" distB="0" distL="0" distR="0" wp14:anchorId="3830057A" wp14:editId="0F0FF4CF">
            <wp:extent cx="5943600" cy="4200525"/>
            <wp:effectExtent l="19050" t="19050" r="19050" b="28575"/>
            <wp:docPr id="279" name="Picture 2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O_Probability_I24J21.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200525"/>
                    </a:xfrm>
                    <a:prstGeom prst="rect">
                      <a:avLst/>
                    </a:prstGeom>
                    <a:ln>
                      <a:solidFill>
                        <a:schemeClr val="tx1"/>
                      </a:solidFill>
                    </a:ln>
                  </pic:spPr>
                </pic:pic>
              </a:graphicData>
            </a:graphic>
          </wp:inline>
        </w:drawing>
      </w:r>
    </w:p>
    <w:p w14:paraId="1ECF4157" w14:textId="488FEBD3" w:rsidR="009C3930" w:rsidRDefault="009C3930" w:rsidP="008F29BD">
      <w:pPr>
        <w:jc w:val="both"/>
      </w:pPr>
      <w:r>
        <w:rPr>
          <w:noProof/>
        </w:rPr>
        <w:drawing>
          <wp:inline distT="0" distB="0" distL="0" distR="0" wp14:anchorId="5D09C361" wp14:editId="1E233AB5">
            <wp:extent cx="5943600" cy="3781425"/>
            <wp:effectExtent l="19050" t="19050" r="19050" b="28575"/>
            <wp:docPr id="281" name="Picture 2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O_Probability_I08J19.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3781425"/>
                    </a:xfrm>
                    <a:prstGeom prst="rect">
                      <a:avLst/>
                    </a:prstGeom>
                    <a:ln>
                      <a:solidFill>
                        <a:schemeClr val="tx1"/>
                      </a:solidFill>
                    </a:ln>
                  </pic:spPr>
                </pic:pic>
              </a:graphicData>
            </a:graphic>
          </wp:inline>
        </w:drawing>
      </w:r>
    </w:p>
    <w:p w14:paraId="5456CEB9" w14:textId="57149058" w:rsidR="009C3930" w:rsidRDefault="009C3930" w:rsidP="008F29BD">
      <w:pPr>
        <w:jc w:val="both"/>
      </w:pPr>
      <w:r>
        <w:rPr>
          <w:noProof/>
        </w:rPr>
        <w:lastRenderedPageBreak/>
        <w:drawing>
          <wp:inline distT="0" distB="0" distL="0" distR="0" wp14:anchorId="16D119C7" wp14:editId="24972FE1">
            <wp:extent cx="5943600" cy="4267200"/>
            <wp:effectExtent l="19050" t="19050" r="19050" b="19050"/>
            <wp:docPr id="282" name="Picture 2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O_Probability_I08J39.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inline>
        </w:drawing>
      </w:r>
    </w:p>
    <w:p w14:paraId="4AF2765B" w14:textId="4DDBDCE0" w:rsidR="009C3930" w:rsidRDefault="009C3930" w:rsidP="008F29BD">
      <w:pPr>
        <w:jc w:val="both"/>
      </w:pPr>
      <w:r>
        <w:rPr>
          <w:noProof/>
        </w:rPr>
        <w:drawing>
          <wp:inline distT="0" distB="0" distL="0" distR="0" wp14:anchorId="30E2F84F" wp14:editId="42B2510B">
            <wp:extent cx="5943600" cy="3724275"/>
            <wp:effectExtent l="19050" t="19050" r="19050" b="28575"/>
            <wp:docPr id="283" name="Picture 2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O_Probability_I08J07.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3724275"/>
                    </a:xfrm>
                    <a:prstGeom prst="rect">
                      <a:avLst/>
                    </a:prstGeom>
                    <a:ln>
                      <a:solidFill>
                        <a:schemeClr val="tx1"/>
                      </a:solidFill>
                    </a:ln>
                  </pic:spPr>
                </pic:pic>
              </a:graphicData>
            </a:graphic>
          </wp:inline>
        </w:drawing>
      </w:r>
    </w:p>
    <w:p w14:paraId="06B55AF7" w14:textId="0FEB9223" w:rsidR="009C3930" w:rsidRDefault="009C3930" w:rsidP="008F29BD">
      <w:pPr>
        <w:jc w:val="both"/>
      </w:pPr>
      <w:r>
        <w:rPr>
          <w:noProof/>
        </w:rPr>
        <w:lastRenderedPageBreak/>
        <w:drawing>
          <wp:inline distT="0" distB="0" distL="0" distR="0" wp14:anchorId="5B52148A" wp14:editId="46813252">
            <wp:extent cx="5943600" cy="3857625"/>
            <wp:effectExtent l="19050" t="19050" r="19050" b="28575"/>
            <wp:docPr id="284" name="Picture 2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O_Probability_I21J21.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3857625"/>
                    </a:xfrm>
                    <a:prstGeom prst="rect">
                      <a:avLst/>
                    </a:prstGeom>
                    <a:ln>
                      <a:solidFill>
                        <a:schemeClr val="tx1"/>
                      </a:solidFill>
                    </a:ln>
                  </pic:spPr>
                </pic:pic>
              </a:graphicData>
            </a:graphic>
          </wp:inline>
        </w:drawing>
      </w:r>
    </w:p>
    <w:p w14:paraId="7C1F0BFD" w14:textId="77777777" w:rsidR="008F29BD" w:rsidRPr="00B62305" w:rsidRDefault="008F29BD" w:rsidP="008F29BD">
      <w:pPr>
        <w:pStyle w:val="Heading3"/>
        <w:numPr>
          <w:ilvl w:val="2"/>
          <w:numId w:val="20"/>
        </w:numPr>
        <w:ind w:left="360" w:hanging="360"/>
      </w:pPr>
      <w:bookmarkStart w:id="226" w:name="_Ref37270135"/>
      <w:bookmarkStart w:id="227" w:name="_Toc37308666"/>
      <w:r>
        <w:t>Ammonia-Nitrogen</w:t>
      </w:r>
      <w:bookmarkEnd w:id="226"/>
      <w:bookmarkEnd w:id="227"/>
    </w:p>
    <w:p w14:paraId="4E1BEECE" w14:textId="0CF47EA2" w:rsidR="008F29BD" w:rsidRDefault="009C3930" w:rsidP="008F29BD">
      <w:pPr>
        <w:jc w:val="both"/>
      </w:pPr>
      <w:r>
        <w:rPr>
          <w:noProof/>
        </w:rPr>
        <w:drawing>
          <wp:inline distT="0" distB="0" distL="0" distR="0" wp14:anchorId="27CED65D" wp14:editId="08E3244E">
            <wp:extent cx="5943600" cy="3695700"/>
            <wp:effectExtent l="19050" t="19050" r="19050" b="19050"/>
            <wp:docPr id="285" name="Picture 2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NH3N_Probability_I17J36.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1AAACC78" w14:textId="685C436B" w:rsidR="00D11934" w:rsidRDefault="00D11934" w:rsidP="008F29BD">
      <w:pPr>
        <w:jc w:val="both"/>
      </w:pPr>
      <w:r>
        <w:rPr>
          <w:noProof/>
        </w:rPr>
        <w:lastRenderedPageBreak/>
        <w:drawing>
          <wp:inline distT="0" distB="0" distL="0" distR="0" wp14:anchorId="4D4B5E17" wp14:editId="000C0659">
            <wp:extent cx="5943600" cy="4210050"/>
            <wp:effectExtent l="19050" t="19050" r="19050" b="19050"/>
            <wp:docPr id="286" name="Picture 2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NH3N_Probability_I12J30.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4210050"/>
                    </a:xfrm>
                    <a:prstGeom prst="rect">
                      <a:avLst/>
                    </a:prstGeom>
                    <a:ln>
                      <a:solidFill>
                        <a:schemeClr val="tx1"/>
                      </a:solidFill>
                    </a:ln>
                  </pic:spPr>
                </pic:pic>
              </a:graphicData>
            </a:graphic>
          </wp:inline>
        </w:drawing>
      </w:r>
    </w:p>
    <w:p w14:paraId="36935DD4" w14:textId="685A0AF6" w:rsidR="00D11934" w:rsidRDefault="00D11934" w:rsidP="008F29BD">
      <w:pPr>
        <w:jc w:val="both"/>
      </w:pPr>
      <w:r>
        <w:rPr>
          <w:noProof/>
        </w:rPr>
        <w:drawing>
          <wp:inline distT="0" distB="0" distL="0" distR="0" wp14:anchorId="586AE670" wp14:editId="0177B4A7">
            <wp:extent cx="5943600" cy="3790950"/>
            <wp:effectExtent l="19050" t="19050" r="19050" b="19050"/>
            <wp:docPr id="287" name="Picture 2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NH3N_Probability_I18J27.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61636438" w14:textId="118B922C" w:rsidR="00D11934" w:rsidRDefault="00D11934" w:rsidP="008F29BD">
      <w:pPr>
        <w:jc w:val="both"/>
      </w:pPr>
      <w:r>
        <w:rPr>
          <w:noProof/>
        </w:rPr>
        <w:lastRenderedPageBreak/>
        <w:drawing>
          <wp:inline distT="0" distB="0" distL="0" distR="0" wp14:anchorId="6D9321CF" wp14:editId="25FA61ED">
            <wp:extent cx="5943600" cy="4191000"/>
            <wp:effectExtent l="19050" t="19050" r="19050" b="1905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H3N_Probability_I24J21.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4191000"/>
                    </a:xfrm>
                    <a:prstGeom prst="rect">
                      <a:avLst/>
                    </a:prstGeom>
                    <a:ln>
                      <a:solidFill>
                        <a:schemeClr val="tx1"/>
                      </a:solidFill>
                    </a:ln>
                  </pic:spPr>
                </pic:pic>
              </a:graphicData>
            </a:graphic>
          </wp:inline>
        </w:drawing>
      </w:r>
    </w:p>
    <w:p w14:paraId="327369FE" w14:textId="7421398E" w:rsidR="00D11934" w:rsidRDefault="00D11934" w:rsidP="008F29BD">
      <w:pPr>
        <w:jc w:val="both"/>
      </w:pPr>
      <w:r>
        <w:rPr>
          <w:noProof/>
        </w:rPr>
        <w:drawing>
          <wp:inline distT="0" distB="0" distL="0" distR="0" wp14:anchorId="790CCAF5" wp14:editId="7C80CC0E">
            <wp:extent cx="5943600" cy="3800475"/>
            <wp:effectExtent l="19050" t="19050" r="19050" b="28575"/>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H3N_Probability_I08J19.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3800475"/>
                    </a:xfrm>
                    <a:prstGeom prst="rect">
                      <a:avLst/>
                    </a:prstGeom>
                    <a:ln>
                      <a:solidFill>
                        <a:schemeClr val="tx1"/>
                      </a:solidFill>
                    </a:ln>
                  </pic:spPr>
                </pic:pic>
              </a:graphicData>
            </a:graphic>
          </wp:inline>
        </w:drawing>
      </w:r>
    </w:p>
    <w:p w14:paraId="39AA022F" w14:textId="1802E993" w:rsidR="00D11934" w:rsidRDefault="00D11934" w:rsidP="008F29BD">
      <w:pPr>
        <w:jc w:val="both"/>
      </w:pPr>
      <w:r>
        <w:rPr>
          <w:noProof/>
        </w:rPr>
        <w:lastRenderedPageBreak/>
        <w:drawing>
          <wp:inline distT="0" distB="0" distL="0" distR="0" wp14:anchorId="1DFF2600" wp14:editId="15F94CC5">
            <wp:extent cx="5943600" cy="4200525"/>
            <wp:effectExtent l="19050" t="19050" r="19050" b="28575"/>
            <wp:docPr id="116" name="Picture 1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H3N_Probability_I08J39.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4200525"/>
                    </a:xfrm>
                    <a:prstGeom prst="rect">
                      <a:avLst/>
                    </a:prstGeom>
                    <a:ln>
                      <a:solidFill>
                        <a:schemeClr val="tx1"/>
                      </a:solidFill>
                    </a:ln>
                  </pic:spPr>
                </pic:pic>
              </a:graphicData>
            </a:graphic>
          </wp:inline>
        </w:drawing>
      </w:r>
    </w:p>
    <w:p w14:paraId="42C7753C" w14:textId="002437E7" w:rsidR="00D11934" w:rsidRDefault="00D11934" w:rsidP="008F29BD">
      <w:pPr>
        <w:jc w:val="both"/>
      </w:pPr>
      <w:r>
        <w:rPr>
          <w:noProof/>
        </w:rPr>
        <w:drawing>
          <wp:inline distT="0" distB="0" distL="0" distR="0" wp14:anchorId="57C9C1A5" wp14:editId="0A587F9C">
            <wp:extent cx="5943600" cy="3790950"/>
            <wp:effectExtent l="19050" t="19050" r="19050" b="1905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H3N_Probability_I08J07.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790950"/>
                    </a:xfrm>
                    <a:prstGeom prst="rect">
                      <a:avLst/>
                    </a:prstGeom>
                    <a:ln>
                      <a:solidFill>
                        <a:schemeClr val="tx1"/>
                      </a:solidFill>
                    </a:ln>
                  </pic:spPr>
                </pic:pic>
              </a:graphicData>
            </a:graphic>
          </wp:inline>
        </w:drawing>
      </w:r>
    </w:p>
    <w:p w14:paraId="08813D30" w14:textId="5933E191" w:rsidR="00D11934" w:rsidRDefault="00D11934" w:rsidP="008F29BD">
      <w:pPr>
        <w:jc w:val="both"/>
      </w:pPr>
      <w:r>
        <w:rPr>
          <w:noProof/>
        </w:rPr>
        <w:lastRenderedPageBreak/>
        <w:drawing>
          <wp:inline distT="0" distB="0" distL="0" distR="0" wp14:anchorId="3661667F" wp14:editId="0AB60B37">
            <wp:extent cx="5943600" cy="3867150"/>
            <wp:effectExtent l="19050" t="19050" r="19050" b="1905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H3N_Probability_I21J21.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3867150"/>
                    </a:xfrm>
                    <a:prstGeom prst="rect">
                      <a:avLst/>
                    </a:prstGeom>
                    <a:ln>
                      <a:solidFill>
                        <a:schemeClr val="tx1"/>
                      </a:solidFill>
                    </a:ln>
                  </pic:spPr>
                </pic:pic>
              </a:graphicData>
            </a:graphic>
          </wp:inline>
        </w:drawing>
      </w:r>
    </w:p>
    <w:p w14:paraId="20A54575" w14:textId="77777777" w:rsidR="008F29BD" w:rsidRPr="00B62305" w:rsidRDefault="008F29BD" w:rsidP="008F29BD">
      <w:pPr>
        <w:pStyle w:val="Heading3"/>
        <w:numPr>
          <w:ilvl w:val="2"/>
          <w:numId w:val="20"/>
        </w:numPr>
        <w:ind w:left="360" w:hanging="360"/>
      </w:pPr>
      <w:bookmarkStart w:id="228" w:name="_Ref37270136"/>
      <w:bookmarkStart w:id="229" w:name="_Toc37308667"/>
      <w:r>
        <w:t>Total Phytoplankton Chlorophyll-a</w:t>
      </w:r>
      <w:bookmarkEnd w:id="228"/>
      <w:bookmarkEnd w:id="229"/>
    </w:p>
    <w:p w14:paraId="3B432506" w14:textId="206065D4" w:rsidR="008F29BD" w:rsidRDefault="00D11934" w:rsidP="00172E04">
      <w:pPr>
        <w:jc w:val="both"/>
      </w:pPr>
      <w:r>
        <w:rPr>
          <w:noProof/>
        </w:rPr>
        <w:drawing>
          <wp:inline distT="0" distB="0" distL="0" distR="0" wp14:anchorId="370F4002" wp14:editId="26017133">
            <wp:extent cx="5943600" cy="3695700"/>
            <wp:effectExtent l="19050" t="19050" r="19050" b="1905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hytoChla_Probability_I17J36.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695700"/>
                    </a:xfrm>
                    <a:prstGeom prst="rect">
                      <a:avLst/>
                    </a:prstGeom>
                    <a:ln>
                      <a:solidFill>
                        <a:schemeClr val="tx1"/>
                      </a:solidFill>
                    </a:ln>
                  </pic:spPr>
                </pic:pic>
              </a:graphicData>
            </a:graphic>
          </wp:inline>
        </w:drawing>
      </w:r>
    </w:p>
    <w:p w14:paraId="2D2F479D" w14:textId="36FF3C8C" w:rsidR="00D11934" w:rsidRDefault="00D11934" w:rsidP="00172E04">
      <w:pPr>
        <w:jc w:val="both"/>
      </w:pPr>
      <w:r>
        <w:rPr>
          <w:noProof/>
        </w:rPr>
        <w:lastRenderedPageBreak/>
        <w:drawing>
          <wp:inline distT="0" distB="0" distL="0" distR="0" wp14:anchorId="59336C92" wp14:editId="3FC25E5D">
            <wp:extent cx="5943600" cy="4267200"/>
            <wp:effectExtent l="19050" t="19050" r="19050" b="19050"/>
            <wp:docPr id="120" name="Picture 1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hytoChla_Probability_I12J30.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4267200"/>
                    </a:xfrm>
                    <a:prstGeom prst="rect">
                      <a:avLst/>
                    </a:prstGeom>
                    <a:ln>
                      <a:solidFill>
                        <a:schemeClr val="tx1"/>
                      </a:solidFill>
                    </a:ln>
                  </pic:spPr>
                </pic:pic>
              </a:graphicData>
            </a:graphic>
          </wp:inline>
        </w:drawing>
      </w:r>
    </w:p>
    <w:p w14:paraId="78C298E7" w14:textId="0E52EEF4" w:rsidR="00D11934" w:rsidRDefault="00D11934" w:rsidP="00172E04">
      <w:pPr>
        <w:jc w:val="both"/>
      </w:pPr>
      <w:r>
        <w:rPr>
          <w:noProof/>
        </w:rPr>
        <w:drawing>
          <wp:inline distT="0" distB="0" distL="0" distR="0" wp14:anchorId="23C59C2F" wp14:editId="24CE02EC">
            <wp:extent cx="5943600" cy="3733800"/>
            <wp:effectExtent l="19050" t="19050" r="19050" b="19050"/>
            <wp:docPr id="121" name="Picture 1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hytoChla_Probability_I18J27.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3733800"/>
                    </a:xfrm>
                    <a:prstGeom prst="rect">
                      <a:avLst/>
                    </a:prstGeom>
                    <a:ln>
                      <a:solidFill>
                        <a:schemeClr val="tx1"/>
                      </a:solidFill>
                    </a:ln>
                  </pic:spPr>
                </pic:pic>
              </a:graphicData>
            </a:graphic>
          </wp:inline>
        </w:drawing>
      </w:r>
    </w:p>
    <w:p w14:paraId="1EA5CA9A" w14:textId="23974DC1" w:rsidR="00D11934" w:rsidRDefault="00D11934" w:rsidP="00172E04">
      <w:pPr>
        <w:jc w:val="both"/>
      </w:pPr>
      <w:r>
        <w:rPr>
          <w:noProof/>
        </w:rPr>
        <w:lastRenderedPageBreak/>
        <w:drawing>
          <wp:inline distT="0" distB="0" distL="0" distR="0" wp14:anchorId="30A5B728" wp14:editId="61C6D2F1">
            <wp:extent cx="5943600" cy="4105275"/>
            <wp:effectExtent l="19050" t="19050" r="19050" b="28575"/>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hytoChla_Probability_I24J21.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105275"/>
                    </a:xfrm>
                    <a:prstGeom prst="rect">
                      <a:avLst/>
                    </a:prstGeom>
                    <a:ln>
                      <a:solidFill>
                        <a:schemeClr val="tx1"/>
                      </a:solidFill>
                    </a:ln>
                  </pic:spPr>
                </pic:pic>
              </a:graphicData>
            </a:graphic>
          </wp:inline>
        </w:drawing>
      </w:r>
    </w:p>
    <w:p w14:paraId="7E8EB5A8" w14:textId="0E6B3A59" w:rsidR="00D11934" w:rsidRDefault="00D11934" w:rsidP="00172E04">
      <w:pPr>
        <w:jc w:val="both"/>
      </w:pPr>
      <w:r>
        <w:rPr>
          <w:noProof/>
        </w:rPr>
        <w:drawing>
          <wp:inline distT="0" distB="0" distL="0" distR="0" wp14:anchorId="16E289A9" wp14:editId="434D7AC2">
            <wp:extent cx="5943600" cy="3886200"/>
            <wp:effectExtent l="19050" t="19050" r="19050" b="1905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hytoChla_Probability_I08J19.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3886200"/>
                    </a:xfrm>
                    <a:prstGeom prst="rect">
                      <a:avLst/>
                    </a:prstGeom>
                    <a:ln>
                      <a:solidFill>
                        <a:schemeClr val="tx1"/>
                      </a:solidFill>
                    </a:ln>
                  </pic:spPr>
                </pic:pic>
              </a:graphicData>
            </a:graphic>
          </wp:inline>
        </w:drawing>
      </w:r>
    </w:p>
    <w:p w14:paraId="42AA21F4" w14:textId="1ADE36BF" w:rsidR="00D11934" w:rsidRDefault="00D11934" w:rsidP="00172E04">
      <w:pPr>
        <w:jc w:val="both"/>
      </w:pPr>
      <w:r>
        <w:rPr>
          <w:noProof/>
        </w:rPr>
        <w:lastRenderedPageBreak/>
        <w:drawing>
          <wp:inline distT="0" distB="0" distL="0" distR="0" wp14:anchorId="38387C20" wp14:editId="2347F712">
            <wp:extent cx="5943600" cy="4095750"/>
            <wp:effectExtent l="19050" t="19050" r="19050" b="19050"/>
            <wp:docPr id="124" name="Picture 1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hytoChla_Probability_I08J39.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4095750"/>
                    </a:xfrm>
                    <a:prstGeom prst="rect">
                      <a:avLst/>
                    </a:prstGeom>
                    <a:ln>
                      <a:solidFill>
                        <a:schemeClr val="tx1"/>
                      </a:solidFill>
                    </a:ln>
                  </pic:spPr>
                </pic:pic>
              </a:graphicData>
            </a:graphic>
          </wp:inline>
        </w:drawing>
      </w:r>
    </w:p>
    <w:p w14:paraId="59E7029F" w14:textId="02A3CF56" w:rsidR="00D11934" w:rsidRDefault="00D11934" w:rsidP="00172E04">
      <w:pPr>
        <w:jc w:val="both"/>
      </w:pPr>
      <w:r>
        <w:rPr>
          <w:noProof/>
        </w:rPr>
        <w:drawing>
          <wp:inline distT="0" distB="0" distL="0" distR="0" wp14:anchorId="481B026F" wp14:editId="36660392">
            <wp:extent cx="5943600" cy="3905250"/>
            <wp:effectExtent l="19050" t="19050" r="19050" b="1905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hytoChla_Probability_I08J07.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905250"/>
                    </a:xfrm>
                    <a:prstGeom prst="rect">
                      <a:avLst/>
                    </a:prstGeom>
                    <a:ln>
                      <a:solidFill>
                        <a:schemeClr val="tx1"/>
                      </a:solidFill>
                    </a:ln>
                  </pic:spPr>
                </pic:pic>
              </a:graphicData>
            </a:graphic>
          </wp:inline>
        </w:drawing>
      </w:r>
    </w:p>
    <w:p w14:paraId="6155BACE" w14:textId="7A010036" w:rsidR="00D11934" w:rsidRDefault="00D11934" w:rsidP="00172E04">
      <w:pPr>
        <w:jc w:val="both"/>
      </w:pPr>
      <w:r>
        <w:rPr>
          <w:noProof/>
        </w:rPr>
        <w:lastRenderedPageBreak/>
        <w:drawing>
          <wp:inline distT="0" distB="0" distL="0" distR="0" wp14:anchorId="137222C3" wp14:editId="63DFA6D0">
            <wp:extent cx="5943600" cy="4257675"/>
            <wp:effectExtent l="19050" t="19050" r="19050" b="28575"/>
            <wp:docPr id="126" name="Picture 1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hytoChla_Probability_I21J21.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4257675"/>
                    </a:xfrm>
                    <a:prstGeom prst="rect">
                      <a:avLst/>
                    </a:prstGeom>
                    <a:ln>
                      <a:solidFill>
                        <a:schemeClr val="tx1"/>
                      </a:solidFill>
                    </a:ln>
                  </pic:spPr>
                </pic:pic>
              </a:graphicData>
            </a:graphic>
          </wp:inline>
        </w:drawing>
      </w:r>
    </w:p>
    <w:p w14:paraId="549E0DEA" w14:textId="77777777" w:rsidR="00172E04" w:rsidRDefault="00172E04" w:rsidP="00C476E5">
      <w:pPr>
        <w:jc w:val="both"/>
      </w:pPr>
    </w:p>
    <w:p w14:paraId="4F1A6A3A" w14:textId="77777777" w:rsidR="00172E04" w:rsidRDefault="00172E04" w:rsidP="00E21BCB">
      <w:pPr>
        <w:pStyle w:val="Heading2"/>
        <w:numPr>
          <w:ilvl w:val="1"/>
          <w:numId w:val="20"/>
        </w:numPr>
        <w:ind w:left="360" w:hanging="360"/>
        <w:sectPr w:rsidR="00172E04" w:rsidSect="00FA3948">
          <w:pgSz w:w="12240" w:h="15840"/>
          <w:pgMar w:top="1440" w:right="1440" w:bottom="1440" w:left="1440" w:header="720" w:footer="720" w:gutter="0"/>
          <w:cols w:space="720"/>
          <w:docGrid w:linePitch="360"/>
        </w:sectPr>
      </w:pPr>
    </w:p>
    <w:p w14:paraId="7B578407" w14:textId="0F230F9B" w:rsidR="00172E04" w:rsidRDefault="00172E04" w:rsidP="00FA3948">
      <w:pPr>
        <w:pStyle w:val="Heading2"/>
        <w:numPr>
          <w:ilvl w:val="1"/>
          <w:numId w:val="20"/>
        </w:numPr>
        <w:spacing w:before="0"/>
        <w:ind w:left="360" w:hanging="360"/>
      </w:pPr>
      <w:bookmarkStart w:id="230" w:name="_Ref34828065"/>
      <w:bookmarkStart w:id="231" w:name="_Ref35253375"/>
      <w:bookmarkStart w:id="232" w:name="_Ref35265831"/>
      <w:bookmarkStart w:id="233" w:name="_Ref35266027"/>
      <w:bookmarkStart w:id="234" w:name="_Ref35267494"/>
      <w:bookmarkStart w:id="235" w:name="_Toc37308668"/>
      <w:r>
        <w:lastRenderedPageBreak/>
        <w:t>Statistical Results</w:t>
      </w:r>
      <w:bookmarkEnd w:id="230"/>
      <w:bookmarkEnd w:id="231"/>
      <w:bookmarkEnd w:id="232"/>
      <w:bookmarkEnd w:id="233"/>
      <w:bookmarkEnd w:id="234"/>
      <w:bookmarkEnd w:id="235"/>
    </w:p>
    <w:p w14:paraId="1D3EAFC3" w14:textId="56087FEC" w:rsidR="00172E04" w:rsidRDefault="00172E04" w:rsidP="00172E04">
      <w:pPr>
        <w:jc w:val="both"/>
      </w:pPr>
      <w:r>
        <w:t>The following table</w:t>
      </w:r>
      <w:r w:rsidR="00FA3948">
        <w:t>s</w:t>
      </w:r>
      <w:r>
        <w:t xml:space="preserve"> provide the model calibration results among the </w:t>
      </w:r>
      <w:r w:rsidR="00D14A55">
        <w:t>Utah Lake</w:t>
      </w:r>
      <w:r>
        <w:t xml:space="preserve"> WASP (e.g., simulated results) against the measured data employed for the exercise, with sub-sections organized based on water quality constituent. Please note the following notations displayed under each table per constituent.</w:t>
      </w:r>
    </w:p>
    <w:p w14:paraId="08E98217" w14:textId="77777777" w:rsidR="00172E04" w:rsidRDefault="00172E04" w:rsidP="00E21BCB">
      <w:pPr>
        <w:pStyle w:val="ListParagraph"/>
        <w:numPr>
          <w:ilvl w:val="0"/>
          <w:numId w:val="22"/>
        </w:numPr>
        <w:jc w:val="both"/>
      </w:pPr>
      <w:r>
        <w:t>25%tile = 25</w:t>
      </w:r>
      <w:r w:rsidRPr="00CF09AF">
        <w:rPr>
          <w:vertAlign w:val="superscript"/>
        </w:rPr>
        <w:t>th</w:t>
      </w:r>
      <w:r>
        <w:t xml:space="preserve"> Percentile</w:t>
      </w:r>
    </w:p>
    <w:p w14:paraId="01307351" w14:textId="77777777" w:rsidR="00172E04" w:rsidRDefault="00172E04" w:rsidP="00E21BCB">
      <w:pPr>
        <w:pStyle w:val="ListParagraph"/>
        <w:numPr>
          <w:ilvl w:val="0"/>
          <w:numId w:val="22"/>
        </w:numPr>
        <w:jc w:val="both"/>
      </w:pPr>
      <w:r>
        <w:t>75%tile = 75</w:t>
      </w:r>
      <w:r w:rsidRPr="00CF09AF">
        <w:rPr>
          <w:vertAlign w:val="superscript"/>
        </w:rPr>
        <w:t>th</w:t>
      </w:r>
      <w:r>
        <w:t xml:space="preserve"> Percentile</w:t>
      </w:r>
    </w:p>
    <w:p w14:paraId="3AC49E6D" w14:textId="77777777" w:rsidR="00172E04" w:rsidRDefault="00172E04" w:rsidP="00E21BCB">
      <w:pPr>
        <w:pStyle w:val="ListParagraph"/>
        <w:numPr>
          <w:ilvl w:val="0"/>
          <w:numId w:val="22"/>
        </w:numPr>
        <w:jc w:val="both"/>
      </w:pPr>
      <w:r>
        <w:t>R</w:t>
      </w:r>
      <w:r>
        <w:rPr>
          <w:vertAlign w:val="superscript"/>
        </w:rPr>
        <w:t>2</w:t>
      </w:r>
      <w:r>
        <w:t xml:space="preserve"> = Coefficient of Determination</w:t>
      </w:r>
    </w:p>
    <w:p w14:paraId="23FE97B0" w14:textId="77777777" w:rsidR="00172E04" w:rsidRDefault="00172E04" w:rsidP="00E21BCB">
      <w:pPr>
        <w:pStyle w:val="ListParagraph"/>
        <w:numPr>
          <w:ilvl w:val="0"/>
          <w:numId w:val="22"/>
        </w:numPr>
        <w:jc w:val="both"/>
      </w:pPr>
      <w:r>
        <w:t>Mean Abs Err = Mean Absolute Error</w:t>
      </w:r>
    </w:p>
    <w:p w14:paraId="790E02F1" w14:textId="77777777" w:rsidR="00172E04" w:rsidRDefault="00172E04" w:rsidP="00E21BCB">
      <w:pPr>
        <w:pStyle w:val="ListParagraph"/>
        <w:numPr>
          <w:ilvl w:val="0"/>
          <w:numId w:val="22"/>
        </w:numPr>
        <w:jc w:val="both"/>
      </w:pPr>
      <w:r>
        <w:t>RMS Err = Root-Mean Square Error</w:t>
      </w:r>
    </w:p>
    <w:p w14:paraId="2993C6BF" w14:textId="77777777" w:rsidR="00172E04" w:rsidRDefault="00172E04" w:rsidP="00E21BCB">
      <w:pPr>
        <w:pStyle w:val="ListParagraph"/>
        <w:numPr>
          <w:ilvl w:val="0"/>
          <w:numId w:val="22"/>
        </w:numPr>
        <w:jc w:val="both"/>
      </w:pPr>
      <w:r>
        <w:t>Norm RMS Err = Normalized Root-Mean Square Error</w:t>
      </w:r>
    </w:p>
    <w:p w14:paraId="3E2D4CEA" w14:textId="77777777" w:rsidR="00172E04" w:rsidRDefault="00172E04" w:rsidP="00E21BCB">
      <w:pPr>
        <w:pStyle w:val="ListParagraph"/>
        <w:numPr>
          <w:ilvl w:val="0"/>
          <w:numId w:val="22"/>
        </w:numPr>
        <w:jc w:val="both"/>
      </w:pPr>
      <w:r>
        <w:t xml:space="preserve">Index of </w:t>
      </w:r>
      <w:proofErr w:type="spellStart"/>
      <w:r>
        <w:t>Agrmt</w:t>
      </w:r>
      <w:proofErr w:type="spellEnd"/>
      <w:r>
        <w:t xml:space="preserve"> = Index of Argument</w:t>
      </w:r>
    </w:p>
    <w:p w14:paraId="249247C4" w14:textId="77777777" w:rsidR="00174333" w:rsidRDefault="00174333" w:rsidP="00174333"/>
    <w:p w14:paraId="322E094C" w14:textId="387CBE03" w:rsidR="00FA3948" w:rsidRDefault="00FA3948" w:rsidP="00174333">
      <w:pPr>
        <w:sectPr w:rsidR="00FA3948" w:rsidSect="00174333">
          <w:pgSz w:w="12240" w:h="15840"/>
          <w:pgMar w:top="1440" w:right="1440" w:bottom="1440" w:left="1440" w:header="720" w:footer="720" w:gutter="0"/>
          <w:cols w:space="720"/>
          <w:docGrid w:linePitch="360"/>
        </w:sectPr>
      </w:pPr>
    </w:p>
    <w:p w14:paraId="6E6CF8A6" w14:textId="08A70CC3" w:rsidR="00B029EC" w:rsidRDefault="00B029EC" w:rsidP="0000752C">
      <w:pPr>
        <w:pStyle w:val="Heading3"/>
        <w:numPr>
          <w:ilvl w:val="2"/>
          <w:numId w:val="20"/>
        </w:numPr>
        <w:spacing w:before="0"/>
        <w:ind w:left="360" w:hanging="360"/>
      </w:pPr>
      <w:bookmarkStart w:id="236" w:name="_Ref35344037"/>
      <w:bookmarkStart w:id="237" w:name="_Toc37308669"/>
      <w:r>
        <w:lastRenderedPageBreak/>
        <w:t>Dissolved Oxygen (DO)</w:t>
      </w:r>
      <w:bookmarkEnd w:id="236"/>
      <w:bookmarkEnd w:id="237"/>
    </w:p>
    <w:tbl>
      <w:tblPr>
        <w:tblStyle w:val="TableGrid"/>
        <w:tblW w:w="13060" w:type="dxa"/>
        <w:tblLook w:val="04A0" w:firstRow="1" w:lastRow="0" w:firstColumn="1" w:lastColumn="0" w:noHBand="0" w:noVBand="1"/>
      </w:tblPr>
      <w:tblGrid>
        <w:gridCol w:w="1994"/>
        <w:gridCol w:w="1097"/>
        <w:gridCol w:w="693"/>
        <w:gridCol w:w="837"/>
        <w:gridCol w:w="777"/>
        <w:gridCol w:w="777"/>
        <w:gridCol w:w="751"/>
        <w:gridCol w:w="853"/>
        <w:gridCol w:w="762"/>
        <w:gridCol w:w="734"/>
        <w:gridCol w:w="576"/>
        <w:gridCol w:w="880"/>
        <w:gridCol w:w="734"/>
        <w:gridCol w:w="739"/>
        <w:gridCol w:w="856"/>
      </w:tblGrid>
      <w:tr w:rsidR="003356A6" w:rsidRPr="008303A2" w14:paraId="1E7F3575" w14:textId="77777777" w:rsidTr="00467B43">
        <w:trPr>
          <w:trHeight w:val="300"/>
        </w:trPr>
        <w:tc>
          <w:tcPr>
            <w:tcW w:w="1994" w:type="dxa"/>
            <w:vMerge w:val="restart"/>
            <w:hideMark/>
          </w:tcPr>
          <w:p w14:paraId="269E61EB"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251F44EC" w14:textId="3F141339" w:rsidR="009944FB" w:rsidRPr="008303A2" w:rsidRDefault="00171AC3"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Parameter</w:t>
            </w:r>
          </w:p>
        </w:tc>
        <w:tc>
          <w:tcPr>
            <w:tcW w:w="3084" w:type="dxa"/>
            <w:gridSpan w:val="4"/>
            <w:hideMark/>
          </w:tcPr>
          <w:p w14:paraId="3BA3CF53"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100" w:type="dxa"/>
            <w:gridSpan w:val="4"/>
            <w:hideMark/>
          </w:tcPr>
          <w:p w14:paraId="165588D5"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76" w:type="dxa"/>
            <w:vMerge w:val="restart"/>
            <w:hideMark/>
          </w:tcPr>
          <w:p w14:paraId="6A6F1982"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80" w:type="dxa"/>
            <w:vMerge w:val="restart"/>
            <w:hideMark/>
          </w:tcPr>
          <w:p w14:paraId="43329107"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734" w:type="dxa"/>
            <w:vMerge w:val="restart"/>
            <w:hideMark/>
          </w:tcPr>
          <w:p w14:paraId="05F29C9A"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739" w:type="dxa"/>
            <w:vMerge w:val="restart"/>
            <w:hideMark/>
          </w:tcPr>
          <w:p w14:paraId="476E785E"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856" w:type="dxa"/>
            <w:vMerge w:val="restart"/>
            <w:hideMark/>
          </w:tcPr>
          <w:p w14:paraId="740C7F5E" w14:textId="00323FB6" w:rsidR="009944FB" w:rsidRPr="008303A2" w:rsidRDefault="00171AC3" w:rsidP="009944FB">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3356A6" w:rsidRPr="008303A2" w14:paraId="57FF593E" w14:textId="77777777" w:rsidTr="00467B43">
        <w:trPr>
          <w:trHeight w:val="300"/>
        </w:trPr>
        <w:tc>
          <w:tcPr>
            <w:tcW w:w="1994" w:type="dxa"/>
            <w:vMerge/>
            <w:hideMark/>
          </w:tcPr>
          <w:p w14:paraId="11328A2C" w14:textId="77777777" w:rsidR="009944FB" w:rsidRPr="008303A2" w:rsidRDefault="009944FB" w:rsidP="009944FB">
            <w:pPr>
              <w:rPr>
                <w:rFonts w:ascii="Arial" w:eastAsia="Times New Roman" w:hAnsi="Arial" w:cs="Arial"/>
                <w:b/>
                <w:bCs/>
                <w:sz w:val="16"/>
                <w:szCs w:val="16"/>
                <w:lang w:eastAsia="zh-TW"/>
              </w:rPr>
            </w:pPr>
          </w:p>
        </w:tc>
        <w:tc>
          <w:tcPr>
            <w:tcW w:w="1097" w:type="dxa"/>
            <w:vMerge/>
            <w:hideMark/>
          </w:tcPr>
          <w:p w14:paraId="5AEB6418" w14:textId="77777777" w:rsidR="009944FB" w:rsidRPr="008303A2" w:rsidRDefault="009944FB" w:rsidP="009944FB">
            <w:pPr>
              <w:rPr>
                <w:rFonts w:ascii="Arial" w:eastAsia="Times New Roman" w:hAnsi="Arial" w:cs="Arial"/>
                <w:b/>
                <w:bCs/>
                <w:sz w:val="16"/>
                <w:szCs w:val="16"/>
                <w:lang w:eastAsia="zh-TW"/>
              </w:rPr>
            </w:pPr>
          </w:p>
        </w:tc>
        <w:tc>
          <w:tcPr>
            <w:tcW w:w="693" w:type="dxa"/>
            <w:hideMark/>
          </w:tcPr>
          <w:p w14:paraId="136BC9B5"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2925E831"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77" w:type="dxa"/>
            <w:hideMark/>
          </w:tcPr>
          <w:p w14:paraId="2E49658F"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77" w:type="dxa"/>
            <w:hideMark/>
          </w:tcPr>
          <w:p w14:paraId="50C9FCE9"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51" w:type="dxa"/>
            <w:hideMark/>
          </w:tcPr>
          <w:p w14:paraId="6FF847F0"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53" w:type="dxa"/>
            <w:hideMark/>
          </w:tcPr>
          <w:p w14:paraId="22ECC577"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2" w:type="dxa"/>
            <w:hideMark/>
          </w:tcPr>
          <w:p w14:paraId="706022B2"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34" w:type="dxa"/>
            <w:hideMark/>
          </w:tcPr>
          <w:p w14:paraId="331FF6E8" w14:textId="77777777" w:rsidR="009944FB" w:rsidRPr="008303A2" w:rsidRDefault="009944FB" w:rsidP="009944FB">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76" w:type="dxa"/>
            <w:vMerge/>
            <w:hideMark/>
          </w:tcPr>
          <w:p w14:paraId="6C500004" w14:textId="77777777" w:rsidR="009944FB" w:rsidRPr="008303A2" w:rsidRDefault="009944FB" w:rsidP="009944FB">
            <w:pPr>
              <w:rPr>
                <w:rFonts w:ascii="Arial" w:eastAsia="Times New Roman" w:hAnsi="Arial" w:cs="Arial"/>
                <w:b/>
                <w:bCs/>
                <w:sz w:val="16"/>
                <w:szCs w:val="16"/>
                <w:lang w:eastAsia="zh-TW"/>
              </w:rPr>
            </w:pPr>
          </w:p>
        </w:tc>
        <w:tc>
          <w:tcPr>
            <w:tcW w:w="880" w:type="dxa"/>
            <w:vMerge/>
            <w:hideMark/>
          </w:tcPr>
          <w:p w14:paraId="541D7C35" w14:textId="77777777" w:rsidR="009944FB" w:rsidRPr="008303A2" w:rsidRDefault="009944FB" w:rsidP="009944FB">
            <w:pPr>
              <w:rPr>
                <w:rFonts w:ascii="Arial" w:eastAsia="Times New Roman" w:hAnsi="Arial" w:cs="Arial"/>
                <w:b/>
                <w:bCs/>
                <w:sz w:val="16"/>
                <w:szCs w:val="16"/>
                <w:lang w:eastAsia="zh-TW"/>
              </w:rPr>
            </w:pPr>
          </w:p>
        </w:tc>
        <w:tc>
          <w:tcPr>
            <w:tcW w:w="734" w:type="dxa"/>
            <w:vMerge/>
            <w:hideMark/>
          </w:tcPr>
          <w:p w14:paraId="0A32E6AE" w14:textId="77777777" w:rsidR="009944FB" w:rsidRPr="008303A2" w:rsidRDefault="009944FB" w:rsidP="009944FB">
            <w:pPr>
              <w:rPr>
                <w:rFonts w:ascii="Arial" w:eastAsia="Times New Roman" w:hAnsi="Arial" w:cs="Arial"/>
                <w:b/>
                <w:bCs/>
                <w:sz w:val="16"/>
                <w:szCs w:val="16"/>
                <w:lang w:eastAsia="zh-TW"/>
              </w:rPr>
            </w:pPr>
          </w:p>
        </w:tc>
        <w:tc>
          <w:tcPr>
            <w:tcW w:w="739" w:type="dxa"/>
            <w:vMerge/>
            <w:hideMark/>
          </w:tcPr>
          <w:p w14:paraId="5DC86A7D" w14:textId="77777777" w:rsidR="009944FB" w:rsidRPr="008303A2" w:rsidRDefault="009944FB" w:rsidP="009944FB">
            <w:pPr>
              <w:rPr>
                <w:rFonts w:ascii="Arial" w:eastAsia="Times New Roman" w:hAnsi="Arial" w:cs="Arial"/>
                <w:b/>
                <w:bCs/>
                <w:sz w:val="16"/>
                <w:szCs w:val="16"/>
                <w:lang w:eastAsia="zh-TW"/>
              </w:rPr>
            </w:pPr>
          </w:p>
        </w:tc>
        <w:tc>
          <w:tcPr>
            <w:tcW w:w="856" w:type="dxa"/>
            <w:vMerge/>
            <w:hideMark/>
          </w:tcPr>
          <w:p w14:paraId="6CAA2FF9" w14:textId="77777777" w:rsidR="009944FB" w:rsidRPr="008303A2" w:rsidRDefault="009944FB" w:rsidP="009944FB">
            <w:pPr>
              <w:rPr>
                <w:rFonts w:ascii="Arial" w:eastAsia="Times New Roman" w:hAnsi="Arial" w:cs="Arial"/>
                <w:b/>
                <w:bCs/>
                <w:sz w:val="16"/>
                <w:szCs w:val="16"/>
                <w:lang w:eastAsia="zh-TW"/>
              </w:rPr>
            </w:pPr>
          </w:p>
        </w:tc>
      </w:tr>
      <w:tr w:rsidR="00467B43" w:rsidRPr="008303A2" w14:paraId="1FB53170" w14:textId="77777777" w:rsidTr="000218F5">
        <w:trPr>
          <w:trHeight w:val="288"/>
        </w:trPr>
        <w:tc>
          <w:tcPr>
            <w:tcW w:w="1994" w:type="dxa"/>
            <w:vAlign w:val="center"/>
            <w:hideMark/>
          </w:tcPr>
          <w:p w14:paraId="7A0F8E0A" w14:textId="22C2DFF8"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I=0008J=0007,K=003</w:t>
            </w:r>
          </w:p>
        </w:tc>
        <w:tc>
          <w:tcPr>
            <w:tcW w:w="1097" w:type="dxa"/>
            <w:vAlign w:val="center"/>
            <w:hideMark/>
          </w:tcPr>
          <w:p w14:paraId="41C912C3" w14:textId="2916DF1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59E1A9DD" w14:textId="6D78A3A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7.451</w:t>
            </w:r>
          </w:p>
        </w:tc>
        <w:tc>
          <w:tcPr>
            <w:tcW w:w="837" w:type="dxa"/>
            <w:vAlign w:val="center"/>
            <w:hideMark/>
          </w:tcPr>
          <w:p w14:paraId="413E7A1F" w14:textId="482C4AD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7.29</w:t>
            </w:r>
          </w:p>
        </w:tc>
        <w:tc>
          <w:tcPr>
            <w:tcW w:w="777" w:type="dxa"/>
            <w:vAlign w:val="center"/>
            <w:hideMark/>
          </w:tcPr>
          <w:p w14:paraId="14DFD440" w14:textId="6640D57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6.52</w:t>
            </w:r>
          </w:p>
        </w:tc>
        <w:tc>
          <w:tcPr>
            <w:tcW w:w="777" w:type="dxa"/>
            <w:vAlign w:val="center"/>
            <w:hideMark/>
          </w:tcPr>
          <w:p w14:paraId="69DE5EAF" w14:textId="604A975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8.46</w:t>
            </w:r>
          </w:p>
        </w:tc>
        <w:tc>
          <w:tcPr>
            <w:tcW w:w="751" w:type="dxa"/>
            <w:vAlign w:val="center"/>
            <w:hideMark/>
          </w:tcPr>
          <w:p w14:paraId="12E34BB3" w14:textId="289BCAC8"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7.42</w:t>
            </w:r>
          </w:p>
        </w:tc>
        <w:tc>
          <w:tcPr>
            <w:tcW w:w="853" w:type="dxa"/>
            <w:vAlign w:val="center"/>
            <w:hideMark/>
          </w:tcPr>
          <w:p w14:paraId="34DBC9A0" w14:textId="7BBF11A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7.358</w:t>
            </w:r>
          </w:p>
        </w:tc>
        <w:tc>
          <w:tcPr>
            <w:tcW w:w="762" w:type="dxa"/>
            <w:vAlign w:val="center"/>
            <w:hideMark/>
          </w:tcPr>
          <w:p w14:paraId="6ED2D06B" w14:textId="6C1519F1"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6.324</w:t>
            </w:r>
          </w:p>
        </w:tc>
        <w:tc>
          <w:tcPr>
            <w:tcW w:w="734" w:type="dxa"/>
            <w:vAlign w:val="center"/>
            <w:hideMark/>
          </w:tcPr>
          <w:p w14:paraId="28929C26" w14:textId="0091308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7.748</w:t>
            </w:r>
          </w:p>
        </w:tc>
        <w:tc>
          <w:tcPr>
            <w:tcW w:w="576" w:type="dxa"/>
            <w:vAlign w:val="center"/>
            <w:hideMark/>
          </w:tcPr>
          <w:p w14:paraId="1B7D1A46" w14:textId="5CFEABB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80" w:type="dxa"/>
            <w:vAlign w:val="center"/>
            <w:hideMark/>
          </w:tcPr>
          <w:p w14:paraId="2965B950" w14:textId="310F5A9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1.776</w:t>
            </w:r>
          </w:p>
        </w:tc>
        <w:tc>
          <w:tcPr>
            <w:tcW w:w="734" w:type="dxa"/>
            <w:vAlign w:val="center"/>
            <w:hideMark/>
          </w:tcPr>
          <w:p w14:paraId="3E82E949" w14:textId="351210A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2.605</w:t>
            </w:r>
          </w:p>
        </w:tc>
        <w:tc>
          <w:tcPr>
            <w:tcW w:w="739" w:type="dxa"/>
            <w:vAlign w:val="center"/>
            <w:hideMark/>
          </w:tcPr>
          <w:p w14:paraId="3F3C6A57" w14:textId="1115449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0.351</w:t>
            </w:r>
          </w:p>
        </w:tc>
        <w:tc>
          <w:tcPr>
            <w:tcW w:w="856" w:type="dxa"/>
            <w:vAlign w:val="center"/>
            <w:hideMark/>
          </w:tcPr>
          <w:p w14:paraId="0BC856C3" w14:textId="77F5F72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0.34</w:t>
            </w:r>
          </w:p>
        </w:tc>
      </w:tr>
      <w:tr w:rsidR="00467B43" w:rsidRPr="008303A2" w14:paraId="30552E20" w14:textId="77777777" w:rsidTr="000218F5">
        <w:trPr>
          <w:trHeight w:val="288"/>
        </w:trPr>
        <w:tc>
          <w:tcPr>
            <w:tcW w:w="1994" w:type="dxa"/>
            <w:vAlign w:val="center"/>
            <w:hideMark/>
          </w:tcPr>
          <w:p w14:paraId="05364AD1" w14:textId="32167A6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I=0008,J=0019,K=003</w:t>
            </w:r>
          </w:p>
        </w:tc>
        <w:tc>
          <w:tcPr>
            <w:tcW w:w="1097" w:type="dxa"/>
            <w:vAlign w:val="center"/>
            <w:hideMark/>
          </w:tcPr>
          <w:p w14:paraId="0EE0DF16" w14:textId="23621A3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63DB1A71" w14:textId="0595235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7.239</w:t>
            </w:r>
          </w:p>
        </w:tc>
        <w:tc>
          <w:tcPr>
            <w:tcW w:w="837" w:type="dxa"/>
            <w:vAlign w:val="center"/>
            <w:hideMark/>
          </w:tcPr>
          <w:p w14:paraId="67925DE1" w14:textId="4579E5F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7.522</w:t>
            </w:r>
          </w:p>
        </w:tc>
        <w:tc>
          <w:tcPr>
            <w:tcW w:w="777" w:type="dxa"/>
            <w:vAlign w:val="center"/>
            <w:hideMark/>
          </w:tcPr>
          <w:p w14:paraId="7528721A" w14:textId="707856B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6.593</w:t>
            </w:r>
          </w:p>
        </w:tc>
        <w:tc>
          <w:tcPr>
            <w:tcW w:w="777" w:type="dxa"/>
            <w:vAlign w:val="center"/>
            <w:hideMark/>
          </w:tcPr>
          <w:p w14:paraId="2BAE48D5" w14:textId="53A3EC2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8.35</w:t>
            </w:r>
          </w:p>
        </w:tc>
        <w:tc>
          <w:tcPr>
            <w:tcW w:w="751" w:type="dxa"/>
            <w:vAlign w:val="center"/>
            <w:hideMark/>
          </w:tcPr>
          <w:p w14:paraId="582CD0BE" w14:textId="52A81C4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7.997</w:t>
            </w:r>
          </w:p>
        </w:tc>
        <w:tc>
          <w:tcPr>
            <w:tcW w:w="853" w:type="dxa"/>
            <w:vAlign w:val="center"/>
            <w:hideMark/>
          </w:tcPr>
          <w:p w14:paraId="4A510029" w14:textId="1652279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7.723</w:t>
            </w:r>
          </w:p>
        </w:tc>
        <w:tc>
          <w:tcPr>
            <w:tcW w:w="762" w:type="dxa"/>
            <w:vAlign w:val="center"/>
            <w:hideMark/>
          </w:tcPr>
          <w:p w14:paraId="207FF765" w14:textId="68C5842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6.778</w:t>
            </w:r>
          </w:p>
        </w:tc>
        <w:tc>
          <w:tcPr>
            <w:tcW w:w="734" w:type="dxa"/>
            <w:vAlign w:val="center"/>
            <w:hideMark/>
          </w:tcPr>
          <w:p w14:paraId="684290A4" w14:textId="7C6AA94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8.851</w:t>
            </w:r>
          </w:p>
        </w:tc>
        <w:tc>
          <w:tcPr>
            <w:tcW w:w="576" w:type="dxa"/>
            <w:vAlign w:val="center"/>
            <w:hideMark/>
          </w:tcPr>
          <w:p w14:paraId="5CB3D132" w14:textId="22ECC09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0.02</w:t>
            </w:r>
          </w:p>
        </w:tc>
        <w:tc>
          <w:tcPr>
            <w:tcW w:w="880" w:type="dxa"/>
            <w:vAlign w:val="center"/>
            <w:hideMark/>
          </w:tcPr>
          <w:p w14:paraId="796D6166" w14:textId="6FA62D4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2.128</w:t>
            </w:r>
          </w:p>
        </w:tc>
        <w:tc>
          <w:tcPr>
            <w:tcW w:w="734" w:type="dxa"/>
            <w:vAlign w:val="center"/>
            <w:hideMark/>
          </w:tcPr>
          <w:p w14:paraId="743E7805" w14:textId="55252D9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2.689</w:t>
            </w:r>
          </w:p>
        </w:tc>
        <w:tc>
          <w:tcPr>
            <w:tcW w:w="739" w:type="dxa"/>
            <w:vAlign w:val="center"/>
            <w:hideMark/>
          </w:tcPr>
          <w:p w14:paraId="1B8F3C4C" w14:textId="0E52669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0.355</w:t>
            </w:r>
          </w:p>
        </w:tc>
        <w:tc>
          <w:tcPr>
            <w:tcW w:w="856" w:type="dxa"/>
            <w:vAlign w:val="center"/>
            <w:hideMark/>
          </w:tcPr>
          <w:p w14:paraId="6108F969" w14:textId="0A36E1A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0.27</w:t>
            </w:r>
          </w:p>
        </w:tc>
      </w:tr>
      <w:tr w:rsidR="00467B43" w:rsidRPr="008303A2" w14:paraId="426FC093" w14:textId="77777777" w:rsidTr="000218F5">
        <w:trPr>
          <w:trHeight w:val="288"/>
        </w:trPr>
        <w:tc>
          <w:tcPr>
            <w:tcW w:w="1994" w:type="dxa"/>
            <w:vAlign w:val="center"/>
            <w:hideMark/>
          </w:tcPr>
          <w:p w14:paraId="4ED75A90" w14:textId="767AECD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I=0021,J=0021,K=003</w:t>
            </w:r>
          </w:p>
        </w:tc>
        <w:tc>
          <w:tcPr>
            <w:tcW w:w="1097" w:type="dxa"/>
            <w:vAlign w:val="center"/>
            <w:hideMark/>
          </w:tcPr>
          <w:p w14:paraId="36BA3775" w14:textId="64DC46D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20EE419F" w14:textId="7196D7C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7.806</w:t>
            </w:r>
          </w:p>
        </w:tc>
        <w:tc>
          <w:tcPr>
            <w:tcW w:w="837" w:type="dxa"/>
            <w:vAlign w:val="center"/>
            <w:hideMark/>
          </w:tcPr>
          <w:p w14:paraId="6F583A7D" w14:textId="2B5F73B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7.761</w:t>
            </w:r>
          </w:p>
        </w:tc>
        <w:tc>
          <w:tcPr>
            <w:tcW w:w="777" w:type="dxa"/>
            <w:vAlign w:val="center"/>
            <w:hideMark/>
          </w:tcPr>
          <w:p w14:paraId="26C8C36D" w14:textId="07E7F8F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7.085</w:t>
            </w:r>
          </w:p>
        </w:tc>
        <w:tc>
          <w:tcPr>
            <w:tcW w:w="777" w:type="dxa"/>
            <w:vAlign w:val="center"/>
            <w:hideMark/>
          </w:tcPr>
          <w:p w14:paraId="7EFDE35E" w14:textId="69471DB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8.85</w:t>
            </w:r>
          </w:p>
        </w:tc>
        <w:tc>
          <w:tcPr>
            <w:tcW w:w="751" w:type="dxa"/>
            <w:vAlign w:val="center"/>
            <w:hideMark/>
          </w:tcPr>
          <w:p w14:paraId="6D0884E2" w14:textId="684C6E6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8.214</w:t>
            </w:r>
          </w:p>
        </w:tc>
        <w:tc>
          <w:tcPr>
            <w:tcW w:w="853" w:type="dxa"/>
            <w:vAlign w:val="center"/>
            <w:hideMark/>
          </w:tcPr>
          <w:p w14:paraId="7ADEB621" w14:textId="5733DBE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8.161</w:t>
            </w:r>
          </w:p>
        </w:tc>
        <w:tc>
          <w:tcPr>
            <w:tcW w:w="762" w:type="dxa"/>
            <w:vAlign w:val="center"/>
            <w:hideMark/>
          </w:tcPr>
          <w:p w14:paraId="4CFDFCB5" w14:textId="7B88042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7.268</w:t>
            </w:r>
          </w:p>
        </w:tc>
        <w:tc>
          <w:tcPr>
            <w:tcW w:w="734" w:type="dxa"/>
            <w:vAlign w:val="center"/>
            <w:hideMark/>
          </w:tcPr>
          <w:p w14:paraId="46D49B2C" w14:textId="2C1376A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8.764</w:t>
            </w:r>
          </w:p>
        </w:tc>
        <w:tc>
          <w:tcPr>
            <w:tcW w:w="576" w:type="dxa"/>
            <w:vAlign w:val="center"/>
            <w:hideMark/>
          </w:tcPr>
          <w:p w14:paraId="6551C4A5" w14:textId="01BC9B1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0.01</w:t>
            </w:r>
          </w:p>
        </w:tc>
        <w:tc>
          <w:tcPr>
            <w:tcW w:w="880" w:type="dxa"/>
            <w:vAlign w:val="center"/>
            <w:hideMark/>
          </w:tcPr>
          <w:p w14:paraId="0CF1C9BB" w14:textId="3B96D62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1.566</w:t>
            </w:r>
          </w:p>
        </w:tc>
        <w:tc>
          <w:tcPr>
            <w:tcW w:w="734" w:type="dxa"/>
            <w:vAlign w:val="center"/>
            <w:hideMark/>
          </w:tcPr>
          <w:p w14:paraId="32D4D1F7" w14:textId="24A2D91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2.334</w:t>
            </w:r>
          </w:p>
        </w:tc>
        <w:tc>
          <w:tcPr>
            <w:tcW w:w="739" w:type="dxa"/>
            <w:vAlign w:val="center"/>
            <w:hideMark/>
          </w:tcPr>
          <w:p w14:paraId="2987D210" w14:textId="166DF01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0.291</w:t>
            </w:r>
          </w:p>
        </w:tc>
        <w:tc>
          <w:tcPr>
            <w:tcW w:w="856" w:type="dxa"/>
            <w:vAlign w:val="center"/>
            <w:hideMark/>
          </w:tcPr>
          <w:p w14:paraId="5A9287C7" w14:textId="12A05B7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0.35</w:t>
            </w:r>
          </w:p>
        </w:tc>
      </w:tr>
      <w:tr w:rsidR="00467B43" w:rsidRPr="008303A2" w14:paraId="0E054A9A" w14:textId="77777777" w:rsidTr="000218F5">
        <w:trPr>
          <w:trHeight w:val="288"/>
        </w:trPr>
        <w:tc>
          <w:tcPr>
            <w:tcW w:w="1994" w:type="dxa"/>
            <w:vAlign w:val="center"/>
            <w:hideMark/>
          </w:tcPr>
          <w:p w14:paraId="543B94BA" w14:textId="2CE1345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I=0024,J=0021,K=003</w:t>
            </w:r>
          </w:p>
        </w:tc>
        <w:tc>
          <w:tcPr>
            <w:tcW w:w="1097" w:type="dxa"/>
            <w:vAlign w:val="center"/>
            <w:hideMark/>
          </w:tcPr>
          <w:p w14:paraId="0CC58ECC" w14:textId="56A237E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1203D8D1" w14:textId="2847CFF8"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9.071</w:t>
            </w:r>
          </w:p>
        </w:tc>
        <w:tc>
          <w:tcPr>
            <w:tcW w:w="837" w:type="dxa"/>
            <w:vAlign w:val="center"/>
            <w:hideMark/>
          </w:tcPr>
          <w:p w14:paraId="38A17FF3" w14:textId="66022D4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9.184</w:t>
            </w:r>
          </w:p>
        </w:tc>
        <w:tc>
          <w:tcPr>
            <w:tcW w:w="777" w:type="dxa"/>
            <w:vAlign w:val="center"/>
            <w:hideMark/>
          </w:tcPr>
          <w:p w14:paraId="26B665B2" w14:textId="7C8F712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7.24</w:t>
            </w:r>
          </w:p>
        </w:tc>
        <w:tc>
          <w:tcPr>
            <w:tcW w:w="777" w:type="dxa"/>
            <w:vAlign w:val="center"/>
            <w:hideMark/>
          </w:tcPr>
          <w:p w14:paraId="3E681E07" w14:textId="25F5C5A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11.05</w:t>
            </w:r>
          </w:p>
        </w:tc>
        <w:tc>
          <w:tcPr>
            <w:tcW w:w="751" w:type="dxa"/>
            <w:vAlign w:val="center"/>
            <w:hideMark/>
          </w:tcPr>
          <w:p w14:paraId="3B54CD82" w14:textId="60AB9C1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8.432</w:t>
            </w:r>
          </w:p>
        </w:tc>
        <w:tc>
          <w:tcPr>
            <w:tcW w:w="853" w:type="dxa"/>
            <w:vAlign w:val="center"/>
            <w:hideMark/>
          </w:tcPr>
          <w:p w14:paraId="3F5CBB55" w14:textId="3290CA38"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8.368</w:t>
            </w:r>
          </w:p>
        </w:tc>
        <w:tc>
          <w:tcPr>
            <w:tcW w:w="762" w:type="dxa"/>
            <w:vAlign w:val="center"/>
            <w:hideMark/>
          </w:tcPr>
          <w:p w14:paraId="638B942D" w14:textId="77AA9D5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7.422</w:t>
            </w:r>
          </w:p>
        </w:tc>
        <w:tc>
          <w:tcPr>
            <w:tcW w:w="734" w:type="dxa"/>
            <w:vAlign w:val="center"/>
            <w:hideMark/>
          </w:tcPr>
          <w:p w14:paraId="7CC07C8D" w14:textId="6762C1A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9.282</w:t>
            </w:r>
          </w:p>
        </w:tc>
        <w:tc>
          <w:tcPr>
            <w:tcW w:w="576" w:type="dxa"/>
            <w:vAlign w:val="center"/>
            <w:hideMark/>
          </w:tcPr>
          <w:p w14:paraId="7F77373D" w14:textId="52AC4CE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0.01</w:t>
            </w:r>
          </w:p>
        </w:tc>
        <w:tc>
          <w:tcPr>
            <w:tcW w:w="880" w:type="dxa"/>
            <w:vAlign w:val="center"/>
            <w:hideMark/>
          </w:tcPr>
          <w:p w14:paraId="1B8F0F7B" w14:textId="37102CD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2.967</w:t>
            </w:r>
          </w:p>
        </w:tc>
        <w:tc>
          <w:tcPr>
            <w:tcW w:w="734" w:type="dxa"/>
            <w:vAlign w:val="center"/>
            <w:hideMark/>
          </w:tcPr>
          <w:p w14:paraId="5A519FF3" w14:textId="0294060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4.014</w:t>
            </w:r>
          </w:p>
        </w:tc>
        <w:tc>
          <w:tcPr>
            <w:tcW w:w="739" w:type="dxa"/>
            <w:vAlign w:val="center"/>
            <w:hideMark/>
          </w:tcPr>
          <w:p w14:paraId="087204F2" w14:textId="03B8D61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0.458</w:t>
            </w:r>
          </w:p>
        </w:tc>
        <w:tc>
          <w:tcPr>
            <w:tcW w:w="856" w:type="dxa"/>
            <w:vAlign w:val="center"/>
            <w:hideMark/>
          </w:tcPr>
          <w:p w14:paraId="19347F53" w14:textId="64F956F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0.31</w:t>
            </w:r>
          </w:p>
        </w:tc>
      </w:tr>
      <w:tr w:rsidR="00467B43" w:rsidRPr="008303A2" w14:paraId="59D1ADE2" w14:textId="77777777" w:rsidTr="000218F5">
        <w:trPr>
          <w:trHeight w:val="288"/>
        </w:trPr>
        <w:tc>
          <w:tcPr>
            <w:tcW w:w="1994" w:type="dxa"/>
            <w:vAlign w:val="center"/>
            <w:hideMark/>
          </w:tcPr>
          <w:p w14:paraId="7C0BB94D" w14:textId="4C8A3E2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I=0014,J=0026,K=003</w:t>
            </w:r>
          </w:p>
        </w:tc>
        <w:tc>
          <w:tcPr>
            <w:tcW w:w="1097" w:type="dxa"/>
            <w:vAlign w:val="center"/>
            <w:hideMark/>
          </w:tcPr>
          <w:p w14:paraId="68D0CA7D" w14:textId="6E8057F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2CF4FFA5" w14:textId="4CBB256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7.98</w:t>
            </w:r>
          </w:p>
        </w:tc>
        <w:tc>
          <w:tcPr>
            <w:tcW w:w="837" w:type="dxa"/>
            <w:vAlign w:val="center"/>
            <w:hideMark/>
          </w:tcPr>
          <w:p w14:paraId="4E001570" w14:textId="42969A5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7.992</w:t>
            </w:r>
          </w:p>
        </w:tc>
        <w:tc>
          <w:tcPr>
            <w:tcW w:w="777" w:type="dxa"/>
            <w:vAlign w:val="center"/>
            <w:hideMark/>
          </w:tcPr>
          <w:p w14:paraId="744341E0" w14:textId="26ABBEB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77" w:type="dxa"/>
            <w:vAlign w:val="center"/>
            <w:hideMark/>
          </w:tcPr>
          <w:p w14:paraId="5343268F" w14:textId="25C14F4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51" w:type="dxa"/>
            <w:vAlign w:val="center"/>
            <w:hideMark/>
          </w:tcPr>
          <w:p w14:paraId="522B2346" w14:textId="040AF88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7.045</w:t>
            </w:r>
          </w:p>
        </w:tc>
        <w:tc>
          <w:tcPr>
            <w:tcW w:w="853" w:type="dxa"/>
            <w:vAlign w:val="center"/>
            <w:hideMark/>
          </w:tcPr>
          <w:p w14:paraId="5BF520C6" w14:textId="33EC896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7.045</w:t>
            </w:r>
          </w:p>
        </w:tc>
        <w:tc>
          <w:tcPr>
            <w:tcW w:w="762" w:type="dxa"/>
            <w:vAlign w:val="center"/>
            <w:hideMark/>
          </w:tcPr>
          <w:p w14:paraId="65F73ECB" w14:textId="145F85F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34" w:type="dxa"/>
            <w:vAlign w:val="center"/>
            <w:hideMark/>
          </w:tcPr>
          <w:p w14:paraId="5930DD0B" w14:textId="2FA316E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576" w:type="dxa"/>
            <w:vAlign w:val="center"/>
            <w:hideMark/>
          </w:tcPr>
          <w:p w14:paraId="429CCD08" w14:textId="1EB2119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80" w:type="dxa"/>
            <w:vAlign w:val="center"/>
            <w:hideMark/>
          </w:tcPr>
          <w:p w14:paraId="1472842D" w14:textId="3059320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734" w:type="dxa"/>
            <w:vAlign w:val="center"/>
            <w:hideMark/>
          </w:tcPr>
          <w:p w14:paraId="084564C7" w14:textId="68E2346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739" w:type="dxa"/>
            <w:vAlign w:val="center"/>
            <w:hideMark/>
          </w:tcPr>
          <w:p w14:paraId="6937E322" w14:textId="4900394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56" w:type="dxa"/>
            <w:vAlign w:val="center"/>
            <w:hideMark/>
          </w:tcPr>
          <w:p w14:paraId="20117C13" w14:textId="28A2B3B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r>
      <w:tr w:rsidR="00467B43" w:rsidRPr="008303A2" w14:paraId="21C113CD" w14:textId="77777777" w:rsidTr="000218F5">
        <w:trPr>
          <w:trHeight w:val="288"/>
        </w:trPr>
        <w:tc>
          <w:tcPr>
            <w:tcW w:w="1994" w:type="dxa"/>
            <w:vAlign w:val="center"/>
            <w:hideMark/>
          </w:tcPr>
          <w:p w14:paraId="5C088DCB" w14:textId="04D603B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I=0018,J=0027,K=003</w:t>
            </w:r>
          </w:p>
        </w:tc>
        <w:tc>
          <w:tcPr>
            <w:tcW w:w="1097" w:type="dxa"/>
            <w:vAlign w:val="center"/>
            <w:hideMark/>
          </w:tcPr>
          <w:p w14:paraId="4F3484A7" w14:textId="215899A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2CD1E7B1" w14:textId="5F0C9621"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8.454</w:t>
            </w:r>
          </w:p>
        </w:tc>
        <w:tc>
          <w:tcPr>
            <w:tcW w:w="837" w:type="dxa"/>
            <w:vAlign w:val="center"/>
            <w:hideMark/>
          </w:tcPr>
          <w:p w14:paraId="0BB22FCB" w14:textId="00E85BB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7.8</w:t>
            </w:r>
          </w:p>
        </w:tc>
        <w:tc>
          <w:tcPr>
            <w:tcW w:w="777" w:type="dxa"/>
            <w:vAlign w:val="center"/>
            <w:hideMark/>
          </w:tcPr>
          <w:p w14:paraId="4DE044F4" w14:textId="6D141CC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6.47</w:t>
            </w:r>
          </w:p>
        </w:tc>
        <w:tc>
          <w:tcPr>
            <w:tcW w:w="777" w:type="dxa"/>
            <w:vAlign w:val="center"/>
            <w:hideMark/>
          </w:tcPr>
          <w:p w14:paraId="2FC2260C" w14:textId="37A0E43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9.073</w:t>
            </w:r>
          </w:p>
        </w:tc>
        <w:tc>
          <w:tcPr>
            <w:tcW w:w="751" w:type="dxa"/>
            <w:vAlign w:val="center"/>
            <w:hideMark/>
          </w:tcPr>
          <w:p w14:paraId="463A794B" w14:textId="325F38B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8.484</w:t>
            </w:r>
          </w:p>
        </w:tc>
        <w:tc>
          <w:tcPr>
            <w:tcW w:w="853" w:type="dxa"/>
            <w:vAlign w:val="center"/>
            <w:hideMark/>
          </w:tcPr>
          <w:p w14:paraId="4C4C1168" w14:textId="0A109E0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8.287</w:t>
            </w:r>
          </w:p>
        </w:tc>
        <w:tc>
          <w:tcPr>
            <w:tcW w:w="762" w:type="dxa"/>
            <w:vAlign w:val="center"/>
            <w:hideMark/>
          </w:tcPr>
          <w:p w14:paraId="1D44907C" w14:textId="3A8C281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6.977</w:t>
            </w:r>
          </w:p>
        </w:tc>
        <w:tc>
          <w:tcPr>
            <w:tcW w:w="734" w:type="dxa"/>
            <w:vAlign w:val="center"/>
            <w:hideMark/>
          </w:tcPr>
          <w:p w14:paraId="6A67A662" w14:textId="2DEA221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9.39</w:t>
            </w:r>
          </w:p>
        </w:tc>
        <w:tc>
          <w:tcPr>
            <w:tcW w:w="576" w:type="dxa"/>
            <w:vAlign w:val="center"/>
            <w:hideMark/>
          </w:tcPr>
          <w:p w14:paraId="2566E66E" w14:textId="0A2AA73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80" w:type="dxa"/>
            <w:vAlign w:val="center"/>
            <w:hideMark/>
          </w:tcPr>
          <w:p w14:paraId="77A2C1DB" w14:textId="215EDC0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3.23</w:t>
            </w:r>
          </w:p>
        </w:tc>
        <w:tc>
          <w:tcPr>
            <w:tcW w:w="734" w:type="dxa"/>
            <w:vAlign w:val="center"/>
            <w:hideMark/>
          </w:tcPr>
          <w:p w14:paraId="39F3DBBB" w14:textId="4F2BBE9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7.983</w:t>
            </w:r>
          </w:p>
        </w:tc>
        <w:tc>
          <w:tcPr>
            <w:tcW w:w="739" w:type="dxa"/>
            <w:vAlign w:val="center"/>
            <w:hideMark/>
          </w:tcPr>
          <w:p w14:paraId="5B41616F" w14:textId="5C3BED6A"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0.94</w:t>
            </w:r>
          </w:p>
        </w:tc>
        <w:tc>
          <w:tcPr>
            <w:tcW w:w="856" w:type="dxa"/>
            <w:vAlign w:val="center"/>
            <w:hideMark/>
          </w:tcPr>
          <w:p w14:paraId="7643CA9E" w14:textId="020FE2B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0.1</w:t>
            </w:r>
          </w:p>
        </w:tc>
      </w:tr>
      <w:tr w:rsidR="00467B43" w:rsidRPr="008303A2" w14:paraId="1AB34CE7" w14:textId="77777777" w:rsidTr="000218F5">
        <w:trPr>
          <w:trHeight w:val="288"/>
        </w:trPr>
        <w:tc>
          <w:tcPr>
            <w:tcW w:w="1994" w:type="dxa"/>
            <w:vAlign w:val="center"/>
            <w:hideMark/>
          </w:tcPr>
          <w:p w14:paraId="07215174" w14:textId="367831F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I=0011,J=0028,K=003</w:t>
            </w:r>
          </w:p>
        </w:tc>
        <w:tc>
          <w:tcPr>
            <w:tcW w:w="1097" w:type="dxa"/>
            <w:vAlign w:val="center"/>
            <w:hideMark/>
          </w:tcPr>
          <w:p w14:paraId="243E888A" w14:textId="3C22654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0E08CEDB" w14:textId="0E94C97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8.05</w:t>
            </w:r>
          </w:p>
        </w:tc>
        <w:tc>
          <w:tcPr>
            <w:tcW w:w="837" w:type="dxa"/>
            <w:vAlign w:val="center"/>
            <w:hideMark/>
          </w:tcPr>
          <w:p w14:paraId="02F46E4C" w14:textId="7D00835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77" w:type="dxa"/>
            <w:vAlign w:val="center"/>
            <w:hideMark/>
          </w:tcPr>
          <w:p w14:paraId="7637F8B4" w14:textId="17BB562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77" w:type="dxa"/>
            <w:vAlign w:val="center"/>
            <w:hideMark/>
          </w:tcPr>
          <w:p w14:paraId="5C4CF9D7" w14:textId="08E5F7C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51" w:type="dxa"/>
            <w:vAlign w:val="center"/>
            <w:hideMark/>
          </w:tcPr>
          <w:p w14:paraId="1019A5F8" w14:textId="795E872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6.981</w:t>
            </w:r>
          </w:p>
        </w:tc>
        <w:tc>
          <w:tcPr>
            <w:tcW w:w="853" w:type="dxa"/>
            <w:vAlign w:val="center"/>
            <w:hideMark/>
          </w:tcPr>
          <w:p w14:paraId="4300CE0C" w14:textId="3A74779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62" w:type="dxa"/>
            <w:vAlign w:val="center"/>
            <w:hideMark/>
          </w:tcPr>
          <w:p w14:paraId="10ED699F" w14:textId="211C457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734" w:type="dxa"/>
            <w:vAlign w:val="center"/>
            <w:hideMark/>
          </w:tcPr>
          <w:p w14:paraId="7EF9A245" w14:textId="54A14111"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N/A</w:t>
            </w:r>
          </w:p>
        </w:tc>
        <w:tc>
          <w:tcPr>
            <w:tcW w:w="576" w:type="dxa"/>
            <w:vAlign w:val="center"/>
            <w:hideMark/>
          </w:tcPr>
          <w:p w14:paraId="49D32308" w14:textId="4949FF6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80" w:type="dxa"/>
            <w:vAlign w:val="center"/>
            <w:hideMark/>
          </w:tcPr>
          <w:p w14:paraId="43F3CE63" w14:textId="36D8885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734" w:type="dxa"/>
            <w:vAlign w:val="center"/>
            <w:hideMark/>
          </w:tcPr>
          <w:p w14:paraId="7B4175B1" w14:textId="2BF3044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739" w:type="dxa"/>
            <w:vAlign w:val="center"/>
            <w:hideMark/>
          </w:tcPr>
          <w:p w14:paraId="194CFD51" w14:textId="24F760F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c>
          <w:tcPr>
            <w:tcW w:w="856" w:type="dxa"/>
            <w:vAlign w:val="center"/>
            <w:hideMark/>
          </w:tcPr>
          <w:p w14:paraId="399EC333" w14:textId="414EFF4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w:t>
            </w:r>
          </w:p>
        </w:tc>
      </w:tr>
      <w:tr w:rsidR="00467B43" w:rsidRPr="008303A2" w14:paraId="0E11F4E4" w14:textId="77777777" w:rsidTr="000218F5">
        <w:trPr>
          <w:trHeight w:val="288"/>
        </w:trPr>
        <w:tc>
          <w:tcPr>
            <w:tcW w:w="1994" w:type="dxa"/>
            <w:vAlign w:val="center"/>
            <w:hideMark/>
          </w:tcPr>
          <w:p w14:paraId="6B99F76F" w14:textId="0EA3243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I=0012,J=0030,K=003</w:t>
            </w:r>
          </w:p>
        </w:tc>
        <w:tc>
          <w:tcPr>
            <w:tcW w:w="1097" w:type="dxa"/>
            <w:vAlign w:val="center"/>
            <w:hideMark/>
          </w:tcPr>
          <w:p w14:paraId="0CB63C09" w14:textId="23B08C3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4629EF86" w14:textId="47003C6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7.51</w:t>
            </w:r>
          </w:p>
        </w:tc>
        <w:tc>
          <w:tcPr>
            <w:tcW w:w="837" w:type="dxa"/>
            <w:vAlign w:val="center"/>
            <w:hideMark/>
          </w:tcPr>
          <w:p w14:paraId="51D6C1BE" w14:textId="6F1AF3A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7.648</w:t>
            </w:r>
          </w:p>
        </w:tc>
        <w:tc>
          <w:tcPr>
            <w:tcW w:w="777" w:type="dxa"/>
            <w:vAlign w:val="center"/>
            <w:hideMark/>
          </w:tcPr>
          <w:p w14:paraId="36D37C9A" w14:textId="7801D6C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6.838</w:t>
            </w:r>
          </w:p>
        </w:tc>
        <w:tc>
          <w:tcPr>
            <w:tcW w:w="777" w:type="dxa"/>
            <w:vAlign w:val="center"/>
            <w:hideMark/>
          </w:tcPr>
          <w:p w14:paraId="6A5FECF8" w14:textId="799AA32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8.568</w:t>
            </w:r>
          </w:p>
        </w:tc>
        <w:tc>
          <w:tcPr>
            <w:tcW w:w="751" w:type="dxa"/>
            <w:vAlign w:val="center"/>
            <w:hideMark/>
          </w:tcPr>
          <w:p w14:paraId="7D12DBCD" w14:textId="3C730FC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8.126</w:t>
            </w:r>
          </w:p>
        </w:tc>
        <w:tc>
          <w:tcPr>
            <w:tcW w:w="853" w:type="dxa"/>
            <w:vAlign w:val="center"/>
            <w:hideMark/>
          </w:tcPr>
          <w:p w14:paraId="57875563" w14:textId="253106B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8.583</w:t>
            </w:r>
          </w:p>
        </w:tc>
        <w:tc>
          <w:tcPr>
            <w:tcW w:w="762" w:type="dxa"/>
            <w:vAlign w:val="center"/>
            <w:hideMark/>
          </w:tcPr>
          <w:p w14:paraId="7DE39200" w14:textId="64DB172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6.766</w:t>
            </w:r>
          </w:p>
        </w:tc>
        <w:tc>
          <w:tcPr>
            <w:tcW w:w="734" w:type="dxa"/>
            <w:vAlign w:val="center"/>
            <w:hideMark/>
          </w:tcPr>
          <w:p w14:paraId="1E64FE71" w14:textId="44154037"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9.243</w:t>
            </w:r>
          </w:p>
        </w:tc>
        <w:tc>
          <w:tcPr>
            <w:tcW w:w="576" w:type="dxa"/>
            <w:vAlign w:val="center"/>
            <w:hideMark/>
          </w:tcPr>
          <w:p w14:paraId="2381F305" w14:textId="7E4D452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0.07</w:t>
            </w:r>
          </w:p>
        </w:tc>
        <w:tc>
          <w:tcPr>
            <w:tcW w:w="880" w:type="dxa"/>
            <w:vAlign w:val="center"/>
            <w:hideMark/>
          </w:tcPr>
          <w:p w14:paraId="4B54C29C" w14:textId="7563252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2.249</w:t>
            </w:r>
          </w:p>
        </w:tc>
        <w:tc>
          <w:tcPr>
            <w:tcW w:w="734" w:type="dxa"/>
            <w:vAlign w:val="center"/>
            <w:hideMark/>
          </w:tcPr>
          <w:p w14:paraId="0DBAB291" w14:textId="77958C0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2.734</w:t>
            </w:r>
          </w:p>
        </w:tc>
        <w:tc>
          <w:tcPr>
            <w:tcW w:w="739" w:type="dxa"/>
            <w:vAlign w:val="center"/>
            <w:hideMark/>
          </w:tcPr>
          <w:p w14:paraId="4E611AA0" w14:textId="3F2AE02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0.352</w:t>
            </w:r>
          </w:p>
        </w:tc>
        <w:tc>
          <w:tcPr>
            <w:tcW w:w="856" w:type="dxa"/>
            <w:vAlign w:val="center"/>
            <w:hideMark/>
          </w:tcPr>
          <w:p w14:paraId="7E473D92" w14:textId="6AE64E19"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0.21</w:t>
            </w:r>
          </w:p>
        </w:tc>
      </w:tr>
      <w:tr w:rsidR="00467B43" w:rsidRPr="008303A2" w14:paraId="76B8BC00" w14:textId="77777777" w:rsidTr="000218F5">
        <w:trPr>
          <w:trHeight w:val="288"/>
        </w:trPr>
        <w:tc>
          <w:tcPr>
            <w:tcW w:w="1994" w:type="dxa"/>
            <w:vAlign w:val="center"/>
            <w:hideMark/>
          </w:tcPr>
          <w:p w14:paraId="61EC8334" w14:textId="204F00A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I=0017,J=0036,K=003</w:t>
            </w:r>
          </w:p>
        </w:tc>
        <w:tc>
          <w:tcPr>
            <w:tcW w:w="1097" w:type="dxa"/>
            <w:vAlign w:val="center"/>
            <w:hideMark/>
          </w:tcPr>
          <w:p w14:paraId="49723A75" w14:textId="11D9E6C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3E3968CE" w14:textId="6F766841"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8.037</w:t>
            </w:r>
          </w:p>
        </w:tc>
        <w:tc>
          <w:tcPr>
            <w:tcW w:w="837" w:type="dxa"/>
            <w:vAlign w:val="center"/>
            <w:hideMark/>
          </w:tcPr>
          <w:p w14:paraId="3B76798F" w14:textId="2C8A864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8.09</w:t>
            </w:r>
          </w:p>
        </w:tc>
        <w:tc>
          <w:tcPr>
            <w:tcW w:w="777" w:type="dxa"/>
            <w:vAlign w:val="center"/>
            <w:hideMark/>
          </w:tcPr>
          <w:p w14:paraId="4B222ACE" w14:textId="594DB3E5"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6.77</w:t>
            </w:r>
          </w:p>
        </w:tc>
        <w:tc>
          <w:tcPr>
            <w:tcW w:w="777" w:type="dxa"/>
            <w:vAlign w:val="center"/>
            <w:hideMark/>
          </w:tcPr>
          <w:p w14:paraId="78D10217" w14:textId="14FB463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9.185</w:t>
            </w:r>
          </w:p>
        </w:tc>
        <w:tc>
          <w:tcPr>
            <w:tcW w:w="751" w:type="dxa"/>
            <w:vAlign w:val="center"/>
            <w:hideMark/>
          </w:tcPr>
          <w:p w14:paraId="054A23B8" w14:textId="06C06BC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10.557</w:t>
            </w:r>
          </w:p>
        </w:tc>
        <w:tc>
          <w:tcPr>
            <w:tcW w:w="853" w:type="dxa"/>
            <w:vAlign w:val="center"/>
            <w:hideMark/>
          </w:tcPr>
          <w:p w14:paraId="08490AF6" w14:textId="1EF401BF"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10.956</w:t>
            </w:r>
          </w:p>
        </w:tc>
        <w:tc>
          <w:tcPr>
            <w:tcW w:w="762" w:type="dxa"/>
            <w:vAlign w:val="center"/>
            <w:hideMark/>
          </w:tcPr>
          <w:p w14:paraId="75362CEC" w14:textId="11F3BC4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7.641</w:t>
            </w:r>
          </w:p>
        </w:tc>
        <w:tc>
          <w:tcPr>
            <w:tcW w:w="734" w:type="dxa"/>
            <w:vAlign w:val="center"/>
            <w:hideMark/>
          </w:tcPr>
          <w:p w14:paraId="3A66445C" w14:textId="4E8BAD7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13.389</w:t>
            </w:r>
          </w:p>
        </w:tc>
        <w:tc>
          <w:tcPr>
            <w:tcW w:w="576" w:type="dxa"/>
            <w:vAlign w:val="center"/>
            <w:hideMark/>
          </w:tcPr>
          <w:p w14:paraId="0059432F" w14:textId="5F8B743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0.02</w:t>
            </w:r>
          </w:p>
        </w:tc>
        <w:tc>
          <w:tcPr>
            <w:tcW w:w="880" w:type="dxa"/>
            <w:vAlign w:val="center"/>
            <w:hideMark/>
          </w:tcPr>
          <w:p w14:paraId="7B7319AB" w14:textId="03F7549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3.433</w:t>
            </w:r>
          </w:p>
        </w:tc>
        <w:tc>
          <w:tcPr>
            <w:tcW w:w="734" w:type="dxa"/>
            <w:vAlign w:val="center"/>
            <w:hideMark/>
          </w:tcPr>
          <w:p w14:paraId="09ACACC9" w14:textId="42747461"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4.45</w:t>
            </w:r>
          </w:p>
        </w:tc>
        <w:tc>
          <w:tcPr>
            <w:tcW w:w="739" w:type="dxa"/>
            <w:vAlign w:val="center"/>
            <w:hideMark/>
          </w:tcPr>
          <w:p w14:paraId="406D6007" w14:textId="08A17313"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0.48</w:t>
            </w:r>
          </w:p>
        </w:tc>
        <w:tc>
          <w:tcPr>
            <w:tcW w:w="856" w:type="dxa"/>
            <w:vAlign w:val="center"/>
            <w:hideMark/>
          </w:tcPr>
          <w:p w14:paraId="3F09D18C" w14:textId="34C85E78"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0.45</w:t>
            </w:r>
          </w:p>
        </w:tc>
      </w:tr>
      <w:tr w:rsidR="00467B43" w:rsidRPr="008303A2" w14:paraId="56F4D435" w14:textId="77777777" w:rsidTr="000218F5">
        <w:trPr>
          <w:trHeight w:val="288"/>
        </w:trPr>
        <w:tc>
          <w:tcPr>
            <w:tcW w:w="1994" w:type="dxa"/>
            <w:vAlign w:val="center"/>
            <w:hideMark/>
          </w:tcPr>
          <w:p w14:paraId="28114B88" w14:textId="05DCEEC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I=0008,J=0039,K=003</w:t>
            </w:r>
          </w:p>
        </w:tc>
        <w:tc>
          <w:tcPr>
            <w:tcW w:w="1097" w:type="dxa"/>
            <w:vAlign w:val="center"/>
            <w:hideMark/>
          </w:tcPr>
          <w:p w14:paraId="3A8B59E0" w14:textId="07C0D8D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DO</w:t>
            </w:r>
          </w:p>
        </w:tc>
        <w:tc>
          <w:tcPr>
            <w:tcW w:w="693" w:type="dxa"/>
            <w:vAlign w:val="center"/>
            <w:hideMark/>
          </w:tcPr>
          <w:p w14:paraId="0F03CC6E" w14:textId="0C4C028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7.507</w:t>
            </w:r>
          </w:p>
        </w:tc>
        <w:tc>
          <w:tcPr>
            <w:tcW w:w="837" w:type="dxa"/>
            <w:vAlign w:val="center"/>
            <w:hideMark/>
          </w:tcPr>
          <w:p w14:paraId="1FC65A93" w14:textId="5B08EA80"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7.56</w:t>
            </w:r>
          </w:p>
        </w:tc>
        <w:tc>
          <w:tcPr>
            <w:tcW w:w="777" w:type="dxa"/>
            <w:vAlign w:val="center"/>
            <w:hideMark/>
          </w:tcPr>
          <w:p w14:paraId="178D7F3D" w14:textId="00190FF6"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6.91</w:t>
            </w:r>
          </w:p>
        </w:tc>
        <w:tc>
          <w:tcPr>
            <w:tcW w:w="777" w:type="dxa"/>
            <w:vAlign w:val="center"/>
            <w:hideMark/>
          </w:tcPr>
          <w:p w14:paraId="2A5705BA" w14:textId="5C86139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8.42</w:t>
            </w:r>
          </w:p>
        </w:tc>
        <w:tc>
          <w:tcPr>
            <w:tcW w:w="751" w:type="dxa"/>
            <w:vAlign w:val="center"/>
            <w:hideMark/>
          </w:tcPr>
          <w:p w14:paraId="67837DBF" w14:textId="1EA9EBF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7.916</w:t>
            </w:r>
          </w:p>
        </w:tc>
        <w:tc>
          <w:tcPr>
            <w:tcW w:w="853" w:type="dxa"/>
            <w:vAlign w:val="center"/>
            <w:hideMark/>
          </w:tcPr>
          <w:p w14:paraId="3A7BE5AC" w14:textId="77CEF424"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8.343</w:t>
            </w:r>
          </w:p>
        </w:tc>
        <w:tc>
          <w:tcPr>
            <w:tcW w:w="762" w:type="dxa"/>
            <w:vAlign w:val="center"/>
            <w:hideMark/>
          </w:tcPr>
          <w:p w14:paraId="3E26D6CB" w14:textId="597901D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6.418</w:t>
            </w:r>
          </w:p>
        </w:tc>
        <w:tc>
          <w:tcPr>
            <w:tcW w:w="734" w:type="dxa"/>
            <w:vAlign w:val="center"/>
            <w:hideMark/>
          </w:tcPr>
          <w:p w14:paraId="730B0561" w14:textId="12494DA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9.364</w:t>
            </w:r>
          </w:p>
        </w:tc>
        <w:tc>
          <w:tcPr>
            <w:tcW w:w="576" w:type="dxa"/>
            <w:vAlign w:val="center"/>
            <w:hideMark/>
          </w:tcPr>
          <w:p w14:paraId="08DA6010" w14:textId="21340B3B"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0.04</w:t>
            </w:r>
          </w:p>
        </w:tc>
        <w:tc>
          <w:tcPr>
            <w:tcW w:w="880" w:type="dxa"/>
            <w:vAlign w:val="center"/>
            <w:hideMark/>
          </w:tcPr>
          <w:p w14:paraId="3CA4092C" w14:textId="649FA5EE"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1.976</w:t>
            </w:r>
          </w:p>
        </w:tc>
        <w:tc>
          <w:tcPr>
            <w:tcW w:w="734" w:type="dxa"/>
            <w:vAlign w:val="center"/>
            <w:hideMark/>
          </w:tcPr>
          <w:p w14:paraId="7C00C222" w14:textId="5BAD90F2"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2.433</w:t>
            </w:r>
          </w:p>
        </w:tc>
        <w:tc>
          <w:tcPr>
            <w:tcW w:w="739" w:type="dxa"/>
            <w:vAlign w:val="center"/>
            <w:hideMark/>
          </w:tcPr>
          <w:p w14:paraId="44249ACC" w14:textId="2C9E8CED"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0.317</w:t>
            </w:r>
          </w:p>
        </w:tc>
        <w:tc>
          <w:tcPr>
            <w:tcW w:w="856" w:type="dxa"/>
            <w:vAlign w:val="center"/>
            <w:hideMark/>
          </w:tcPr>
          <w:p w14:paraId="4B53551B" w14:textId="599120FC" w:rsidR="00467B43" w:rsidRPr="008303A2" w:rsidRDefault="00467B43" w:rsidP="00467B43">
            <w:pPr>
              <w:jc w:val="center"/>
              <w:rPr>
                <w:rFonts w:ascii="Arial" w:eastAsia="Times New Roman" w:hAnsi="Arial" w:cs="Arial"/>
                <w:sz w:val="16"/>
                <w:szCs w:val="16"/>
                <w:lang w:eastAsia="zh-TW"/>
              </w:rPr>
            </w:pPr>
            <w:r w:rsidRPr="008303A2">
              <w:rPr>
                <w:rFonts w:ascii="Arial" w:hAnsi="Arial" w:cs="Arial"/>
                <w:color w:val="000000"/>
                <w:sz w:val="16"/>
                <w:szCs w:val="16"/>
              </w:rPr>
              <w:t>0.24</w:t>
            </w:r>
          </w:p>
        </w:tc>
      </w:tr>
    </w:tbl>
    <w:p w14:paraId="56EE88BC" w14:textId="2F344C3E" w:rsidR="004B2664" w:rsidRDefault="004B2664" w:rsidP="00980333">
      <w:pPr>
        <w:pStyle w:val="Heading3"/>
        <w:numPr>
          <w:ilvl w:val="2"/>
          <w:numId w:val="20"/>
        </w:numPr>
        <w:ind w:left="540"/>
      </w:pPr>
      <w:bookmarkStart w:id="238" w:name="_Ref35344303"/>
      <w:bookmarkStart w:id="239" w:name="_Toc37308670"/>
      <w:r>
        <w:t>Ammonia-Nitrogen</w:t>
      </w:r>
      <w:bookmarkEnd w:id="238"/>
      <w:bookmarkEnd w:id="239"/>
    </w:p>
    <w:tbl>
      <w:tblPr>
        <w:tblStyle w:val="TableGrid"/>
        <w:tblW w:w="13060" w:type="dxa"/>
        <w:tblLook w:val="04A0" w:firstRow="1" w:lastRow="0" w:firstColumn="1" w:lastColumn="0" w:noHBand="0" w:noVBand="1"/>
      </w:tblPr>
      <w:tblGrid>
        <w:gridCol w:w="1993"/>
        <w:gridCol w:w="1097"/>
        <w:gridCol w:w="692"/>
        <w:gridCol w:w="837"/>
        <w:gridCol w:w="773"/>
        <w:gridCol w:w="773"/>
        <w:gridCol w:w="749"/>
        <w:gridCol w:w="853"/>
        <w:gridCol w:w="759"/>
        <w:gridCol w:w="732"/>
        <w:gridCol w:w="576"/>
        <w:gridCol w:w="874"/>
        <w:gridCol w:w="732"/>
        <w:gridCol w:w="767"/>
        <w:gridCol w:w="853"/>
      </w:tblGrid>
      <w:tr w:rsidR="003356A6" w:rsidRPr="003356A6" w14:paraId="6BFEA008" w14:textId="77777777" w:rsidTr="00F56A15">
        <w:trPr>
          <w:trHeight w:val="300"/>
        </w:trPr>
        <w:tc>
          <w:tcPr>
            <w:tcW w:w="1993" w:type="dxa"/>
            <w:vMerge w:val="restart"/>
            <w:hideMark/>
          </w:tcPr>
          <w:p w14:paraId="5C8EC8FC"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6CC14768" w14:textId="2FAB48ED" w:rsidR="003356A6" w:rsidRPr="008303A2" w:rsidRDefault="00171AC3"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Parameter</w:t>
            </w:r>
          </w:p>
        </w:tc>
        <w:tc>
          <w:tcPr>
            <w:tcW w:w="3075" w:type="dxa"/>
            <w:gridSpan w:val="4"/>
            <w:hideMark/>
          </w:tcPr>
          <w:p w14:paraId="4DDD552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093" w:type="dxa"/>
            <w:gridSpan w:val="4"/>
            <w:hideMark/>
          </w:tcPr>
          <w:p w14:paraId="3F1849BA"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76" w:type="dxa"/>
            <w:vMerge w:val="restart"/>
            <w:hideMark/>
          </w:tcPr>
          <w:p w14:paraId="21D143E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74" w:type="dxa"/>
            <w:vMerge w:val="restart"/>
            <w:hideMark/>
          </w:tcPr>
          <w:p w14:paraId="7425EA5F"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732" w:type="dxa"/>
            <w:vMerge w:val="restart"/>
            <w:hideMark/>
          </w:tcPr>
          <w:p w14:paraId="6D9D445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767" w:type="dxa"/>
            <w:vMerge w:val="restart"/>
            <w:hideMark/>
          </w:tcPr>
          <w:p w14:paraId="45535A9A"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853" w:type="dxa"/>
            <w:vMerge w:val="restart"/>
            <w:hideMark/>
          </w:tcPr>
          <w:p w14:paraId="29C7AB2D" w14:textId="59197CB8" w:rsidR="003356A6" w:rsidRPr="008303A2" w:rsidRDefault="00171AC3" w:rsidP="003356A6">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3356A6" w:rsidRPr="003356A6" w14:paraId="5E8A0B6D" w14:textId="77777777" w:rsidTr="00F56A15">
        <w:trPr>
          <w:trHeight w:val="300"/>
        </w:trPr>
        <w:tc>
          <w:tcPr>
            <w:tcW w:w="1993" w:type="dxa"/>
            <w:vMerge/>
            <w:hideMark/>
          </w:tcPr>
          <w:p w14:paraId="224E4613" w14:textId="77777777" w:rsidR="003356A6" w:rsidRPr="008303A2" w:rsidRDefault="003356A6" w:rsidP="003356A6">
            <w:pPr>
              <w:rPr>
                <w:rFonts w:ascii="Arial" w:eastAsia="Times New Roman" w:hAnsi="Arial" w:cs="Arial"/>
                <w:b/>
                <w:bCs/>
                <w:sz w:val="16"/>
                <w:szCs w:val="16"/>
                <w:lang w:eastAsia="zh-TW"/>
              </w:rPr>
            </w:pPr>
          </w:p>
        </w:tc>
        <w:tc>
          <w:tcPr>
            <w:tcW w:w="1097" w:type="dxa"/>
            <w:vMerge/>
            <w:hideMark/>
          </w:tcPr>
          <w:p w14:paraId="2FE3016C" w14:textId="77777777" w:rsidR="003356A6" w:rsidRPr="008303A2" w:rsidRDefault="003356A6" w:rsidP="003356A6">
            <w:pPr>
              <w:rPr>
                <w:rFonts w:ascii="Arial" w:eastAsia="Times New Roman" w:hAnsi="Arial" w:cs="Arial"/>
                <w:b/>
                <w:bCs/>
                <w:sz w:val="16"/>
                <w:szCs w:val="16"/>
                <w:lang w:eastAsia="zh-TW"/>
              </w:rPr>
            </w:pPr>
          </w:p>
        </w:tc>
        <w:tc>
          <w:tcPr>
            <w:tcW w:w="692" w:type="dxa"/>
            <w:hideMark/>
          </w:tcPr>
          <w:p w14:paraId="32BA60C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331EA1C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73" w:type="dxa"/>
            <w:hideMark/>
          </w:tcPr>
          <w:p w14:paraId="39305A8E"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73" w:type="dxa"/>
            <w:hideMark/>
          </w:tcPr>
          <w:p w14:paraId="0F0ED394"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49" w:type="dxa"/>
            <w:hideMark/>
          </w:tcPr>
          <w:p w14:paraId="46D78E0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53" w:type="dxa"/>
            <w:hideMark/>
          </w:tcPr>
          <w:p w14:paraId="566FDA3C"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59" w:type="dxa"/>
            <w:hideMark/>
          </w:tcPr>
          <w:p w14:paraId="1C14252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32" w:type="dxa"/>
            <w:hideMark/>
          </w:tcPr>
          <w:p w14:paraId="4BE1746C"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76" w:type="dxa"/>
            <w:vMerge/>
            <w:hideMark/>
          </w:tcPr>
          <w:p w14:paraId="233C42BB" w14:textId="77777777" w:rsidR="003356A6" w:rsidRPr="008303A2" w:rsidRDefault="003356A6" w:rsidP="003356A6">
            <w:pPr>
              <w:rPr>
                <w:rFonts w:ascii="Arial" w:eastAsia="Times New Roman" w:hAnsi="Arial" w:cs="Arial"/>
                <w:b/>
                <w:bCs/>
                <w:sz w:val="16"/>
                <w:szCs w:val="16"/>
                <w:lang w:eastAsia="zh-TW"/>
              </w:rPr>
            </w:pPr>
          </w:p>
        </w:tc>
        <w:tc>
          <w:tcPr>
            <w:tcW w:w="874" w:type="dxa"/>
            <w:vMerge/>
            <w:hideMark/>
          </w:tcPr>
          <w:p w14:paraId="59D8BE33" w14:textId="77777777" w:rsidR="003356A6" w:rsidRPr="008303A2" w:rsidRDefault="003356A6" w:rsidP="003356A6">
            <w:pPr>
              <w:rPr>
                <w:rFonts w:ascii="Arial" w:eastAsia="Times New Roman" w:hAnsi="Arial" w:cs="Arial"/>
                <w:b/>
                <w:bCs/>
                <w:sz w:val="16"/>
                <w:szCs w:val="16"/>
                <w:lang w:eastAsia="zh-TW"/>
              </w:rPr>
            </w:pPr>
          </w:p>
        </w:tc>
        <w:tc>
          <w:tcPr>
            <w:tcW w:w="732" w:type="dxa"/>
            <w:vMerge/>
            <w:hideMark/>
          </w:tcPr>
          <w:p w14:paraId="6B058231" w14:textId="77777777" w:rsidR="003356A6" w:rsidRPr="008303A2" w:rsidRDefault="003356A6" w:rsidP="003356A6">
            <w:pPr>
              <w:rPr>
                <w:rFonts w:ascii="Arial" w:eastAsia="Times New Roman" w:hAnsi="Arial" w:cs="Arial"/>
                <w:b/>
                <w:bCs/>
                <w:sz w:val="16"/>
                <w:szCs w:val="16"/>
                <w:lang w:eastAsia="zh-TW"/>
              </w:rPr>
            </w:pPr>
          </w:p>
        </w:tc>
        <w:tc>
          <w:tcPr>
            <w:tcW w:w="767" w:type="dxa"/>
            <w:vMerge/>
            <w:hideMark/>
          </w:tcPr>
          <w:p w14:paraId="4D607F92" w14:textId="77777777" w:rsidR="003356A6" w:rsidRPr="008303A2" w:rsidRDefault="003356A6" w:rsidP="003356A6">
            <w:pPr>
              <w:rPr>
                <w:rFonts w:ascii="Arial" w:eastAsia="Times New Roman" w:hAnsi="Arial" w:cs="Arial"/>
                <w:b/>
                <w:bCs/>
                <w:sz w:val="16"/>
                <w:szCs w:val="16"/>
                <w:lang w:eastAsia="zh-TW"/>
              </w:rPr>
            </w:pPr>
          </w:p>
        </w:tc>
        <w:tc>
          <w:tcPr>
            <w:tcW w:w="853" w:type="dxa"/>
            <w:vMerge/>
            <w:hideMark/>
          </w:tcPr>
          <w:p w14:paraId="0A0AE1EE" w14:textId="77777777" w:rsidR="003356A6" w:rsidRPr="008303A2" w:rsidRDefault="003356A6" w:rsidP="003356A6">
            <w:pPr>
              <w:rPr>
                <w:rFonts w:ascii="Arial" w:eastAsia="Times New Roman" w:hAnsi="Arial" w:cs="Arial"/>
                <w:b/>
                <w:bCs/>
                <w:sz w:val="16"/>
                <w:szCs w:val="16"/>
                <w:lang w:eastAsia="zh-TW"/>
              </w:rPr>
            </w:pPr>
          </w:p>
        </w:tc>
      </w:tr>
      <w:tr w:rsidR="00F56A15" w:rsidRPr="003356A6" w14:paraId="0ECE68BF" w14:textId="77777777" w:rsidTr="00F56A15">
        <w:trPr>
          <w:trHeight w:val="300"/>
        </w:trPr>
        <w:tc>
          <w:tcPr>
            <w:tcW w:w="1993" w:type="dxa"/>
            <w:hideMark/>
          </w:tcPr>
          <w:p w14:paraId="70E535A1" w14:textId="41D289C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I=0008,J=0007,K=003</w:t>
            </w:r>
          </w:p>
        </w:tc>
        <w:tc>
          <w:tcPr>
            <w:tcW w:w="1097" w:type="dxa"/>
            <w:hideMark/>
          </w:tcPr>
          <w:p w14:paraId="244743F2" w14:textId="44FC05C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5D066877" w14:textId="1375D05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0.138</w:t>
            </w:r>
          </w:p>
        </w:tc>
        <w:tc>
          <w:tcPr>
            <w:tcW w:w="837" w:type="dxa"/>
            <w:hideMark/>
          </w:tcPr>
          <w:p w14:paraId="59E276FE" w14:textId="29C6BD4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5FFBDF57" w14:textId="48570EB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0.03</w:t>
            </w:r>
          </w:p>
        </w:tc>
        <w:tc>
          <w:tcPr>
            <w:tcW w:w="773" w:type="dxa"/>
            <w:hideMark/>
          </w:tcPr>
          <w:p w14:paraId="5CB3EA1D" w14:textId="4EDBC9A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0.126</w:t>
            </w:r>
          </w:p>
        </w:tc>
        <w:tc>
          <w:tcPr>
            <w:tcW w:w="749" w:type="dxa"/>
            <w:hideMark/>
          </w:tcPr>
          <w:p w14:paraId="7D294EBF" w14:textId="60D5248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0.004</w:t>
            </w:r>
          </w:p>
        </w:tc>
        <w:tc>
          <w:tcPr>
            <w:tcW w:w="853" w:type="dxa"/>
            <w:hideMark/>
          </w:tcPr>
          <w:p w14:paraId="34BEEB06" w14:textId="6BE8173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0.002</w:t>
            </w:r>
          </w:p>
        </w:tc>
        <w:tc>
          <w:tcPr>
            <w:tcW w:w="759" w:type="dxa"/>
            <w:hideMark/>
          </w:tcPr>
          <w:p w14:paraId="1B4B25EA" w14:textId="41CFFC6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0.001</w:t>
            </w:r>
          </w:p>
        </w:tc>
        <w:tc>
          <w:tcPr>
            <w:tcW w:w="732" w:type="dxa"/>
            <w:hideMark/>
          </w:tcPr>
          <w:p w14:paraId="2CFA4897" w14:textId="6312469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0.003</w:t>
            </w:r>
          </w:p>
        </w:tc>
        <w:tc>
          <w:tcPr>
            <w:tcW w:w="576" w:type="dxa"/>
            <w:hideMark/>
          </w:tcPr>
          <w:p w14:paraId="18BFA6BE" w14:textId="4F2B0CE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874" w:type="dxa"/>
            <w:hideMark/>
          </w:tcPr>
          <w:p w14:paraId="0B6C915B" w14:textId="419A27D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0.133</w:t>
            </w:r>
          </w:p>
        </w:tc>
        <w:tc>
          <w:tcPr>
            <w:tcW w:w="732" w:type="dxa"/>
            <w:hideMark/>
          </w:tcPr>
          <w:p w14:paraId="5F110ABA" w14:textId="51F873D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0.242</w:t>
            </w:r>
          </w:p>
        </w:tc>
        <w:tc>
          <w:tcPr>
            <w:tcW w:w="767" w:type="dxa"/>
            <w:hideMark/>
          </w:tcPr>
          <w:p w14:paraId="2BD56407" w14:textId="4380290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11.095</w:t>
            </w:r>
          </w:p>
        </w:tc>
        <w:tc>
          <w:tcPr>
            <w:tcW w:w="853" w:type="dxa"/>
            <w:hideMark/>
          </w:tcPr>
          <w:p w14:paraId="346B2DF2" w14:textId="26B23D3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w:t>
            </w:r>
          </w:p>
        </w:tc>
      </w:tr>
      <w:tr w:rsidR="00F56A15" w:rsidRPr="003356A6" w14:paraId="4121DC65" w14:textId="77777777" w:rsidTr="00F56A15">
        <w:trPr>
          <w:trHeight w:val="300"/>
        </w:trPr>
        <w:tc>
          <w:tcPr>
            <w:tcW w:w="1993" w:type="dxa"/>
            <w:hideMark/>
          </w:tcPr>
          <w:p w14:paraId="1F9513F9" w14:textId="1EE4559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I=0008,J=0019,K=003</w:t>
            </w:r>
          </w:p>
        </w:tc>
        <w:tc>
          <w:tcPr>
            <w:tcW w:w="1097" w:type="dxa"/>
            <w:hideMark/>
          </w:tcPr>
          <w:p w14:paraId="352BEDDB" w14:textId="38B4EC3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7150BF73" w14:textId="0FD773D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0.049</w:t>
            </w:r>
          </w:p>
        </w:tc>
        <w:tc>
          <w:tcPr>
            <w:tcW w:w="837" w:type="dxa"/>
            <w:hideMark/>
          </w:tcPr>
          <w:p w14:paraId="41CD9743" w14:textId="5784DCB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0730C22E" w14:textId="1F146D3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0.026</w:t>
            </w:r>
          </w:p>
        </w:tc>
        <w:tc>
          <w:tcPr>
            <w:tcW w:w="773" w:type="dxa"/>
            <w:hideMark/>
          </w:tcPr>
          <w:p w14:paraId="74961435" w14:textId="6DAE9FC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49" w:type="dxa"/>
            <w:hideMark/>
          </w:tcPr>
          <w:p w14:paraId="3C92299E" w14:textId="5F35B75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853" w:type="dxa"/>
            <w:hideMark/>
          </w:tcPr>
          <w:p w14:paraId="4E536FAF" w14:textId="2AC686A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0.001</w:t>
            </w:r>
          </w:p>
        </w:tc>
        <w:tc>
          <w:tcPr>
            <w:tcW w:w="759" w:type="dxa"/>
            <w:hideMark/>
          </w:tcPr>
          <w:p w14:paraId="71F06BE1" w14:textId="1D28818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0.001</w:t>
            </w:r>
          </w:p>
        </w:tc>
        <w:tc>
          <w:tcPr>
            <w:tcW w:w="732" w:type="dxa"/>
            <w:hideMark/>
          </w:tcPr>
          <w:p w14:paraId="2F6798BD" w14:textId="35FE994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576" w:type="dxa"/>
            <w:hideMark/>
          </w:tcPr>
          <w:p w14:paraId="345B6A32" w14:textId="034ADBD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874" w:type="dxa"/>
            <w:hideMark/>
          </w:tcPr>
          <w:p w14:paraId="3205CA58" w14:textId="69E1610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32" w:type="dxa"/>
            <w:hideMark/>
          </w:tcPr>
          <w:p w14:paraId="23306511" w14:textId="06556A0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0.099</w:t>
            </w:r>
          </w:p>
        </w:tc>
        <w:tc>
          <w:tcPr>
            <w:tcW w:w="767" w:type="dxa"/>
            <w:hideMark/>
          </w:tcPr>
          <w:p w14:paraId="12A20183" w14:textId="15D03B8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5.756</w:t>
            </w:r>
          </w:p>
        </w:tc>
        <w:tc>
          <w:tcPr>
            <w:tcW w:w="853" w:type="dxa"/>
            <w:hideMark/>
          </w:tcPr>
          <w:p w14:paraId="6C20CB3D" w14:textId="7089308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0.06</w:t>
            </w:r>
          </w:p>
        </w:tc>
      </w:tr>
      <w:tr w:rsidR="00F56A15" w:rsidRPr="003356A6" w14:paraId="4983062B" w14:textId="77777777" w:rsidTr="00F56A15">
        <w:trPr>
          <w:trHeight w:val="300"/>
        </w:trPr>
        <w:tc>
          <w:tcPr>
            <w:tcW w:w="1993" w:type="dxa"/>
            <w:hideMark/>
          </w:tcPr>
          <w:p w14:paraId="4B10E4A2" w14:textId="5A171CC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I=0018,J=0019,K=003</w:t>
            </w:r>
          </w:p>
        </w:tc>
        <w:tc>
          <w:tcPr>
            <w:tcW w:w="1097" w:type="dxa"/>
            <w:hideMark/>
          </w:tcPr>
          <w:p w14:paraId="622001CD" w14:textId="43B8F76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00F20558" w14:textId="29F8323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0.06</w:t>
            </w:r>
          </w:p>
        </w:tc>
        <w:tc>
          <w:tcPr>
            <w:tcW w:w="837" w:type="dxa"/>
            <w:hideMark/>
          </w:tcPr>
          <w:p w14:paraId="5FC3BBB6" w14:textId="31AA3A5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73" w:type="dxa"/>
            <w:hideMark/>
          </w:tcPr>
          <w:p w14:paraId="73051E8A" w14:textId="6A8E2DA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73" w:type="dxa"/>
            <w:hideMark/>
          </w:tcPr>
          <w:p w14:paraId="26718F3E" w14:textId="6B7AED2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49" w:type="dxa"/>
            <w:hideMark/>
          </w:tcPr>
          <w:p w14:paraId="6D9101C8" w14:textId="65EA0BC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0.041</w:t>
            </w:r>
          </w:p>
        </w:tc>
        <w:tc>
          <w:tcPr>
            <w:tcW w:w="853" w:type="dxa"/>
            <w:hideMark/>
          </w:tcPr>
          <w:p w14:paraId="6EFE41B3" w14:textId="5ED293C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59" w:type="dxa"/>
            <w:hideMark/>
          </w:tcPr>
          <w:p w14:paraId="2B2B6D89" w14:textId="4F7B315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32" w:type="dxa"/>
            <w:hideMark/>
          </w:tcPr>
          <w:p w14:paraId="3C15DDD6" w14:textId="4421F6A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576" w:type="dxa"/>
            <w:hideMark/>
          </w:tcPr>
          <w:p w14:paraId="2DEC3602" w14:textId="6601640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874" w:type="dxa"/>
            <w:hideMark/>
          </w:tcPr>
          <w:p w14:paraId="59E0A758" w14:textId="5E66385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32" w:type="dxa"/>
            <w:hideMark/>
          </w:tcPr>
          <w:p w14:paraId="1A80B2CA" w14:textId="128BD0A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67" w:type="dxa"/>
            <w:hideMark/>
          </w:tcPr>
          <w:p w14:paraId="56579E5D" w14:textId="18D12E6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853" w:type="dxa"/>
            <w:hideMark/>
          </w:tcPr>
          <w:p w14:paraId="7A632B5A" w14:textId="2BECF53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r>
      <w:tr w:rsidR="00F56A15" w:rsidRPr="003356A6" w14:paraId="160838EF" w14:textId="77777777" w:rsidTr="00F56A15">
        <w:trPr>
          <w:trHeight w:val="300"/>
        </w:trPr>
        <w:tc>
          <w:tcPr>
            <w:tcW w:w="1993" w:type="dxa"/>
            <w:hideMark/>
          </w:tcPr>
          <w:p w14:paraId="42907DCE" w14:textId="3C8703E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I=0021,J=0021,K=003</w:t>
            </w:r>
          </w:p>
        </w:tc>
        <w:tc>
          <w:tcPr>
            <w:tcW w:w="1097" w:type="dxa"/>
            <w:hideMark/>
          </w:tcPr>
          <w:p w14:paraId="3C372E0A" w14:textId="22ACDFF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2BEE062F" w14:textId="5D1847D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0.059</w:t>
            </w:r>
          </w:p>
        </w:tc>
        <w:tc>
          <w:tcPr>
            <w:tcW w:w="837" w:type="dxa"/>
            <w:hideMark/>
          </w:tcPr>
          <w:p w14:paraId="656FF6AA" w14:textId="0789DA4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1356BD70" w14:textId="4E87AC5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0.026</w:t>
            </w:r>
          </w:p>
        </w:tc>
        <w:tc>
          <w:tcPr>
            <w:tcW w:w="773" w:type="dxa"/>
            <w:hideMark/>
          </w:tcPr>
          <w:p w14:paraId="01AE37D3" w14:textId="45EB313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49" w:type="dxa"/>
            <w:hideMark/>
          </w:tcPr>
          <w:p w14:paraId="13A04DBB" w14:textId="297270D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0.004</w:t>
            </w:r>
          </w:p>
        </w:tc>
        <w:tc>
          <w:tcPr>
            <w:tcW w:w="853" w:type="dxa"/>
            <w:hideMark/>
          </w:tcPr>
          <w:p w14:paraId="07D2BBA2" w14:textId="265FDBB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0.002</w:t>
            </w:r>
          </w:p>
        </w:tc>
        <w:tc>
          <w:tcPr>
            <w:tcW w:w="759" w:type="dxa"/>
            <w:hideMark/>
          </w:tcPr>
          <w:p w14:paraId="3A74DEEA" w14:textId="467D061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32" w:type="dxa"/>
            <w:hideMark/>
          </w:tcPr>
          <w:p w14:paraId="30987F2A" w14:textId="455FC84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0.005</w:t>
            </w:r>
          </w:p>
        </w:tc>
        <w:tc>
          <w:tcPr>
            <w:tcW w:w="576" w:type="dxa"/>
            <w:hideMark/>
          </w:tcPr>
          <w:p w14:paraId="65534506" w14:textId="0692DB1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w:t>
            </w:r>
          </w:p>
        </w:tc>
        <w:tc>
          <w:tcPr>
            <w:tcW w:w="874" w:type="dxa"/>
            <w:hideMark/>
          </w:tcPr>
          <w:p w14:paraId="468BDE0E" w14:textId="4AEB6A3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0.056</w:t>
            </w:r>
          </w:p>
        </w:tc>
        <w:tc>
          <w:tcPr>
            <w:tcW w:w="732" w:type="dxa"/>
            <w:hideMark/>
          </w:tcPr>
          <w:p w14:paraId="7ED2A7FB" w14:textId="445621D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0.094</w:t>
            </w:r>
          </w:p>
        </w:tc>
        <w:tc>
          <w:tcPr>
            <w:tcW w:w="767" w:type="dxa"/>
            <w:hideMark/>
          </w:tcPr>
          <w:p w14:paraId="728353C6" w14:textId="375DCE0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8.392</w:t>
            </w:r>
          </w:p>
        </w:tc>
        <w:tc>
          <w:tcPr>
            <w:tcW w:w="853" w:type="dxa"/>
            <w:hideMark/>
          </w:tcPr>
          <w:p w14:paraId="3331BC0E" w14:textId="24B521C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w:t>
            </w:r>
          </w:p>
        </w:tc>
      </w:tr>
      <w:tr w:rsidR="00F56A15" w:rsidRPr="003356A6" w14:paraId="336F186A" w14:textId="77777777" w:rsidTr="00F56A15">
        <w:trPr>
          <w:trHeight w:val="300"/>
        </w:trPr>
        <w:tc>
          <w:tcPr>
            <w:tcW w:w="1993" w:type="dxa"/>
            <w:hideMark/>
          </w:tcPr>
          <w:p w14:paraId="547CE61D" w14:textId="53DEB81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I=0024,J=0021,K=003</w:t>
            </w:r>
          </w:p>
        </w:tc>
        <w:tc>
          <w:tcPr>
            <w:tcW w:w="1097" w:type="dxa"/>
            <w:hideMark/>
          </w:tcPr>
          <w:p w14:paraId="5694D6B4" w14:textId="22487B6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26FD8E02" w14:textId="51B2273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0.425</w:t>
            </w:r>
          </w:p>
        </w:tc>
        <w:tc>
          <w:tcPr>
            <w:tcW w:w="837" w:type="dxa"/>
            <w:hideMark/>
          </w:tcPr>
          <w:p w14:paraId="683DBBAA" w14:textId="3A96F67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0.329</w:t>
            </w:r>
          </w:p>
        </w:tc>
        <w:tc>
          <w:tcPr>
            <w:tcW w:w="773" w:type="dxa"/>
            <w:hideMark/>
          </w:tcPr>
          <w:p w14:paraId="235559E7" w14:textId="4C7A27B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0.084</w:t>
            </w:r>
          </w:p>
        </w:tc>
        <w:tc>
          <w:tcPr>
            <w:tcW w:w="773" w:type="dxa"/>
            <w:hideMark/>
          </w:tcPr>
          <w:p w14:paraId="1C66B109" w14:textId="05538F2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0.639</w:t>
            </w:r>
          </w:p>
        </w:tc>
        <w:tc>
          <w:tcPr>
            <w:tcW w:w="749" w:type="dxa"/>
            <w:hideMark/>
          </w:tcPr>
          <w:p w14:paraId="2AA27000" w14:textId="71A85B1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853" w:type="dxa"/>
            <w:hideMark/>
          </w:tcPr>
          <w:p w14:paraId="34AF7FA6" w14:textId="62BB152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0.005</w:t>
            </w:r>
          </w:p>
        </w:tc>
        <w:tc>
          <w:tcPr>
            <w:tcW w:w="759" w:type="dxa"/>
            <w:hideMark/>
          </w:tcPr>
          <w:p w14:paraId="4BC0E05D" w14:textId="3E26B7C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0.001</w:t>
            </w:r>
          </w:p>
        </w:tc>
        <w:tc>
          <w:tcPr>
            <w:tcW w:w="732" w:type="dxa"/>
            <w:hideMark/>
          </w:tcPr>
          <w:p w14:paraId="416C408D" w14:textId="6E64515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576" w:type="dxa"/>
            <w:hideMark/>
          </w:tcPr>
          <w:p w14:paraId="70F54938" w14:textId="199225F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w:t>
            </w:r>
          </w:p>
        </w:tc>
        <w:tc>
          <w:tcPr>
            <w:tcW w:w="874" w:type="dxa"/>
            <w:hideMark/>
          </w:tcPr>
          <w:p w14:paraId="0D06EE0C" w14:textId="16C8469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0.418</w:t>
            </w:r>
          </w:p>
        </w:tc>
        <w:tc>
          <w:tcPr>
            <w:tcW w:w="732" w:type="dxa"/>
            <w:hideMark/>
          </w:tcPr>
          <w:p w14:paraId="5DE6E9D8" w14:textId="1C489CA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0.577</w:t>
            </w:r>
          </w:p>
        </w:tc>
        <w:tc>
          <w:tcPr>
            <w:tcW w:w="767" w:type="dxa"/>
            <w:hideMark/>
          </w:tcPr>
          <w:p w14:paraId="7EA5F91A" w14:textId="3C7ED39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12.326</w:t>
            </w:r>
          </w:p>
        </w:tc>
        <w:tc>
          <w:tcPr>
            <w:tcW w:w="853" w:type="dxa"/>
            <w:hideMark/>
          </w:tcPr>
          <w:p w14:paraId="40526164" w14:textId="6888D94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w:t>
            </w:r>
          </w:p>
        </w:tc>
      </w:tr>
      <w:tr w:rsidR="00F56A15" w:rsidRPr="003356A6" w14:paraId="3647E099" w14:textId="77777777" w:rsidTr="00F56A15">
        <w:trPr>
          <w:trHeight w:val="300"/>
        </w:trPr>
        <w:tc>
          <w:tcPr>
            <w:tcW w:w="1993" w:type="dxa"/>
            <w:hideMark/>
          </w:tcPr>
          <w:p w14:paraId="4808613D" w14:textId="6503FE7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I=0026,J=0021,K=003</w:t>
            </w:r>
          </w:p>
        </w:tc>
        <w:tc>
          <w:tcPr>
            <w:tcW w:w="1097" w:type="dxa"/>
            <w:hideMark/>
          </w:tcPr>
          <w:p w14:paraId="04874CFC" w14:textId="6546D3C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55A121A2" w14:textId="693684D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0.166</w:t>
            </w:r>
          </w:p>
        </w:tc>
        <w:tc>
          <w:tcPr>
            <w:tcW w:w="837" w:type="dxa"/>
            <w:hideMark/>
          </w:tcPr>
          <w:p w14:paraId="219425A3" w14:textId="6B93950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0.206</w:t>
            </w:r>
          </w:p>
        </w:tc>
        <w:tc>
          <w:tcPr>
            <w:tcW w:w="773" w:type="dxa"/>
            <w:hideMark/>
          </w:tcPr>
          <w:p w14:paraId="4B749344" w14:textId="17CA2F9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73" w:type="dxa"/>
            <w:hideMark/>
          </w:tcPr>
          <w:p w14:paraId="52426242" w14:textId="428FED0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49" w:type="dxa"/>
            <w:hideMark/>
          </w:tcPr>
          <w:p w14:paraId="57C04D8D" w14:textId="2685CC9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0.012</w:t>
            </w:r>
          </w:p>
        </w:tc>
        <w:tc>
          <w:tcPr>
            <w:tcW w:w="853" w:type="dxa"/>
            <w:hideMark/>
          </w:tcPr>
          <w:p w14:paraId="076BF052" w14:textId="7607620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0.012</w:t>
            </w:r>
          </w:p>
        </w:tc>
        <w:tc>
          <w:tcPr>
            <w:tcW w:w="759" w:type="dxa"/>
            <w:hideMark/>
          </w:tcPr>
          <w:p w14:paraId="52EF21F3" w14:textId="14495D5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732" w:type="dxa"/>
            <w:hideMark/>
          </w:tcPr>
          <w:p w14:paraId="3AF64EE7" w14:textId="5D8EE3E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N/A</w:t>
            </w:r>
          </w:p>
        </w:tc>
        <w:tc>
          <w:tcPr>
            <w:tcW w:w="576" w:type="dxa"/>
            <w:hideMark/>
          </w:tcPr>
          <w:p w14:paraId="163DD5C7" w14:textId="4DC9836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1</w:t>
            </w:r>
          </w:p>
        </w:tc>
        <w:tc>
          <w:tcPr>
            <w:tcW w:w="874" w:type="dxa"/>
            <w:hideMark/>
          </w:tcPr>
          <w:p w14:paraId="5D3EEF4F" w14:textId="46C2337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0.154</w:t>
            </w:r>
          </w:p>
        </w:tc>
        <w:tc>
          <w:tcPr>
            <w:tcW w:w="732" w:type="dxa"/>
            <w:hideMark/>
          </w:tcPr>
          <w:p w14:paraId="526F967F" w14:textId="233D7FE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0.203</w:t>
            </w:r>
          </w:p>
        </w:tc>
        <w:tc>
          <w:tcPr>
            <w:tcW w:w="767" w:type="dxa"/>
            <w:hideMark/>
          </w:tcPr>
          <w:p w14:paraId="1DED5616" w14:textId="095F82D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4.491</w:t>
            </w:r>
          </w:p>
        </w:tc>
        <w:tc>
          <w:tcPr>
            <w:tcW w:w="853" w:type="dxa"/>
            <w:hideMark/>
          </w:tcPr>
          <w:p w14:paraId="350C5C90" w14:textId="302AB95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r>
      <w:tr w:rsidR="00F56A15" w:rsidRPr="003356A6" w14:paraId="4D187E69" w14:textId="77777777" w:rsidTr="00F56A15">
        <w:trPr>
          <w:trHeight w:val="300"/>
        </w:trPr>
        <w:tc>
          <w:tcPr>
            <w:tcW w:w="1993" w:type="dxa"/>
            <w:hideMark/>
          </w:tcPr>
          <w:p w14:paraId="7E8010B7" w14:textId="7213F1A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I=0018,J=0027,K=003</w:t>
            </w:r>
          </w:p>
        </w:tc>
        <w:tc>
          <w:tcPr>
            <w:tcW w:w="1097" w:type="dxa"/>
            <w:hideMark/>
          </w:tcPr>
          <w:p w14:paraId="120E3318" w14:textId="022B5BD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45CAE7E0" w14:textId="546FAA8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0.061</w:t>
            </w:r>
          </w:p>
        </w:tc>
        <w:tc>
          <w:tcPr>
            <w:tcW w:w="837" w:type="dxa"/>
            <w:hideMark/>
          </w:tcPr>
          <w:p w14:paraId="142E5325" w14:textId="5AED482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503872F4" w14:textId="5BF59B2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0.033</w:t>
            </w:r>
          </w:p>
        </w:tc>
        <w:tc>
          <w:tcPr>
            <w:tcW w:w="773" w:type="dxa"/>
            <w:hideMark/>
          </w:tcPr>
          <w:p w14:paraId="209EE38B" w14:textId="784D9CE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0.048</w:t>
            </w:r>
          </w:p>
        </w:tc>
        <w:tc>
          <w:tcPr>
            <w:tcW w:w="749" w:type="dxa"/>
            <w:hideMark/>
          </w:tcPr>
          <w:p w14:paraId="0A8C0A5D" w14:textId="5489282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0.008</w:t>
            </w:r>
          </w:p>
        </w:tc>
        <w:tc>
          <w:tcPr>
            <w:tcW w:w="853" w:type="dxa"/>
            <w:hideMark/>
          </w:tcPr>
          <w:p w14:paraId="39765479" w14:textId="2CD7338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0.004</w:t>
            </w:r>
          </w:p>
        </w:tc>
        <w:tc>
          <w:tcPr>
            <w:tcW w:w="759" w:type="dxa"/>
            <w:hideMark/>
          </w:tcPr>
          <w:p w14:paraId="0B9372C3" w14:textId="56E041B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32" w:type="dxa"/>
            <w:hideMark/>
          </w:tcPr>
          <w:p w14:paraId="32A65D49" w14:textId="7446FA5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0.012</w:t>
            </w:r>
          </w:p>
        </w:tc>
        <w:tc>
          <w:tcPr>
            <w:tcW w:w="576" w:type="dxa"/>
            <w:hideMark/>
          </w:tcPr>
          <w:p w14:paraId="33558712" w14:textId="61FF30D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0.08</w:t>
            </w:r>
          </w:p>
        </w:tc>
        <w:tc>
          <w:tcPr>
            <w:tcW w:w="874" w:type="dxa"/>
            <w:hideMark/>
          </w:tcPr>
          <w:p w14:paraId="732B974D" w14:textId="1601F31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0.053</w:t>
            </w:r>
          </w:p>
        </w:tc>
        <w:tc>
          <w:tcPr>
            <w:tcW w:w="732" w:type="dxa"/>
            <w:hideMark/>
          </w:tcPr>
          <w:p w14:paraId="6A58560A" w14:textId="63D76F4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0.086</w:t>
            </w:r>
          </w:p>
        </w:tc>
        <w:tc>
          <w:tcPr>
            <w:tcW w:w="767" w:type="dxa"/>
            <w:hideMark/>
          </w:tcPr>
          <w:p w14:paraId="59E99B38" w14:textId="5AD5D4C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3.296</w:t>
            </w:r>
          </w:p>
        </w:tc>
        <w:tc>
          <w:tcPr>
            <w:tcW w:w="853" w:type="dxa"/>
            <w:hideMark/>
          </w:tcPr>
          <w:p w14:paraId="71F48829" w14:textId="5850E78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0.18</w:t>
            </w:r>
          </w:p>
        </w:tc>
      </w:tr>
      <w:tr w:rsidR="00F56A15" w:rsidRPr="003356A6" w14:paraId="72BD7EFC" w14:textId="77777777" w:rsidTr="00F56A15">
        <w:trPr>
          <w:trHeight w:val="300"/>
        </w:trPr>
        <w:tc>
          <w:tcPr>
            <w:tcW w:w="1993" w:type="dxa"/>
            <w:hideMark/>
          </w:tcPr>
          <w:p w14:paraId="3FB6632D" w14:textId="32CE1A7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I=0012,J=0030,K=003</w:t>
            </w:r>
          </w:p>
        </w:tc>
        <w:tc>
          <w:tcPr>
            <w:tcW w:w="1097" w:type="dxa"/>
            <w:hideMark/>
          </w:tcPr>
          <w:p w14:paraId="530797CD" w14:textId="27D99EC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6557873C" w14:textId="62ACC21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0.039</w:t>
            </w:r>
          </w:p>
        </w:tc>
        <w:tc>
          <w:tcPr>
            <w:tcW w:w="837" w:type="dxa"/>
            <w:hideMark/>
          </w:tcPr>
          <w:p w14:paraId="69EBFAFC" w14:textId="189F7E2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1D088EDC" w14:textId="39B7205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0.029</w:t>
            </w:r>
          </w:p>
        </w:tc>
        <w:tc>
          <w:tcPr>
            <w:tcW w:w="773" w:type="dxa"/>
            <w:hideMark/>
          </w:tcPr>
          <w:p w14:paraId="6C5D4451" w14:textId="41608DB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49" w:type="dxa"/>
            <w:hideMark/>
          </w:tcPr>
          <w:p w14:paraId="5112D2AF" w14:textId="30294C5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853" w:type="dxa"/>
            <w:hideMark/>
          </w:tcPr>
          <w:p w14:paraId="5A2955C5" w14:textId="3B63966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0.002</w:t>
            </w:r>
          </w:p>
        </w:tc>
        <w:tc>
          <w:tcPr>
            <w:tcW w:w="759" w:type="dxa"/>
            <w:hideMark/>
          </w:tcPr>
          <w:p w14:paraId="7ECC4A5E" w14:textId="768DC89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32" w:type="dxa"/>
            <w:hideMark/>
          </w:tcPr>
          <w:p w14:paraId="7E4DF640" w14:textId="3855BE5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0.005</w:t>
            </w:r>
          </w:p>
        </w:tc>
        <w:tc>
          <w:tcPr>
            <w:tcW w:w="576" w:type="dxa"/>
            <w:hideMark/>
          </w:tcPr>
          <w:p w14:paraId="0FECEA11" w14:textId="4C732BBA"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w:t>
            </w:r>
          </w:p>
        </w:tc>
        <w:tc>
          <w:tcPr>
            <w:tcW w:w="874" w:type="dxa"/>
            <w:hideMark/>
          </w:tcPr>
          <w:p w14:paraId="0EDC488C" w14:textId="7961538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0.035</w:t>
            </w:r>
          </w:p>
        </w:tc>
        <w:tc>
          <w:tcPr>
            <w:tcW w:w="732" w:type="dxa"/>
            <w:hideMark/>
          </w:tcPr>
          <w:p w14:paraId="33D7E971" w14:textId="04FE998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0.041</w:t>
            </w:r>
          </w:p>
        </w:tc>
        <w:tc>
          <w:tcPr>
            <w:tcW w:w="767" w:type="dxa"/>
            <w:hideMark/>
          </w:tcPr>
          <w:p w14:paraId="7D2371EF" w14:textId="36538058"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2.713</w:t>
            </w:r>
          </w:p>
        </w:tc>
        <w:tc>
          <w:tcPr>
            <w:tcW w:w="853" w:type="dxa"/>
            <w:hideMark/>
          </w:tcPr>
          <w:p w14:paraId="53D6CE84" w14:textId="3C6F7654"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0.22</w:t>
            </w:r>
          </w:p>
        </w:tc>
      </w:tr>
      <w:tr w:rsidR="00F56A15" w:rsidRPr="003356A6" w14:paraId="4DCC13FD" w14:textId="77777777" w:rsidTr="00F56A15">
        <w:trPr>
          <w:trHeight w:val="300"/>
        </w:trPr>
        <w:tc>
          <w:tcPr>
            <w:tcW w:w="1993" w:type="dxa"/>
            <w:hideMark/>
          </w:tcPr>
          <w:p w14:paraId="6ABD6C00" w14:textId="1B1B3D8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I=0017,J=0036,K=003</w:t>
            </w:r>
          </w:p>
        </w:tc>
        <w:tc>
          <w:tcPr>
            <w:tcW w:w="1097" w:type="dxa"/>
            <w:hideMark/>
          </w:tcPr>
          <w:p w14:paraId="7FE52FE9" w14:textId="7F1307D3"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166BFDC6" w14:textId="18202FE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0.053</w:t>
            </w:r>
          </w:p>
        </w:tc>
        <w:tc>
          <w:tcPr>
            <w:tcW w:w="837" w:type="dxa"/>
            <w:hideMark/>
          </w:tcPr>
          <w:p w14:paraId="47F35FC8" w14:textId="25DB5DC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5EAE671A" w14:textId="6BA899F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0.03</w:t>
            </w:r>
          </w:p>
        </w:tc>
        <w:tc>
          <w:tcPr>
            <w:tcW w:w="773" w:type="dxa"/>
            <w:hideMark/>
          </w:tcPr>
          <w:p w14:paraId="63B63C6A" w14:textId="3E27854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0.05</w:t>
            </w:r>
          </w:p>
        </w:tc>
        <w:tc>
          <w:tcPr>
            <w:tcW w:w="749" w:type="dxa"/>
            <w:hideMark/>
          </w:tcPr>
          <w:p w14:paraId="6138A4E5" w14:textId="0D31BC7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0.017</w:t>
            </w:r>
          </w:p>
        </w:tc>
        <w:tc>
          <w:tcPr>
            <w:tcW w:w="853" w:type="dxa"/>
            <w:hideMark/>
          </w:tcPr>
          <w:p w14:paraId="551ABEBB" w14:textId="4817940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0.009</w:t>
            </w:r>
          </w:p>
        </w:tc>
        <w:tc>
          <w:tcPr>
            <w:tcW w:w="759" w:type="dxa"/>
            <w:hideMark/>
          </w:tcPr>
          <w:p w14:paraId="7E13E818" w14:textId="4B97450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0.001</w:t>
            </w:r>
          </w:p>
        </w:tc>
        <w:tc>
          <w:tcPr>
            <w:tcW w:w="732" w:type="dxa"/>
            <w:hideMark/>
          </w:tcPr>
          <w:p w14:paraId="5CBBCA97" w14:textId="05403859"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0.019</w:t>
            </w:r>
          </w:p>
        </w:tc>
        <w:tc>
          <w:tcPr>
            <w:tcW w:w="576" w:type="dxa"/>
            <w:hideMark/>
          </w:tcPr>
          <w:p w14:paraId="2B57F606" w14:textId="0BBE6C2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874" w:type="dxa"/>
            <w:hideMark/>
          </w:tcPr>
          <w:p w14:paraId="6885FE9F" w14:textId="2347C20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0.046</w:t>
            </w:r>
          </w:p>
        </w:tc>
        <w:tc>
          <w:tcPr>
            <w:tcW w:w="732" w:type="dxa"/>
            <w:hideMark/>
          </w:tcPr>
          <w:p w14:paraId="77860DAC" w14:textId="12EB4051"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0.073</w:t>
            </w:r>
          </w:p>
        </w:tc>
        <w:tc>
          <w:tcPr>
            <w:tcW w:w="767" w:type="dxa"/>
            <w:hideMark/>
          </w:tcPr>
          <w:p w14:paraId="6CC77F9C" w14:textId="660F189F"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2.497</w:t>
            </w:r>
          </w:p>
        </w:tc>
        <w:tc>
          <w:tcPr>
            <w:tcW w:w="853" w:type="dxa"/>
            <w:hideMark/>
          </w:tcPr>
          <w:p w14:paraId="3C7774E4" w14:textId="6C308A9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0.19</w:t>
            </w:r>
          </w:p>
        </w:tc>
      </w:tr>
      <w:tr w:rsidR="00F56A15" w:rsidRPr="003356A6" w14:paraId="3EFC9B40" w14:textId="77777777" w:rsidTr="00F56A15">
        <w:trPr>
          <w:trHeight w:val="300"/>
        </w:trPr>
        <w:tc>
          <w:tcPr>
            <w:tcW w:w="1993" w:type="dxa"/>
            <w:hideMark/>
          </w:tcPr>
          <w:p w14:paraId="29279D7D" w14:textId="1D4296BC"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I=0008,J=0039,K=003</w:t>
            </w:r>
          </w:p>
        </w:tc>
        <w:tc>
          <w:tcPr>
            <w:tcW w:w="1097" w:type="dxa"/>
            <w:hideMark/>
          </w:tcPr>
          <w:p w14:paraId="6FD1904F" w14:textId="1E9D5AC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NH3N</w:t>
            </w:r>
          </w:p>
        </w:tc>
        <w:tc>
          <w:tcPr>
            <w:tcW w:w="692" w:type="dxa"/>
            <w:hideMark/>
          </w:tcPr>
          <w:p w14:paraId="559A26FA" w14:textId="15B04BC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0.049</w:t>
            </w:r>
          </w:p>
        </w:tc>
        <w:tc>
          <w:tcPr>
            <w:tcW w:w="837" w:type="dxa"/>
            <w:hideMark/>
          </w:tcPr>
          <w:p w14:paraId="15D61D77" w14:textId="2757CFB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73" w:type="dxa"/>
            <w:hideMark/>
          </w:tcPr>
          <w:p w14:paraId="52350D23" w14:textId="6EC8385B"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0.026</w:t>
            </w:r>
          </w:p>
        </w:tc>
        <w:tc>
          <w:tcPr>
            <w:tcW w:w="773" w:type="dxa"/>
            <w:hideMark/>
          </w:tcPr>
          <w:p w14:paraId="5845C650" w14:textId="1226E097"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0.043</w:t>
            </w:r>
          </w:p>
        </w:tc>
        <w:tc>
          <w:tcPr>
            <w:tcW w:w="749" w:type="dxa"/>
            <w:hideMark/>
          </w:tcPr>
          <w:p w14:paraId="07D5D9A9" w14:textId="7882B920"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853" w:type="dxa"/>
            <w:hideMark/>
          </w:tcPr>
          <w:p w14:paraId="320BDFC5" w14:textId="4A04EA4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0.002</w:t>
            </w:r>
          </w:p>
        </w:tc>
        <w:tc>
          <w:tcPr>
            <w:tcW w:w="759" w:type="dxa"/>
            <w:hideMark/>
          </w:tcPr>
          <w:p w14:paraId="0C9444F6" w14:textId="399C5D9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w:t>
            </w:r>
          </w:p>
        </w:tc>
        <w:tc>
          <w:tcPr>
            <w:tcW w:w="732" w:type="dxa"/>
            <w:hideMark/>
          </w:tcPr>
          <w:p w14:paraId="2F265448" w14:textId="3EC0363D"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0.007</w:t>
            </w:r>
          </w:p>
        </w:tc>
        <w:tc>
          <w:tcPr>
            <w:tcW w:w="576" w:type="dxa"/>
            <w:hideMark/>
          </w:tcPr>
          <w:p w14:paraId="6C7C097F" w14:textId="6EED92B5"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0.06</w:t>
            </w:r>
          </w:p>
        </w:tc>
        <w:tc>
          <w:tcPr>
            <w:tcW w:w="874" w:type="dxa"/>
            <w:hideMark/>
          </w:tcPr>
          <w:p w14:paraId="6D8547F1" w14:textId="2B220DB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0.042</w:t>
            </w:r>
          </w:p>
        </w:tc>
        <w:tc>
          <w:tcPr>
            <w:tcW w:w="732" w:type="dxa"/>
            <w:hideMark/>
          </w:tcPr>
          <w:p w14:paraId="2D25DDAA" w14:textId="5474BE6E"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0.073</w:t>
            </w:r>
          </w:p>
        </w:tc>
        <w:tc>
          <w:tcPr>
            <w:tcW w:w="767" w:type="dxa"/>
            <w:hideMark/>
          </w:tcPr>
          <w:p w14:paraId="20B59901" w14:textId="1DBA6E76"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3.024</w:t>
            </w:r>
          </w:p>
        </w:tc>
        <w:tc>
          <w:tcPr>
            <w:tcW w:w="853" w:type="dxa"/>
            <w:hideMark/>
          </w:tcPr>
          <w:p w14:paraId="71BB7175" w14:textId="142C58F2" w:rsidR="00F56A15" w:rsidRPr="008303A2" w:rsidRDefault="00F56A15" w:rsidP="00F56A15">
            <w:pPr>
              <w:jc w:val="center"/>
              <w:rPr>
                <w:rFonts w:ascii="Arial" w:eastAsia="Times New Roman" w:hAnsi="Arial" w:cs="Arial"/>
                <w:sz w:val="16"/>
                <w:szCs w:val="16"/>
                <w:lang w:eastAsia="zh-TW"/>
              </w:rPr>
            </w:pPr>
            <w:r w:rsidRPr="008303A2">
              <w:rPr>
                <w:rFonts w:ascii="Arial" w:hAnsi="Arial" w:cs="Arial"/>
                <w:sz w:val="16"/>
                <w:szCs w:val="16"/>
              </w:rPr>
              <w:t>0.23</w:t>
            </w:r>
          </w:p>
        </w:tc>
      </w:tr>
    </w:tbl>
    <w:p w14:paraId="00121AD2" w14:textId="77777777" w:rsidR="00FA3948" w:rsidRDefault="00FA3948" w:rsidP="00980333">
      <w:pPr>
        <w:pStyle w:val="Heading3"/>
        <w:numPr>
          <w:ilvl w:val="2"/>
          <w:numId w:val="20"/>
        </w:numPr>
        <w:ind w:left="540"/>
        <w:sectPr w:rsidR="00FA3948" w:rsidSect="00F33C2D">
          <w:footerReference w:type="default" r:id="rId237"/>
          <w:pgSz w:w="15840" w:h="12240" w:orient="landscape"/>
          <w:pgMar w:top="1440" w:right="1440" w:bottom="1440" w:left="1440" w:header="720" w:footer="720" w:gutter="0"/>
          <w:cols w:space="720"/>
          <w:docGrid w:linePitch="360"/>
        </w:sectPr>
      </w:pPr>
      <w:bookmarkStart w:id="240" w:name="_Ref35345098"/>
    </w:p>
    <w:p w14:paraId="21AC101C" w14:textId="1BE01F01" w:rsidR="004B2664" w:rsidRDefault="004B2664" w:rsidP="0000752C">
      <w:pPr>
        <w:pStyle w:val="Heading3"/>
        <w:numPr>
          <w:ilvl w:val="2"/>
          <w:numId w:val="20"/>
        </w:numPr>
        <w:spacing w:before="0"/>
        <w:ind w:left="540"/>
      </w:pPr>
      <w:bookmarkStart w:id="241" w:name="_Toc37308671"/>
      <w:bookmarkStart w:id="242" w:name="_Ref37310465"/>
      <w:bookmarkStart w:id="243" w:name="_Ref39009380"/>
      <w:r>
        <w:lastRenderedPageBreak/>
        <w:t>Nitrate-Nitrite Nitrogen</w:t>
      </w:r>
      <w:bookmarkEnd w:id="240"/>
      <w:bookmarkEnd w:id="241"/>
      <w:bookmarkEnd w:id="242"/>
      <w:bookmarkEnd w:id="243"/>
    </w:p>
    <w:tbl>
      <w:tblPr>
        <w:tblStyle w:val="TableGrid"/>
        <w:tblW w:w="13060" w:type="dxa"/>
        <w:tblLook w:val="04A0" w:firstRow="1" w:lastRow="0" w:firstColumn="1" w:lastColumn="0" w:noHBand="0" w:noVBand="1"/>
      </w:tblPr>
      <w:tblGrid>
        <w:gridCol w:w="1994"/>
        <w:gridCol w:w="1097"/>
        <w:gridCol w:w="691"/>
        <w:gridCol w:w="837"/>
        <w:gridCol w:w="762"/>
        <w:gridCol w:w="762"/>
        <w:gridCol w:w="741"/>
        <w:gridCol w:w="851"/>
        <w:gridCol w:w="738"/>
        <w:gridCol w:w="725"/>
        <w:gridCol w:w="575"/>
        <w:gridCol w:w="853"/>
        <w:gridCol w:w="725"/>
        <w:gridCol w:w="867"/>
        <w:gridCol w:w="842"/>
      </w:tblGrid>
      <w:tr w:rsidR="003356A6" w:rsidRPr="003356A6" w14:paraId="79846FA5" w14:textId="77777777" w:rsidTr="003129B2">
        <w:trPr>
          <w:trHeight w:val="300"/>
        </w:trPr>
        <w:tc>
          <w:tcPr>
            <w:tcW w:w="1994" w:type="dxa"/>
            <w:vMerge w:val="restart"/>
            <w:hideMark/>
          </w:tcPr>
          <w:p w14:paraId="475C8260"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43026DF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Parameter</w:t>
            </w:r>
          </w:p>
        </w:tc>
        <w:tc>
          <w:tcPr>
            <w:tcW w:w="3052" w:type="dxa"/>
            <w:gridSpan w:val="4"/>
            <w:hideMark/>
          </w:tcPr>
          <w:p w14:paraId="4F40CB48"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055" w:type="dxa"/>
            <w:gridSpan w:val="4"/>
            <w:hideMark/>
          </w:tcPr>
          <w:p w14:paraId="03C3785B"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75" w:type="dxa"/>
            <w:vMerge w:val="restart"/>
            <w:hideMark/>
          </w:tcPr>
          <w:p w14:paraId="7CECDD7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53" w:type="dxa"/>
            <w:vMerge w:val="restart"/>
            <w:hideMark/>
          </w:tcPr>
          <w:p w14:paraId="25F86CEE"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725" w:type="dxa"/>
            <w:vMerge w:val="restart"/>
            <w:hideMark/>
          </w:tcPr>
          <w:p w14:paraId="4677AC8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867" w:type="dxa"/>
            <w:vMerge w:val="restart"/>
            <w:hideMark/>
          </w:tcPr>
          <w:p w14:paraId="78223DC9"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842" w:type="dxa"/>
            <w:vMerge w:val="restart"/>
            <w:hideMark/>
          </w:tcPr>
          <w:p w14:paraId="54A92F32" w14:textId="7DBA3117" w:rsidR="003356A6" w:rsidRPr="008303A2" w:rsidRDefault="00171AC3" w:rsidP="003356A6">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3356A6" w:rsidRPr="003356A6" w14:paraId="5DF31674" w14:textId="77777777" w:rsidTr="003129B2">
        <w:trPr>
          <w:trHeight w:val="300"/>
        </w:trPr>
        <w:tc>
          <w:tcPr>
            <w:tcW w:w="1994" w:type="dxa"/>
            <w:vMerge/>
            <w:hideMark/>
          </w:tcPr>
          <w:p w14:paraId="68BC0F04" w14:textId="77777777" w:rsidR="003356A6" w:rsidRPr="008303A2" w:rsidRDefault="003356A6" w:rsidP="003356A6">
            <w:pPr>
              <w:rPr>
                <w:rFonts w:ascii="Arial" w:eastAsia="Times New Roman" w:hAnsi="Arial" w:cs="Arial"/>
                <w:b/>
                <w:bCs/>
                <w:sz w:val="16"/>
                <w:szCs w:val="16"/>
                <w:lang w:eastAsia="zh-TW"/>
              </w:rPr>
            </w:pPr>
          </w:p>
        </w:tc>
        <w:tc>
          <w:tcPr>
            <w:tcW w:w="1097" w:type="dxa"/>
            <w:vMerge/>
            <w:hideMark/>
          </w:tcPr>
          <w:p w14:paraId="1198F2E2" w14:textId="77777777" w:rsidR="003356A6" w:rsidRPr="008303A2" w:rsidRDefault="003356A6" w:rsidP="003356A6">
            <w:pPr>
              <w:rPr>
                <w:rFonts w:ascii="Arial" w:eastAsia="Times New Roman" w:hAnsi="Arial" w:cs="Arial"/>
                <w:b/>
                <w:bCs/>
                <w:sz w:val="16"/>
                <w:szCs w:val="16"/>
                <w:lang w:eastAsia="zh-TW"/>
              </w:rPr>
            </w:pPr>
          </w:p>
        </w:tc>
        <w:tc>
          <w:tcPr>
            <w:tcW w:w="691" w:type="dxa"/>
            <w:hideMark/>
          </w:tcPr>
          <w:p w14:paraId="33AA873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30113A6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2" w:type="dxa"/>
            <w:hideMark/>
          </w:tcPr>
          <w:p w14:paraId="1FF9F52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62" w:type="dxa"/>
            <w:hideMark/>
          </w:tcPr>
          <w:p w14:paraId="533DD4EB"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41" w:type="dxa"/>
            <w:hideMark/>
          </w:tcPr>
          <w:p w14:paraId="061E24B9"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51" w:type="dxa"/>
            <w:hideMark/>
          </w:tcPr>
          <w:p w14:paraId="4D738F8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38" w:type="dxa"/>
            <w:hideMark/>
          </w:tcPr>
          <w:p w14:paraId="6555B1A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25" w:type="dxa"/>
            <w:hideMark/>
          </w:tcPr>
          <w:p w14:paraId="238CAFA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75" w:type="dxa"/>
            <w:vMerge/>
            <w:hideMark/>
          </w:tcPr>
          <w:p w14:paraId="673A7F2A" w14:textId="77777777" w:rsidR="003356A6" w:rsidRPr="008303A2" w:rsidRDefault="003356A6" w:rsidP="003356A6">
            <w:pPr>
              <w:rPr>
                <w:rFonts w:ascii="Arial" w:eastAsia="Times New Roman" w:hAnsi="Arial" w:cs="Arial"/>
                <w:b/>
                <w:bCs/>
                <w:sz w:val="16"/>
                <w:szCs w:val="16"/>
                <w:lang w:eastAsia="zh-TW"/>
              </w:rPr>
            </w:pPr>
          </w:p>
        </w:tc>
        <w:tc>
          <w:tcPr>
            <w:tcW w:w="853" w:type="dxa"/>
            <w:vMerge/>
            <w:hideMark/>
          </w:tcPr>
          <w:p w14:paraId="4A2D59A1" w14:textId="77777777" w:rsidR="003356A6" w:rsidRPr="008303A2" w:rsidRDefault="003356A6" w:rsidP="003356A6">
            <w:pPr>
              <w:rPr>
                <w:rFonts w:ascii="Arial" w:eastAsia="Times New Roman" w:hAnsi="Arial" w:cs="Arial"/>
                <w:b/>
                <w:bCs/>
                <w:sz w:val="16"/>
                <w:szCs w:val="16"/>
                <w:lang w:eastAsia="zh-TW"/>
              </w:rPr>
            </w:pPr>
          </w:p>
        </w:tc>
        <w:tc>
          <w:tcPr>
            <w:tcW w:w="725" w:type="dxa"/>
            <w:vMerge/>
            <w:hideMark/>
          </w:tcPr>
          <w:p w14:paraId="48D45A7E" w14:textId="77777777" w:rsidR="003356A6" w:rsidRPr="008303A2" w:rsidRDefault="003356A6" w:rsidP="003356A6">
            <w:pPr>
              <w:rPr>
                <w:rFonts w:ascii="Arial" w:eastAsia="Times New Roman" w:hAnsi="Arial" w:cs="Arial"/>
                <w:b/>
                <w:bCs/>
                <w:sz w:val="16"/>
                <w:szCs w:val="16"/>
                <w:lang w:eastAsia="zh-TW"/>
              </w:rPr>
            </w:pPr>
          </w:p>
        </w:tc>
        <w:tc>
          <w:tcPr>
            <w:tcW w:w="867" w:type="dxa"/>
            <w:vMerge/>
            <w:hideMark/>
          </w:tcPr>
          <w:p w14:paraId="15A067EC" w14:textId="77777777" w:rsidR="003356A6" w:rsidRPr="008303A2" w:rsidRDefault="003356A6" w:rsidP="003356A6">
            <w:pPr>
              <w:rPr>
                <w:rFonts w:ascii="Arial" w:eastAsia="Times New Roman" w:hAnsi="Arial" w:cs="Arial"/>
                <w:b/>
                <w:bCs/>
                <w:sz w:val="16"/>
                <w:szCs w:val="16"/>
                <w:lang w:eastAsia="zh-TW"/>
              </w:rPr>
            </w:pPr>
          </w:p>
        </w:tc>
        <w:tc>
          <w:tcPr>
            <w:tcW w:w="842" w:type="dxa"/>
            <w:vMerge/>
            <w:hideMark/>
          </w:tcPr>
          <w:p w14:paraId="45BF7B89" w14:textId="77777777" w:rsidR="003356A6" w:rsidRPr="008303A2" w:rsidRDefault="003356A6" w:rsidP="003356A6">
            <w:pPr>
              <w:rPr>
                <w:rFonts w:ascii="Arial" w:eastAsia="Times New Roman" w:hAnsi="Arial" w:cs="Arial"/>
                <w:b/>
                <w:bCs/>
                <w:sz w:val="16"/>
                <w:szCs w:val="16"/>
                <w:lang w:eastAsia="zh-TW"/>
              </w:rPr>
            </w:pPr>
          </w:p>
        </w:tc>
      </w:tr>
      <w:tr w:rsidR="003129B2" w:rsidRPr="003356A6" w14:paraId="596623B4" w14:textId="77777777" w:rsidTr="003129B2">
        <w:trPr>
          <w:trHeight w:val="300"/>
        </w:trPr>
        <w:tc>
          <w:tcPr>
            <w:tcW w:w="1994" w:type="dxa"/>
            <w:hideMark/>
          </w:tcPr>
          <w:p w14:paraId="51B13841" w14:textId="6AFA36F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I=0008,J=0007,K=003</w:t>
            </w:r>
          </w:p>
        </w:tc>
        <w:tc>
          <w:tcPr>
            <w:tcW w:w="1097" w:type="dxa"/>
            <w:hideMark/>
          </w:tcPr>
          <w:p w14:paraId="16C806D5" w14:textId="1C1A917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12BADE77" w14:textId="424C75C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w:t>
            </w:r>
          </w:p>
        </w:tc>
        <w:tc>
          <w:tcPr>
            <w:tcW w:w="837" w:type="dxa"/>
            <w:hideMark/>
          </w:tcPr>
          <w:p w14:paraId="25F540D7" w14:textId="0A5009F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0.064</w:t>
            </w:r>
          </w:p>
        </w:tc>
        <w:tc>
          <w:tcPr>
            <w:tcW w:w="762" w:type="dxa"/>
            <w:hideMark/>
          </w:tcPr>
          <w:p w14:paraId="4CC54821" w14:textId="3B9A65E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0.027</w:t>
            </w:r>
          </w:p>
        </w:tc>
        <w:tc>
          <w:tcPr>
            <w:tcW w:w="762" w:type="dxa"/>
            <w:hideMark/>
          </w:tcPr>
          <w:p w14:paraId="476CF387" w14:textId="2D44125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41" w:type="dxa"/>
            <w:hideMark/>
          </w:tcPr>
          <w:p w14:paraId="39C75E35" w14:textId="2780F2D2"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0.001</w:t>
            </w:r>
          </w:p>
        </w:tc>
        <w:tc>
          <w:tcPr>
            <w:tcW w:w="851" w:type="dxa"/>
            <w:hideMark/>
          </w:tcPr>
          <w:p w14:paraId="3075DAC4" w14:textId="18F019E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34565DEE" w14:textId="4E1DEAC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705E4D4C" w14:textId="6CC417C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0.001</w:t>
            </w:r>
          </w:p>
        </w:tc>
        <w:tc>
          <w:tcPr>
            <w:tcW w:w="575" w:type="dxa"/>
            <w:hideMark/>
          </w:tcPr>
          <w:p w14:paraId="6CC854A4" w14:textId="39D0039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3" w:type="dxa"/>
            <w:hideMark/>
          </w:tcPr>
          <w:p w14:paraId="5C64177B" w14:textId="7C26351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w:t>
            </w:r>
          </w:p>
        </w:tc>
        <w:tc>
          <w:tcPr>
            <w:tcW w:w="725" w:type="dxa"/>
            <w:hideMark/>
          </w:tcPr>
          <w:p w14:paraId="06E5A5ED" w14:textId="60CF4B2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0.149</w:t>
            </w:r>
          </w:p>
        </w:tc>
        <w:tc>
          <w:tcPr>
            <w:tcW w:w="867" w:type="dxa"/>
            <w:hideMark/>
          </w:tcPr>
          <w:p w14:paraId="331B1937" w14:textId="0B841AC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23.835</w:t>
            </w:r>
          </w:p>
        </w:tc>
        <w:tc>
          <w:tcPr>
            <w:tcW w:w="842" w:type="dxa"/>
            <w:hideMark/>
          </w:tcPr>
          <w:p w14:paraId="31A31B96" w14:textId="6603E97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r>
      <w:tr w:rsidR="003129B2" w:rsidRPr="003356A6" w14:paraId="15E21B1F" w14:textId="77777777" w:rsidTr="003129B2">
        <w:trPr>
          <w:trHeight w:val="300"/>
        </w:trPr>
        <w:tc>
          <w:tcPr>
            <w:tcW w:w="1994" w:type="dxa"/>
            <w:hideMark/>
          </w:tcPr>
          <w:p w14:paraId="3E74A4E8" w14:textId="3F200AF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I=0008,J=0019,K=003</w:t>
            </w:r>
          </w:p>
        </w:tc>
        <w:tc>
          <w:tcPr>
            <w:tcW w:w="1097" w:type="dxa"/>
            <w:hideMark/>
          </w:tcPr>
          <w:p w14:paraId="1BE71D11" w14:textId="4B50866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0C52E547" w14:textId="6B4223B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0.082</w:t>
            </w:r>
          </w:p>
        </w:tc>
        <w:tc>
          <w:tcPr>
            <w:tcW w:w="837" w:type="dxa"/>
            <w:hideMark/>
          </w:tcPr>
          <w:p w14:paraId="63328EEF" w14:textId="63612A0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25A2653B" w14:textId="2197174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0.049</w:t>
            </w:r>
          </w:p>
        </w:tc>
        <w:tc>
          <w:tcPr>
            <w:tcW w:w="762" w:type="dxa"/>
            <w:hideMark/>
          </w:tcPr>
          <w:p w14:paraId="62124C51" w14:textId="3C63ECF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0.119</w:t>
            </w:r>
          </w:p>
        </w:tc>
        <w:tc>
          <w:tcPr>
            <w:tcW w:w="741" w:type="dxa"/>
            <w:hideMark/>
          </w:tcPr>
          <w:p w14:paraId="7306AEFE" w14:textId="6087474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1" w:type="dxa"/>
            <w:hideMark/>
          </w:tcPr>
          <w:p w14:paraId="627431DE" w14:textId="40C55BE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1EAA0B8F" w14:textId="6E64B91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7C8A34BA" w14:textId="291C817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5D15C439" w14:textId="459F863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0.02</w:t>
            </w:r>
          </w:p>
        </w:tc>
        <w:tc>
          <w:tcPr>
            <w:tcW w:w="853" w:type="dxa"/>
            <w:hideMark/>
          </w:tcPr>
          <w:p w14:paraId="271593E7" w14:textId="13ED2A4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0.082</w:t>
            </w:r>
          </w:p>
        </w:tc>
        <w:tc>
          <w:tcPr>
            <w:tcW w:w="725" w:type="dxa"/>
            <w:hideMark/>
          </w:tcPr>
          <w:p w14:paraId="01D7CC8E" w14:textId="0C7C8D8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0.096</w:t>
            </w:r>
          </w:p>
        </w:tc>
        <w:tc>
          <w:tcPr>
            <w:tcW w:w="867" w:type="dxa"/>
            <w:hideMark/>
          </w:tcPr>
          <w:p w14:paraId="4ECF0993" w14:textId="214E982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20.59</w:t>
            </w:r>
          </w:p>
        </w:tc>
        <w:tc>
          <w:tcPr>
            <w:tcW w:w="842" w:type="dxa"/>
            <w:hideMark/>
          </w:tcPr>
          <w:p w14:paraId="77AF29C3" w14:textId="5F2F489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w:t>
            </w:r>
          </w:p>
        </w:tc>
      </w:tr>
      <w:tr w:rsidR="003129B2" w:rsidRPr="003356A6" w14:paraId="7F6A5B0B" w14:textId="77777777" w:rsidTr="003129B2">
        <w:trPr>
          <w:trHeight w:val="300"/>
        </w:trPr>
        <w:tc>
          <w:tcPr>
            <w:tcW w:w="1994" w:type="dxa"/>
            <w:hideMark/>
          </w:tcPr>
          <w:p w14:paraId="1E3742B7" w14:textId="340176F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I=0018,J=0019,K=003</w:t>
            </w:r>
          </w:p>
        </w:tc>
        <w:tc>
          <w:tcPr>
            <w:tcW w:w="1097" w:type="dxa"/>
            <w:hideMark/>
          </w:tcPr>
          <w:p w14:paraId="490720C6" w14:textId="373DC9F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318131E9" w14:textId="587988E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837" w:type="dxa"/>
            <w:hideMark/>
          </w:tcPr>
          <w:p w14:paraId="4464734A" w14:textId="4985078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762" w:type="dxa"/>
            <w:hideMark/>
          </w:tcPr>
          <w:p w14:paraId="5CA7A7D6" w14:textId="0F7E1C6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762" w:type="dxa"/>
            <w:hideMark/>
          </w:tcPr>
          <w:p w14:paraId="26DEA14C" w14:textId="7413B5B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741" w:type="dxa"/>
            <w:hideMark/>
          </w:tcPr>
          <w:p w14:paraId="45DEB14F" w14:textId="3330013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0.008</w:t>
            </w:r>
          </w:p>
        </w:tc>
        <w:tc>
          <w:tcPr>
            <w:tcW w:w="851" w:type="dxa"/>
            <w:hideMark/>
          </w:tcPr>
          <w:p w14:paraId="0B44EF3B" w14:textId="53AB172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738" w:type="dxa"/>
            <w:hideMark/>
          </w:tcPr>
          <w:p w14:paraId="6E9A6181" w14:textId="65A44F9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725" w:type="dxa"/>
            <w:hideMark/>
          </w:tcPr>
          <w:p w14:paraId="339B7F1C" w14:textId="6B8F446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N/A</w:t>
            </w:r>
          </w:p>
        </w:tc>
        <w:tc>
          <w:tcPr>
            <w:tcW w:w="575" w:type="dxa"/>
            <w:hideMark/>
          </w:tcPr>
          <w:p w14:paraId="6F6828B7" w14:textId="7240F63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3" w:type="dxa"/>
            <w:hideMark/>
          </w:tcPr>
          <w:p w14:paraId="09EEE2A1" w14:textId="413390E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2C78EE91" w14:textId="724AA27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67" w:type="dxa"/>
            <w:hideMark/>
          </w:tcPr>
          <w:p w14:paraId="3664ED5E" w14:textId="3446AF8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42" w:type="dxa"/>
            <w:hideMark/>
          </w:tcPr>
          <w:p w14:paraId="58F30DEE" w14:textId="16C9A0A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r>
      <w:tr w:rsidR="003129B2" w:rsidRPr="003356A6" w14:paraId="2C528541" w14:textId="77777777" w:rsidTr="003129B2">
        <w:trPr>
          <w:trHeight w:val="300"/>
        </w:trPr>
        <w:tc>
          <w:tcPr>
            <w:tcW w:w="1994" w:type="dxa"/>
            <w:hideMark/>
          </w:tcPr>
          <w:p w14:paraId="2E33B14E" w14:textId="5024AD6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I=0021,J=0021,K=003</w:t>
            </w:r>
          </w:p>
        </w:tc>
        <w:tc>
          <w:tcPr>
            <w:tcW w:w="1097" w:type="dxa"/>
            <w:hideMark/>
          </w:tcPr>
          <w:p w14:paraId="1025BE01" w14:textId="2A1D7C5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12F6D67A" w14:textId="4837343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0.063</w:t>
            </w:r>
          </w:p>
        </w:tc>
        <w:tc>
          <w:tcPr>
            <w:tcW w:w="837" w:type="dxa"/>
            <w:hideMark/>
          </w:tcPr>
          <w:p w14:paraId="228EBCF2" w14:textId="08DA5D4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58F35359" w14:textId="3C390A9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0.022</w:t>
            </w:r>
          </w:p>
        </w:tc>
        <w:tc>
          <w:tcPr>
            <w:tcW w:w="762" w:type="dxa"/>
            <w:hideMark/>
          </w:tcPr>
          <w:p w14:paraId="09D16975" w14:textId="73590E1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41" w:type="dxa"/>
            <w:hideMark/>
          </w:tcPr>
          <w:p w14:paraId="41C7651A" w14:textId="3A7F49A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0.008</w:t>
            </w:r>
          </w:p>
        </w:tc>
        <w:tc>
          <w:tcPr>
            <w:tcW w:w="851" w:type="dxa"/>
            <w:hideMark/>
          </w:tcPr>
          <w:p w14:paraId="197E67BF" w14:textId="40393A5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215EC0F0" w14:textId="6E80486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4B1C73A7" w14:textId="4A65F8E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1D8DBDEA" w14:textId="450B526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0.06</w:t>
            </w:r>
          </w:p>
        </w:tc>
        <w:tc>
          <w:tcPr>
            <w:tcW w:w="853" w:type="dxa"/>
            <w:hideMark/>
          </w:tcPr>
          <w:p w14:paraId="61BB713A" w14:textId="5E65C72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0.069</w:t>
            </w:r>
          </w:p>
        </w:tc>
        <w:tc>
          <w:tcPr>
            <w:tcW w:w="725" w:type="dxa"/>
            <w:hideMark/>
          </w:tcPr>
          <w:p w14:paraId="6EF3B940" w14:textId="0196462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867" w:type="dxa"/>
            <w:hideMark/>
          </w:tcPr>
          <w:p w14:paraId="1716BDC5" w14:textId="7D0D892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9.011</w:t>
            </w:r>
          </w:p>
        </w:tc>
        <w:tc>
          <w:tcPr>
            <w:tcW w:w="842" w:type="dxa"/>
            <w:hideMark/>
          </w:tcPr>
          <w:p w14:paraId="5E7AE93C" w14:textId="0B5462B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w:t>
            </w:r>
          </w:p>
        </w:tc>
      </w:tr>
      <w:tr w:rsidR="003129B2" w:rsidRPr="003356A6" w14:paraId="3F804C0B" w14:textId="77777777" w:rsidTr="003129B2">
        <w:trPr>
          <w:trHeight w:val="300"/>
        </w:trPr>
        <w:tc>
          <w:tcPr>
            <w:tcW w:w="1994" w:type="dxa"/>
            <w:hideMark/>
          </w:tcPr>
          <w:p w14:paraId="74CEDC03" w14:textId="3F5C8E0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I=0024,J=0021,K=003</w:t>
            </w:r>
          </w:p>
        </w:tc>
        <w:tc>
          <w:tcPr>
            <w:tcW w:w="1097" w:type="dxa"/>
            <w:hideMark/>
          </w:tcPr>
          <w:p w14:paraId="3EDB5148" w14:textId="5CC08FA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7ECA0A19" w14:textId="625505D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0.173</w:t>
            </w:r>
          </w:p>
        </w:tc>
        <w:tc>
          <w:tcPr>
            <w:tcW w:w="837" w:type="dxa"/>
            <w:hideMark/>
          </w:tcPr>
          <w:p w14:paraId="27F26435" w14:textId="72CCE33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0.083</w:t>
            </w:r>
          </w:p>
        </w:tc>
        <w:tc>
          <w:tcPr>
            <w:tcW w:w="762" w:type="dxa"/>
            <w:hideMark/>
          </w:tcPr>
          <w:p w14:paraId="18FB1A4D" w14:textId="393588F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0.019</w:t>
            </w:r>
          </w:p>
        </w:tc>
        <w:tc>
          <w:tcPr>
            <w:tcW w:w="762" w:type="dxa"/>
            <w:hideMark/>
          </w:tcPr>
          <w:p w14:paraId="742CB5AA" w14:textId="55D4AA1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41" w:type="dxa"/>
            <w:hideMark/>
          </w:tcPr>
          <w:p w14:paraId="724235B6" w14:textId="5A8F562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0.012</w:t>
            </w:r>
          </w:p>
        </w:tc>
        <w:tc>
          <w:tcPr>
            <w:tcW w:w="851" w:type="dxa"/>
            <w:hideMark/>
          </w:tcPr>
          <w:p w14:paraId="71138A2A" w14:textId="47E90FC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15A861A0" w14:textId="530F179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77B5EE0B" w14:textId="0507DA1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197A21AC" w14:textId="1946519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0.02</w:t>
            </w:r>
          </w:p>
        </w:tc>
        <w:tc>
          <w:tcPr>
            <w:tcW w:w="853" w:type="dxa"/>
            <w:hideMark/>
          </w:tcPr>
          <w:p w14:paraId="7D6A78C1" w14:textId="39B5C2C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0.167</w:t>
            </w:r>
          </w:p>
        </w:tc>
        <w:tc>
          <w:tcPr>
            <w:tcW w:w="725" w:type="dxa"/>
            <w:hideMark/>
          </w:tcPr>
          <w:p w14:paraId="78A789EF" w14:textId="0CFE6F3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0.319</w:t>
            </w:r>
          </w:p>
        </w:tc>
        <w:tc>
          <w:tcPr>
            <w:tcW w:w="867" w:type="dxa"/>
            <w:hideMark/>
          </w:tcPr>
          <w:p w14:paraId="4E637F8C" w14:textId="17FC59E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5.064</w:t>
            </w:r>
          </w:p>
        </w:tc>
        <w:tc>
          <w:tcPr>
            <w:tcW w:w="842" w:type="dxa"/>
            <w:hideMark/>
          </w:tcPr>
          <w:p w14:paraId="5A210316" w14:textId="4712E2F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0.12</w:t>
            </w:r>
          </w:p>
        </w:tc>
      </w:tr>
      <w:tr w:rsidR="003129B2" w:rsidRPr="003356A6" w14:paraId="7023C90A" w14:textId="77777777" w:rsidTr="003129B2">
        <w:trPr>
          <w:trHeight w:val="300"/>
        </w:trPr>
        <w:tc>
          <w:tcPr>
            <w:tcW w:w="1994" w:type="dxa"/>
            <w:hideMark/>
          </w:tcPr>
          <w:p w14:paraId="37F20ECC" w14:textId="3A99FFF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I=0026,J=0021,K=003</w:t>
            </w:r>
          </w:p>
        </w:tc>
        <w:tc>
          <w:tcPr>
            <w:tcW w:w="1097" w:type="dxa"/>
            <w:hideMark/>
          </w:tcPr>
          <w:p w14:paraId="5C2E88EA" w14:textId="40FD5F3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00476CED" w14:textId="533B0C4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4.35</w:t>
            </w:r>
          </w:p>
        </w:tc>
        <w:tc>
          <w:tcPr>
            <w:tcW w:w="837" w:type="dxa"/>
            <w:hideMark/>
          </w:tcPr>
          <w:p w14:paraId="4F2A737F" w14:textId="1B52382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4.7</w:t>
            </w:r>
          </w:p>
        </w:tc>
        <w:tc>
          <w:tcPr>
            <w:tcW w:w="762" w:type="dxa"/>
            <w:hideMark/>
          </w:tcPr>
          <w:p w14:paraId="2A9DC035" w14:textId="3C41643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3.515</w:t>
            </w:r>
          </w:p>
        </w:tc>
        <w:tc>
          <w:tcPr>
            <w:tcW w:w="762" w:type="dxa"/>
            <w:hideMark/>
          </w:tcPr>
          <w:p w14:paraId="00E376CB" w14:textId="33AEA4B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5.195</w:t>
            </w:r>
          </w:p>
        </w:tc>
        <w:tc>
          <w:tcPr>
            <w:tcW w:w="741" w:type="dxa"/>
            <w:hideMark/>
          </w:tcPr>
          <w:p w14:paraId="3150EC70" w14:textId="4DF0E6C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1" w:type="dxa"/>
            <w:hideMark/>
          </w:tcPr>
          <w:p w14:paraId="088B625A" w14:textId="2DD331C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6648D79E" w14:textId="1A29309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1384C472" w14:textId="393A5C3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677104C1" w14:textId="0EF05C6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0.99</w:t>
            </w:r>
          </w:p>
        </w:tc>
        <w:tc>
          <w:tcPr>
            <w:tcW w:w="853" w:type="dxa"/>
            <w:hideMark/>
          </w:tcPr>
          <w:p w14:paraId="75D05AEB" w14:textId="3615E4F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4.35</w:t>
            </w:r>
          </w:p>
        </w:tc>
        <w:tc>
          <w:tcPr>
            <w:tcW w:w="725" w:type="dxa"/>
            <w:hideMark/>
          </w:tcPr>
          <w:p w14:paraId="553CDE68" w14:textId="00FE844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4.424</w:t>
            </w:r>
          </w:p>
        </w:tc>
        <w:tc>
          <w:tcPr>
            <w:tcW w:w="867" w:type="dxa"/>
            <w:hideMark/>
          </w:tcPr>
          <w:p w14:paraId="1B2D317F" w14:textId="3F25140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203.592</w:t>
            </w:r>
          </w:p>
        </w:tc>
        <w:tc>
          <w:tcPr>
            <w:tcW w:w="842" w:type="dxa"/>
            <w:hideMark/>
          </w:tcPr>
          <w:p w14:paraId="2FD09653" w14:textId="0C7EE70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r>
      <w:tr w:rsidR="003129B2" w:rsidRPr="003356A6" w14:paraId="00A71874" w14:textId="77777777" w:rsidTr="003129B2">
        <w:trPr>
          <w:trHeight w:val="300"/>
        </w:trPr>
        <w:tc>
          <w:tcPr>
            <w:tcW w:w="1994" w:type="dxa"/>
            <w:hideMark/>
          </w:tcPr>
          <w:p w14:paraId="27E46B23" w14:textId="7B72C91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I=0018,J=0027,K=003</w:t>
            </w:r>
          </w:p>
        </w:tc>
        <w:tc>
          <w:tcPr>
            <w:tcW w:w="1097" w:type="dxa"/>
            <w:hideMark/>
          </w:tcPr>
          <w:p w14:paraId="00EEE3C7" w14:textId="7D9982B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67A4F666" w14:textId="0538C75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0.07</w:t>
            </w:r>
          </w:p>
        </w:tc>
        <w:tc>
          <w:tcPr>
            <w:tcW w:w="837" w:type="dxa"/>
            <w:hideMark/>
          </w:tcPr>
          <w:p w14:paraId="3E8D8E3C" w14:textId="6E44A0E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5796574E" w14:textId="59DED77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0.038</w:t>
            </w:r>
          </w:p>
        </w:tc>
        <w:tc>
          <w:tcPr>
            <w:tcW w:w="762" w:type="dxa"/>
            <w:hideMark/>
          </w:tcPr>
          <w:p w14:paraId="3DA03E6D" w14:textId="54FD375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41" w:type="dxa"/>
            <w:hideMark/>
          </w:tcPr>
          <w:p w14:paraId="4787B570" w14:textId="113FE9A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1" w:type="dxa"/>
            <w:hideMark/>
          </w:tcPr>
          <w:p w14:paraId="3C485B5C" w14:textId="5BF3939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3EE5B1D0" w14:textId="2A72059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0CE346CB" w14:textId="734D1D63"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0.001</w:t>
            </w:r>
          </w:p>
        </w:tc>
        <w:tc>
          <w:tcPr>
            <w:tcW w:w="575" w:type="dxa"/>
            <w:hideMark/>
          </w:tcPr>
          <w:p w14:paraId="061F7F24" w14:textId="706D4D42"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0.07</w:t>
            </w:r>
          </w:p>
        </w:tc>
        <w:tc>
          <w:tcPr>
            <w:tcW w:w="853" w:type="dxa"/>
            <w:hideMark/>
          </w:tcPr>
          <w:p w14:paraId="015D2DB2" w14:textId="2C39C53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0.069</w:t>
            </w:r>
          </w:p>
        </w:tc>
        <w:tc>
          <w:tcPr>
            <w:tcW w:w="725" w:type="dxa"/>
            <w:hideMark/>
          </w:tcPr>
          <w:p w14:paraId="6EAEC02E" w14:textId="3F4F28D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0.081</w:t>
            </w:r>
          </w:p>
        </w:tc>
        <w:tc>
          <w:tcPr>
            <w:tcW w:w="867" w:type="dxa"/>
            <w:hideMark/>
          </w:tcPr>
          <w:p w14:paraId="410F9F98" w14:textId="5ADEAED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19.52</w:t>
            </w:r>
          </w:p>
        </w:tc>
        <w:tc>
          <w:tcPr>
            <w:tcW w:w="842" w:type="dxa"/>
            <w:hideMark/>
          </w:tcPr>
          <w:p w14:paraId="0F6A6B67" w14:textId="2BE6A681"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w:t>
            </w:r>
          </w:p>
        </w:tc>
      </w:tr>
      <w:tr w:rsidR="003129B2" w:rsidRPr="003356A6" w14:paraId="700888D7" w14:textId="77777777" w:rsidTr="003129B2">
        <w:trPr>
          <w:trHeight w:val="300"/>
        </w:trPr>
        <w:tc>
          <w:tcPr>
            <w:tcW w:w="1994" w:type="dxa"/>
            <w:hideMark/>
          </w:tcPr>
          <w:p w14:paraId="2561B8F0" w14:textId="4A8E7D6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I=0012,J=0030,K=003</w:t>
            </w:r>
          </w:p>
        </w:tc>
        <w:tc>
          <w:tcPr>
            <w:tcW w:w="1097" w:type="dxa"/>
            <w:hideMark/>
          </w:tcPr>
          <w:p w14:paraId="31009BC4" w14:textId="576CB5E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7F64859A" w14:textId="008B133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0.11</w:t>
            </w:r>
          </w:p>
        </w:tc>
        <w:tc>
          <w:tcPr>
            <w:tcW w:w="837" w:type="dxa"/>
            <w:hideMark/>
          </w:tcPr>
          <w:p w14:paraId="4E6673DF" w14:textId="726D1CF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4B780B1A" w14:textId="5EFC1BF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0.043</w:t>
            </w:r>
          </w:p>
        </w:tc>
        <w:tc>
          <w:tcPr>
            <w:tcW w:w="762" w:type="dxa"/>
            <w:hideMark/>
          </w:tcPr>
          <w:p w14:paraId="574EBD29" w14:textId="08C9FD5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w:t>
            </w:r>
          </w:p>
        </w:tc>
        <w:tc>
          <w:tcPr>
            <w:tcW w:w="741" w:type="dxa"/>
            <w:hideMark/>
          </w:tcPr>
          <w:p w14:paraId="02BBAA23" w14:textId="4808E34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1" w:type="dxa"/>
            <w:hideMark/>
          </w:tcPr>
          <w:p w14:paraId="747AA4D4" w14:textId="1804BBA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201247FD" w14:textId="089F650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78607FC3" w14:textId="65F3D7A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2912474A" w14:textId="56A5AD50"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3" w:type="dxa"/>
            <w:hideMark/>
          </w:tcPr>
          <w:p w14:paraId="3D45A7A4" w14:textId="2CF6A902"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0.109</w:t>
            </w:r>
          </w:p>
        </w:tc>
        <w:tc>
          <w:tcPr>
            <w:tcW w:w="725" w:type="dxa"/>
            <w:hideMark/>
          </w:tcPr>
          <w:p w14:paraId="343D1C8A" w14:textId="0DBE8E7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0.216</w:t>
            </w:r>
          </w:p>
        </w:tc>
        <w:tc>
          <w:tcPr>
            <w:tcW w:w="867" w:type="dxa"/>
            <w:hideMark/>
          </w:tcPr>
          <w:p w14:paraId="277CAB6F" w14:textId="626D264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44.541</w:t>
            </w:r>
          </w:p>
        </w:tc>
        <w:tc>
          <w:tcPr>
            <w:tcW w:w="842" w:type="dxa"/>
            <w:hideMark/>
          </w:tcPr>
          <w:p w14:paraId="74C977DE" w14:textId="1063507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r>
      <w:tr w:rsidR="003129B2" w:rsidRPr="003356A6" w14:paraId="093E088A" w14:textId="77777777" w:rsidTr="003129B2">
        <w:trPr>
          <w:trHeight w:val="300"/>
        </w:trPr>
        <w:tc>
          <w:tcPr>
            <w:tcW w:w="1994" w:type="dxa"/>
            <w:hideMark/>
          </w:tcPr>
          <w:p w14:paraId="1276906D" w14:textId="4D12755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I=0017,J=0036,K=003</w:t>
            </w:r>
          </w:p>
        </w:tc>
        <w:tc>
          <w:tcPr>
            <w:tcW w:w="1097" w:type="dxa"/>
            <w:hideMark/>
          </w:tcPr>
          <w:p w14:paraId="698F63DC" w14:textId="582C6677"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3CF6ECF4" w14:textId="3A63D79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0.091</w:t>
            </w:r>
          </w:p>
        </w:tc>
        <w:tc>
          <w:tcPr>
            <w:tcW w:w="837" w:type="dxa"/>
            <w:hideMark/>
          </w:tcPr>
          <w:p w14:paraId="67ED140C" w14:textId="2352BF6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0D26EE2C" w14:textId="3886B74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0.048</w:t>
            </w:r>
          </w:p>
        </w:tc>
        <w:tc>
          <w:tcPr>
            <w:tcW w:w="762" w:type="dxa"/>
            <w:hideMark/>
          </w:tcPr>
          <w:p w14:paraId="298BD159" w14:textId="2332E4B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41" w:type="dxa"/>
            <w:hideMark/>
          </w:tcPr>
          <w:p w14:paraId="73EB021E" w14:textId="727DB90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0.004</w:t>
            </w:r>
          </w:p>
        </w:tc>
        <w:tc>
          <w:tcPr>
            <w:tcW w:w="851" w:type="dxa"/>
            <w:hideMark/>
          </w:tcPr>
          <w:p w14:paraId="19BD4158" w14:textId="5C2FBB8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0C809DF8" w14:textId="2E3AD5A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3D38F422" w14:textId="22245CAA"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0.002</w:t>
            </w:r>
          </w:p>
        </w:tc>
        <w:tc>
          <w:tcPr>
            <w:tcW w:w="575" w:type="dxa"/>
            <w:hideMark/>
          </w:tcPr>
          <w:p w14:paraId="4CFA894D" w14:textId="6803A12D"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w:t>
            </w:r>
          </w:p>
        </w:tc>
        <w:tc>
          <w:tcPr>
            <w:tcW w:w="853" w:type="dxa"/>
            <w:hideMark/>
          </w:tcPr>
          <w:p w14:paraId="42723DB8" w14:textId="6E4B16C2"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0.088</w:t>
            </w:r>
          </w:p>
        </w:tc>
        <w:tc>
          <w:tcPr>
            <w:tcW w:w="725" w:type="dxa"/>
            <w:hideMark/>
          </w:tcPr>
          <w:p w14:paraId="33B68127" w14:textId="51B5016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0.111</w:t>
            </w:r>
          </w:p>
        </w:tc>
        <w:tc>
          <w:tcPr>
            <w:tcW w:w="867" w:type="dxa"/>
            <w:hideMark/>
          </w:tcPr>
          <w:p w14:paraId="7B858FAE" w14:textId="28034F5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5.574</w:t>
            </w:r>
          </w:p>
        </w:tc>
        <w:tc>
          <w:tcPr>
            <w:tcW w:w="842" w:type="dxa"/>
            <w:hideMark/>
          </w:tcPr>
          <w:p w14:paraId="4DE5F03C" w14:textId="220799A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0.09</w:t>
            </w:r>
          </w:p>
        </w:tc>
      </w:tr>
      <w:tr w:rsidR="003129B2" w:rsidRPr="003356A6" w14:paraId="37FF77A4" w14:textId="77777777" w:rsidTr="003129B2">
        <w:trPr>
          <w:trHeight w:val="300"/>
        </w:trPr>
        <w:tc>
          <w:tcPr>
            <w:tcW w:w="1994" w:type="dxa"/>
            <w:hideMark/>
          </w:tcPr>
          <w:p w14:paraId="2BDA4856" w14:textId="26BD9FAF"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I=0008,J=0039,K=003</w:t>
            </w:r>
          </w:p>
        </w:tc>
        <w:tc>
          <w:tcPr>
            <w:tcW w:w="1097" w:type="dxa"/>
            <w:hideMark/>
          </w:tcPr>
          <w:p w14:paraId="7015D98A" w14:textId="53A3B48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NO2NO3N</w:t>
            </w:r>
          </w:p>
        </w:tc>
        <w:tc>
          <w:tcPr>
            <w:tcW w:w="691" w:type="dxa"/>
            <w:hideMark/>
          </w:tcPr>
          <w:p w14:paraId="11477C38" w14:textId="4A522CA2"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w:t>
            </w:r>
          </w:p>
        </w:tc>
        <w:tc>
          <w:tcPr>
            <w:tcW w:w="837" w:type="dxa"/>
            <w:hideMark/>
          </w:tcPr>
          <w:p w14:paraId="7E753832" w14:textId="4D87318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0.085</w:t>
            </w:r>
          </w:p>
        </w:tc>
        <w:tc>
          <w:tcPr>
            <w:tcW w:w="762" w:type="dxa"/>
            <w:hideMark/>
          </w:tcPr>
          <w:p w14:paraId="71F9DDC8" w14:textId="5683A005"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0.055</w:t>
            </w:r>
          </w:p>
        </w:tc>
        <w:tc>
          <w:tcPr>
            <w:tcW w:w="762" w:type="dxa"/>
            <w:hideMark/>
          </w:tcPr>
          <w:p w14:paraId="19BE392B" w14:textId="129EBE7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0.114</w:t>
            </w:r>
          </w:p>
        </w:tc>
        <w:tc>
          <w:tcPr>
            <w:tcW w:w="741" w:type="dxa"/>
            <w:hideMark/>
          </w:tcPr>
          <w:p w14:paraId="31A3F5AC" w14:textId="6EFD2B6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1" w:type="dxa"/>
            <w:hideMark/>
          </w:tcPr>
          <w:p w14:paraId="7A149329" w14:textId="0177D2C9"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38" w:type="dxa"/>
            <w:hideMark/>
          </w:tcPr>
          <w:p w14:paraId="025E7745" w14:textId="6CDE28E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725" w:type="dxa"/>
            <w:hideMark/>
          </w:tcPr>
          <w:p w14:paraId="7D1250C7" w14:textId="21D53058"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575" w:type="dxa"/>
            <w:hideMark/>
          </w:tcPr>
          <w:p w14:paraId="42B1E3C6" w14:textId="0AAC64FB"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w:t>
            </w:r>
          </w:p>
        </w:tc>
        <w:tc>
          <w:tcPr>
            <w:tcW w:w="853" w:type="dxa"/>
            <w:hideMark/>
          </w:tcPr>
          <w:p w14:paraId="3D7BE8B0" w14:textId="12AAAFD4"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0.079</w:t>
            </w:r>
          </w:p>
        </w:tc>
        <w:tc>
          <w:tcPr>
            <w:tcW w:w="725" w:type="dxa"/>
            <w:hideMark/>
          </w:tcPr>
          <w:p w14:paraId="559A85E6" w14:textId="392805CC"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0.088</w:t>
            </w:r>
          </w:p>
        </w:tc>
        <w:tc>
          <w:tcPr>
            <w:tcW w:w="867" w:type="dxa"/>
            <w:hideMark/>
          </w:tcPr>
          <w:p w14:paraId="240F99DB" w14:textId="4F733C46"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18.888</w:t>
            </w:r>
          </w:p>
        </w:tc>
        <w:tc>
          <w:tcPr>
            <w:tcW w:w="842" w:type="dxa"/>
            <w:hideMark/>
          </w:tcPr>
          <w:p w14:paraId="058E1D1C" w14:textId="12DC291E" w:rsidR="003129B2" w:rsidRPr="008303A2" w:rsidRDefault="003129B2" w:rsidP="003129B2">
            <w:pPr>
              <w:jc w:val="center"/>
              <w:rPr>
                <w:rFonts w:ascii="Arial" w:eastAsia="Times New Roman" w:hAnsi="Arial" w:cs="Arial"/>
                <w:sz w:val="16"/>
                <w:szCs w:val="16"/>
                <w:lang w:eastAsia="zh-TW"/>
              </w:rPr>
            </w:pPr>
            <w:r w:rsidRPr="008303A2">
              <w:rPr>
                <w:rFonts w:ascii="Arial" w:hAnsi="Arial" w:cs="Arial"/>
                <w:sz w:val="16"/>
                <w:szCs w:val="16"/>
              </w:rPr>
              <w:t>0.01</w:t>
            </w:r>
          </w:p>
        </w:tc>
      </w:tr>
    </w:tbl>
    <w:p w14:paraId="5C3D7B4F" w14:textId="39DA490C" w:rsidR="004B2664" w:rsidRDefault="004B2664" w:rsidP="00980333">
      <w:pPr>
        <w:pStyle w:val="Heading3"/>
        <w:numPr>
          <w:ilvl w:val="2"/>
          <w:numId w:val="20"/>
        </w:numPr>
        <w:ind w:left="540"/>
      </w:pPr>
      <w:bookmarkStart w:id="244" w:name="_Toc37308672"/>
      <w:bookmarkStart w:id="245" w:name="_Ref37310445"/>
      <w:r>
        <w:t>Total Phosphate-Phosphorus</w:t>
      </w:r>
      <w:bookmarkEnd w:id="244"/>
      <w:bookmarkEnd w:id="245"/>
    </w:p>
    <w:tbl>
      <w:tblPr>
        <w:tblStyle w:val="TableGrid"/>
        <w:tblW w:w="13060" w:type="dxa"/>
        <w:tblLook w:val="04A0" w:firstRow="1" w:lastRow="0" w:firstColumn="1" w:lastColumn="0" w:noHBand="0" w:noVBand="1"/>
      </w:tblPr>
      <w:tblGrid>
        <w:gridCol w:w="1994"/>
        <w:gridCol w:w="1097"/>
        <w:gridCol w:w="693"/>
        <w:gridCol w:w="837"/>
        <w:gridCol w:w="777"/>
        <w:gridCol w:w="777"/>
        <w:gridCol w:w="751"/>
        <w:gridCol w:w="853"/>
        <w:gridCol w:w="762"/>
        <w:gridCol w:w="734"/>
        <w:gridCol w:w="576"/>
        <w:gridCol w:w="880"/>
        <w:gridCol w:w="734"/>
        <w:gridCol w:w="739"/>
        <w:gridCol w:w="856"/>
      </w:tblGrid>
      <w:tr w:rsidR="003356A6" w:rsidRPr="003356A6" w14:paraId="5C8ABF87" w14:textId="77777777" w:rsidTr="008303A2">
        <w:trPr>
          <w:trHeight w:val="300"/>
        </w:trPr>
        <w:tc>
          <w:tcPr>
            <w:tcW w:w="1994" w:type="dxa"/>
            <w:vMerge w:val="restart"/>
            <w:hideMark/>
          </w:tcPr>
          <w:p w14:paraId="1ED0A3CB"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45285446" w14:textId="232215A7" w:rsidR="003356A6" w:rsidRPr="008303A2" w:rsidRDefault="00171AC3"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Parameter</w:t>
            </w:r>
          </w:p>
        </w:tc>
        <w:tc>
          <w:tcPr>
            <w:tcW w:w="3084" w:type="dxa"/>
            <w:gridSpan w:val="4"/>
            <w:hideMark/>
          </w:tcPr>
          <w:p w14:paraId="3735DDBE"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100" w:type="dxa"/>
            <w:gridSpan w:val="4"/>
            <w:hideMark/>
          </w:tcPr>
          <w:p w14:paraId="28889379"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76" w:type="dxa"/>
            <w:vMerge w:val="restart"/>
            <w:hideMark/>
          </w:tcPr>
          <w:p w14:paraId="1A8E4D7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80" w:type="dxa"/>
            <w:vMerge w:val="restart"/>
            <w:hideMark/>
          </w:tcPr>
          <w:p w14:paraId="603DC2A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734" w:type="dxa"/>
            <w:vMerge w:val="restart"/>
            <w:hideMark/>
          </w:tcPr>
          <w:p w14:paraId="3C60D83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739" w:type="dxa"/>
            <w:vMerge w:val="restart"/>
            <w:hideMark/>
          </w:tcPr>
          <w:p w14:paraId="6A533FCB"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856" w:type="dxa"/>
            <w:vMerge w:val="restart"/>
            <w:hideMark/>
          </w:tcPr>
          <w:p w14:paraId="16C34715" w14:textId="7F2743C3" w:rsidR="003356A6" w:rsidRPr="008303A2" w:rsidRDefault="00171AC3" w:rsidP="003356A6">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3356A6" w:rsidRPr="003356A6" w14:paraId="59F2A6F0" w14:textId="77777777" w:rsidTr="008303A2">
        <w:trPr>
          <w:trHeight w:val="300"/>
        </w:trPr>
        <w:tc>
          <w:tcPr>
            <w:tcW w:w="1994" w:type="dxa"/>
            <w:vMerge/>
            <w:hideMark/>
          </w:tcPr>
          <w:p w14:paraId="51E28225" w14:textId="77777777" w:rsidR="003356A6" w:rsidRPr="008303A2" w:rsidRDefault="003356A6" w:rsidP="003356A6">
            <w:pPr>
              <w:rPr>
                <w:rFonts w:ascii="Arial" w:eastAsia="Times New Roman" w:hAnsi="Arial" w:cs="Arial"/>
                <w:b/>
                <w:bCs/>
                <w:sz w:val="16"/>
                <w:szCs w:val="16"/>
                <w:lang w:eastAsia="zh-TW"/>
              </w:rPr>
            </w:pPr>
          </w:p>
        </w:tc>
        <w:tc>
          <w:tcPr>
            <w:tcW w:w="1097" w:type="dxa"/>
            <w:vMerge/>
            <w:hideMark/>
          </w:tcPr>
          <w:p w14:paraId="79A7B90D" w14:textId="77777777" w:rsidR="003356A6" w:rsidRPr="008303A2" w:rsidRDefault="003356A6" w:rsidP="003356A6">
            <w:pPr>
              <w:rPr>
                <w:rFonts w:ascii="Arial" w:eastAsia="Times New Roman" w:hAnsi="Arial" w:cs="Arial"/>
                <w:b/>
                <w:bCs/>
                <w:sz w:val="16"/>
                <w:szCs w:val="16"/>
                <w:lang w:eastAsia="zh-TW"/>
              </w:rPr>
            </w:pPr>
          </w:p>
        </w:tc>
        <w:tc>
          <w:tcPr>
            <w:tcW w:w="693" w:type="dxa"/>
            <w:hideMark/>
          </w:tcPr>
          <w:p w14:paraId="32733257"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085F0EF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77" w:type="dxa"/>
            <w:hideMark/>
          </w:tcPr>
          <w:p w14:paraId="41CD1D80"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77" w:type="dxa"/>
            <w:hideMark/>
          </w:tcPr>
          <w:p w14:paraId="74F18B3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51" w:type="dxa"/>
            <w:hideMark/>
          </w:tcPr>
          <w:p w14:paraId="7175D2E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53" w:type="dxa"/>
            <w:hideMark/>
          </w:tcPr>
          <w:p w14:paraId="5027FA26"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2" w:type="dxa"/>
            <w:hideMark/>
          </w:tcPr>
          <w:p w14:paraId="28B459C0"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34" w:type="dxa"/>
            <w:hideMark/>
          </w:tcPr>
          <w:p w14:paraId="29E3DB57"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76" w:type="dxa"/>
            <w:vMerge/>
            <w:hideMark/>
          </w:tcPr>
          <w:p w14:paraId="2562621D" w14:textId="77777777" w:rsidR="003356A6" w:rsidRPr="008303A2" w:rsidRDefault="003356A6" w:rsidP="003356A6">
            <w:pPr>
              <w:rPr>
                <w:rFonts w:ascii="Arial" w:eastAsia="Times New Roman" w:hAnsi="Arial" w:cs="Arial"/>
                <w:b/>
                <w:bCs/>
                <w:sz w:val="16"/>
                <w:szCs w:val="16"/>
                <w:lang w:eastAsia="zh-TW"/>
              </w:rPr>
            </w:pPr>
          </w:p>
        </w:tc>
        <w:tc>
          <w:tcPr>
            <w:tcW w:w="880" w:type="dxa"/>
            <w:vMerge/>
            <w:hideMark/>
          </w:tcPr>
          <w:p w14:paraId="4A5AAD47" w14:textId="77777777" w:rsidR="003356A6" w:rsidRPr="008303A2" w:rsidRDefault="003356A6" w:rsidP="003356A6">
            <w:pPr>
              <w:rPr>
                <w:rFonts w:ascii="Arial" w:eastAsia="Times New Roman" w:hAnsi="Arial" w:cs="Arial"/>
                <w:b/>
                <w:bCs/>
                <w:sz w:val="16"/>
                <w:szCs w:val="16"/>
                <w:lang w:eastAsia="zh-TW"/>
              </w:rPr>
            </w:pPr>
          </w:p>
        </w:tc>
        <w:tc>
          <w:tcPr>
            <w:tcW w:w="734" w:type="dxa"/>
            <w:vMerge/>
            <w:hideMark/>
          </w:tcPr>
          <w:p w14:paraId="13B66638" w14:textId="77777777" w:rsidR="003356A6" w:rsidRPr="008303A2" w:rsidRDefault="003356A6" w:rsidP="003356A6">
            <w:pPr>
              <w:rPr>
                <w:rFonts w:ascii="Arial" w:eastAsia="Times New Roman" w:hAnsi="Arial" w:cs="Arial"/>
                <w:b/>
                <w:bCs/>
                <w:sz w:val="16"/>
                <w:szCs w:val="16"/>
                <w:lang w:eastAsia="zh-TW"/>
              </w:rPr>
            </w:pPr>
          </w:p>
        </w:tc>
        <w:tc>
          <w:tcPr>
            <w:tcW w:w="739" w:type="dxa"/>
            <w:vMerge/>
            <w:hideMark/>
          </w:tcPr>
          <w:p w14:paraId="577C3B9F" w14:textId="77777777" w:rsidR="003356A6" w:rsidRPr="008303A2" w:rsidRDefault="003356A6" w:rsidP="003356A6">
            <w:pPr>
              <w:rPr>
                <w:rFonts w:ascii="Arial" w:eastAsia="Times New Roman" w:hAnsi="Arial" w:cs="Arial"/>
                <w:b/>
                <w:bCs/>
                <w:sz w:val="16"/>
                <w:szCs w:val="16"/>
                <w:lang w:eastAsia="zh-TW"/>
              </w:rPr>
            </w:pPr>
          </w:p>
        </w:tc>
        <w:tc>
          <w:tcPr>
            <w:tcW w:w="856" w:type="dxa"/>
            <w:vMerge/>
            <w:hideMark/>
          </w:tcPr>
          <w:p w14:paraId="54083554" w14:textId="77777777" w:rsidR="003356A6" w:rsidRPr="008303A2" w:rsidRDefault="003356A6" w:rsidP="003356A6">
            <w:pPr>
              <w:rPr>
                <w:rFonts w:ascii="Arial" w:eastAsia="Times New Roman" w:hAnsi="Arial" w:cs="Arial"/>
                <w:b/>
                <w:bCs/>
                <w:sz w:val="16"/>
                <w:szCs w:val="16"/>
                <w:lang w:eastAsia="zh-TW"/>
              </w:rPr>
            </w:pPr>
          </w:p>
        </w:tc>
      </w:tr>
      <w:tr w:rsidR="008303A2" w:rsidRPr="003356A6" w14:paraId="0DC53C44" w14:textId="77777777" w:rsidTr="000218F5">
        <w:trPr>
          <w:trHeight w:val="288"/>
        </w:trPr>
        <w:tc>
          <w:tcPr>
            <w:tcW w:w="1994" w:type="dxa"/>
            <w:hideMark/>
          </w:tcPr>
          <w:p w14:paraId="4CFB33B5" w14:textId="205F7BD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I=0008,J=0007,K=003</w:t>
            </w:r>
          </w:p>
        </w:tc>
        <w:tc>
          <w:tcPr>
            <w:tcW w:w="1097" w:type="dxa"/>
            <w:hideMark/>
          </w:tcPr>
          <w:p w14:paraId="5BFB7D85" w14:textId="0A1DAAA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5A0B3E31" w14:textId="2F28F5E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0.073</w:t>
            </w:r>
          </w:p>
        </w:tc>
        <w:tc>
          <w:tcPr>
            <w:tcW w:w="837" w:type="dxa"/>
            <w:hideMark/>
          </w:tcPr>
          <w:p w14:paraId="7C5DC6B2" w14:textId="516E76F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0.059</w:t>
            </w:r>
          </w:p>
        </w:tc>
        <w:tc>
          <w:tcPr>
            <w:tcW w:w="777" w:type="dxa"/>
            <w:hideMark/>
          </w:tcPr>
          <w:p w14:paraId="349CA642" w14:textId="15D67F4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0.044</w:t>
            </w:r>
          </w:p>
        </w:tc>
        <w:tc>
          <w:tcPr>
            <w:tcW w:w="777" w:type="dxa"/>
            <w:hideMark/>
          </w:tcPr>
          <w:p w14:paraId="78A2F4BC" w14:textId="60DCA9D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0.098</w:t>
            </w:r>
          </w:p>
        </w:tc>
        <w:tc>
          <w:tcPr>
            <w:tcW w:w="751" w:type="dxa"/>
            <w:hideMark/>
          </w:tcPr>
          <w:p w14:paraId="1E93CA6F" w14:textId="0C6BA28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0.199</w:t>
            </w:r>
          </w:p>
        </w:tc>
        <w:tc>
          <w:tcPr>
            <w:tcW w:w="853" w:type="dxa"/>
            <w:hideMark/>
          </w:tcPr>
          <w:p w14:paraId="26C9BACD" w14:textId="1846C23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0.202</w:t>
            </w:r>
          </w:p>
        </w:tc>
        <w:tc>
          <w:tcPr>
            <w:tcW w:w="762" w:type="dxa"/>
            <w:hideMark/>
          </w:tcPr>
          <w:p w14:paraId="240FFFF9" w14:textId="6D95F2D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0.175</w:t>
            </w:r>
          </w:p>
        </w:tc>
        <w:tc>
          <w:tcPr>
            <w:tcW w:w="734" w:type="dxa"/>
            <w:hideMark/>
          </w:tcPr>
          <w:p w14:paraId="14DBC176" w14:textId="2C926F7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0.223</w:t>
            </w:r>
          </w:p>
        </w:tc>
        <w:tc>
          <w:tcPr>
            <w:tcW w:w="576" w:type="dxa"/>
            <w:hideMark/>
          </w:tcPr>
          <w:p w14:paraId="4D9982B7" w14:textId="08CBBD3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0.14</w:t>
            </w:r>
          </w:p>
        </w:tc>
        <w:tc>
          <w:tcPr>
            <w:tcW w:w="880" w:type="dxa"/>
            <w:hideMark/>
          </w:tcPr>
          <w:p w14:paraId="15387ED3" w14:textId="0B27BB2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0.13</w:t>
            </w:r>
          </w:p>
        </w:tc>
        <w:tc>
          <w:tcPr>
            <w:tcW w:w="734" w:type="dxa"/>
            <w:hideMark/>
          </w:tcPr>
          <w:p w14:paraId="33661E0C" w14:textId="0E43B9E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0.139</w:t>
            </w:r>
          </w:p>
        </w:tc>
        <w:tc>
          <w:tcPr>
            <w:tcW w:w="739" w:type="dxa"/>
            <w:hideMark/>
          </w:tcPr>
          <w:p w14:paraId="6F9B9171" w14:textId="573EF07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1.172</w:t>
            </w:r>
          </w:p>
        </w:tc>
        <w:tc>
          <w:tcPr>
            <w:tcW w:w="856" w:type="dxa"/>
            <w:hideMark/>
          </w:tcPr>
          <w:p w14:paraId="3E278926" w14:textId="06E6F3F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w:t>
            </w:r>
          </w:p>
        </w:tc>
      </w:tr>
      <w:tr w:rsidR="008303A2" w:rsidRPr="003356A6" w14:paraId="107FA3B2" w14:textId="77777777" w:rsidTr="000218F5">
        <w:trPr>
          <w:trHeight w:val="288"/>
        </w:trPr>
        <w:tc>
          <w:tcPr>
            <w:tcW w:w="1994" w:type="dxa"/>
            <w:hideMark/>
          </w:tcPr>
          <w:p w14:paraId="62A5BECA" w14:textId="6529DDD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I=0008,J=0019,K=003</w:t>
            </w:r>
          </w:p>
        </w:tc>
        <w:tc>
          <w:tcPr>
            <w:tcW w:w="1097" w:type="dxa"/>
            <w:hideMark/>
          </w:tcPr>
          <w:p w14:paraId="0B952D2B" w14:textId="123040C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74F27FAB" w14:textId="603294B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0.046</w:t>
            </w:r>
          </w:p>
        </w:tc>
        <w:tc>
          <w:tcPr>
            <w:tcW w:w="837" w:type="dxa"/>
            <w:hideMark/>
          </w:tcPr>
          <w:p w14:paraId="1618B40A" w14:textId="0F80430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0.045</w:t>
            </w:r>
          </w:p>
        </w:tc>
        <w:tc>
          <w:tcPr>
            <w:tcW w:w="777" w:type="dxa"/>
            <w:hideMark/>
          </w:tcPr>
          <w:p w14:paraId="4CBFB348" w14:textId="4698BB9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0.033</w:t>
            </w:r>
          </w:p>
        </w:tc>
        <w:tc>
          <w:tcPr>
            <w:tcW w:w="777" w:type="dxa"/>
            <w:hideMark/>
          </w:tcPr>
          <w:p w14:paraId="714DAE37" w14:textId="6C60507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0.058</w:t>
            </w:r>
          </w:p>
        </w:tc>
        <w:tc>
          <w:tcPr>
            <w:tcW w:w="751" w:type="dxa"/>
            <w:hideMark/>
          </w:tcPr>
          <w:p w14:paraId="4C2164BF" w14:textId="45FCA8B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0.196</w:t>
            </w:r>
          </w:p>
        </w:tc>
        <w:tc>
          <w:tcPr>
            <w:tcW w:w="853" w:type="dxa"/>
            <w:hideMark/>
          </w:tcPr>
          <w:p w14:paraId="3822DB77" w14:textId="08E0940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0.198</w:t>
            </w:r>
          </w:p>
        </w:tc>
        <w:tc>
          <w:tcPr>
            <w:tcW w:w="762" w:type="dxa"/>
            <w:hideMark/>
          </w:tcPr>
          <w:p w14:paraId="2C4A232C" w14:textId="2A9C72F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0.175</w:t>
            </w:r>
          </w:p>
        </w:tc>
        <w:tc>
          <w:tcPr>
            <w:tcW w:w="734" w:type="dxa"/>
            <w:hideMark/>
          </w:tcPr>
          <w:p w14:paraId="333418A4" w14:textId="4EF3491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w:t>
            </w:r>
          </w:p>
        </w:tc>
        <w:tc>
          <w:tcPr>
            <w:tcW w:w="576" w:type="dxa"/>
            <w:hideMark/>
          </w:tcPr>
          <w:p w14:paraId="70A21442" w14:textId="6646FB1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w:t>
            </w:r>
          </w:p>
        </w:tc>
        <w:tc>
          <w:tcPr>
            <w:tcW w:w="880" w:type="dxa"/>
            <w:hideMark/>
          </w:tcPr>
          <w:p w14:paraId="14F00929" w14:textId="4C1CCE5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0.15</w:t>
            </w:r>
          </w:p>
        </w:tc>
        <w:tc>
          <w:tcPr>
            <w:tcW w:w="734" w:type="dxa"/>
            <w:hideMark/>
          </w:tcPr>
          <w:p w14:paraId="579C33FF" w14:textId="0823F58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0.158</w:t>
            </w:r>
          </w:p>
        </w:tc>
        <w:tc>
          <w:tcPr>
            <w:tcW w:w="739" w:type="dxa"/>
            <w:hideMark/>
          </w:tcPr>
          <w:p w14:paraId="1E83B021" w14:textId="668E4E4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1.697</w:t>
            </w:r>
          </w:p>
        </w:tc>
        <w:tc>
          <w:tcPr>
            <w:tcW w:w="856" w:type="dxa"/>
            <w:hideMark/>
          </w:tcPr>
          <w:p w14:paraId="3D08AA72" w14:textId="7C5DA94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0.23</w:t>
            </w:r>
          </w:p>
        </w:tc>
      </w:tr>
      <w:tr w:rsidR="008303A2" w:rsidRPr="003356A6" w14:paraId="1E838A4D" w14:textId="77777777" w:rsidTr="000218F5">
        <w:trPr>
          <w:trHeight w:val="288"/>
        </w:trPr>
        <w:tc>
          <w:tcPr>
            <w:tcW w:w="1994" w:type="dxa"/>
            <w:hideMark/>
          </w:tcPr>
          <w:p w14:paraId="0BB793B2" w14:textId="3034A89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I=0018,J=0019,K=003</w:t>
            </w:r>
          </w:p>
        </w:tc>
        <w:tc>
          <w:tcPr>
            <w:tcW w:w="1097" w:type="dxa"/>
            <w:hideMark/>
          </w:tcPr>
          <w:p w14:paraId="1CA9D7B4" w14:textId="6F349CE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3AC4C52B" w14:textId="5074CB1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0.039</w:t>
            </w:r>
          </w:p>
        </w:tc>
        <w:tc>
          <w:tcPr>
            <w:tcW w:w="837" w:type="dxa"/>
            <w:hideMark/>
          </w:tcPr>
          <w:p w14:paraId="29CCE5FA" w14:textId="2B9F5A5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77" w:type="dxa"/>
            <w:hideMark/>
          </w:tcPr>
          <w:p w14:paraId="349F7C1E" w14:textId="1B5A800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77" w:type="dxa"/>
            <w:hideMark/>
          </w:tcPr>
          <w:p w14:paraId="65694BA2" w14:textId="79EF132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51" w:type="dxa"/>
            <w:hideMark/>
          </w:tcPr>
          <w:p w14:paraId="138783A9" w14:textId="63BF250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0.274</w:t>
            </w:r>
          </w:p>
        </w:tc>
        <w:tc>
          <w:tcPr>
            <w:tcW w:w="853" w:type="dxa"/>
            <w:hideMark/>
          </w:tcPr>
          <w:p w14:paraId="50D29CE5" w14:textId="36FD21B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62" w:type="dxa"/>
            <w:hideMark/>
          </w:tcPr>
          <w:p w14:paraId="3AD9E75E" w14:textId="28023F1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34" w:type="dxa"/>
            <w:hideMark/>
          </w:tcPr>
          <w:p w14:paraId="548DC362" w14:textId="793B539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576" w:type="dxa"/>
            <w:hideMark/>
          </w:tcPr>
          <w:p w14:paraId="5D8D7651" w14:textId="740363F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w:t>
            </w:r>
          </w:p>
        </w:tc>
        <w:tc>
          <w:tcPr>
            <w:tcW w:w="880" w:type="dxa"/>
            <w:hideMark/>
          </w:tcPr>
          <w:p w14:paraId="1700FAF6" w14:textId="411F8BF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w:t>
            </w:r>
          </w:p>
        </w:tc>
        <w:tc>
          <w:tcPr>
            <w:tcW w:w="734" w:type="dxa"/>
            <w:hideMark/>
          </w:tcPr>
          <w:p w14:paraId="1BA87AAC" w14:textId="724A7A3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w:t>
            </w:r>
          </w:p>
        </w:tc>
        <w:tc>
          <w:tcPr>
            <w:tcW w:w="739" w:type="dxa"/>
            <w:hideMark/>
          </w:tcPr>
          <w:p w14:paraId="2976E104" w14:textId="2E3EB1B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w:t>
            </w:r>
          </w:p>
        </w:tc>
        <w:tc>
          <w:tcPr>
            <w:tcW w:w="856" w:type="dxa"/>
            <w:hideMark/>
          </w:tcPr>
          <w:p w14:paraId="50A329B3" w14:textId="3634CCB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w:t>
            </w:r>
          </w:p>
        </w:tc>
      </w:tr>
      <w:tr w:rsidR="008303A2" w:rsidRPr="003356A6" w14:paraId="6FACE9F1" w14:textId="77777777" w:rsidTr="000218F5">
        <w:trPr>
          <w:trHeight w:val="288"/>
        </w:trPr>
        <w:tc>
          <w:tcPr>
            <w:tcW w:w="1994" w:type="dxa"/>
            <w:hideMark/>
          </w:tcPr>
          <w:p w14:paraId="375D7062" w14:textId="229E5F6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I=0021,J=0021,K=003</w:t>
            </w:r>
          </w:p>
        </w:tc>
        <w:tc>
          <w:tcPr>
            <w:tcW w:w="1097" w:type="dxa"/>
            <w:hideMark/>
          </w:tcPr>
          <w:p w14:paraId="16AD3339" w14:textId="30BE9A8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0D92E076" w14:textId="1B3A278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0.055</w:t>
            </w:r>
          </w:p>
        </w:tc>
        <w:tc>
          <w:tcPr>
            <w:tcW w:w="837" w:type="dxa"/>
            <w:hideMark/>
          </w:tcPr>
          <w:p w14:paraId="56B9BEAC" w14:textId="210AFF4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0.058</w:t>
            </w:r>
          </w:p>
        </w:tc>
        <w:tc>
          <w:tcPr>
            <w:tcW w:w="777" w:type="dxa"/>
            <w:hideMark/>
          </w:tcPr>
          <w:p w14:paraId="2ED4A1FB" w14:textId="3DF0C24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0.038</w:t>
            </w:r>
          </w:p>
        </w:tc>
        <w:tc>
          <w:tcPr>
            <w:tcW w:w="777" w:type="dxa"/>
            <w:hideMark/>
          </w:tcPr>
          <w:p w14:paraId="2E56D754" w14:textId="5859019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0.069</w:t>
            </w:r>
          </w:p>
        </w:tc>
        <w:tc>
          <w:tcPr>
            <w:tcW w:w="751" w:type="dxa"/>
            <w:hideMark/>
          </w:tcPr>
          <w:p w14:paraId="548F6D62" w14:textId="699DFC3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0.227</w:t>
            </w:r>
          </w:p>
        </w:tc>
        <w:tc>
          <w:tcPr>
            <w:tcW w:w="853" w:type="dxa"/>
            <w:hideMark/>
          </w:tcPr>
          <w:p w14:paraId="1D642777" w14:textId="6CE2342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0.186</w:t>
            </w:r>
          </w:p>
        </w:tc>
        <w:tc>
          <w:tcPr>
            <w:tcW w:w="762" w:type="dxa"/>
            <w:hideMark/>
          </w:tcPr>
          <w:p w14:paraId="264AB20F" w14:textId="3CF6C7E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w:t>
            </w:r>
          </w:p>
        </w:tc>
        <w:tc>
          <w:tcPr>
            <w:tcW w:w="734" w:type="dxa"/>
            <w:hideMark/>
          </w:tcPr>
          <w:p w14:paraId="1A9DBB46" w14:textId="625EE02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0.215</w:t>
            </w:r>
          </w:p>
        </w:tc>
        <w:tc>
          <w:tcPr>
            <w:tcW w:w="576" w:type="dxa"/>
            <w:hideMark/>
          </w:tcPr>
          <w:p w14:paraId="30262D65" w14:textId="6CCAE53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0.01</w:t>
            </w:r>
          </w:p>
        </w:tc>
        <w:tc>
          <w:tcPr>
            <w:tcW w:w="880" w:type="dxa"/>
            <w:hideMark/>
          </w:tcPr>
          <w:p w14:paraId="43A841AD" w14:textId="3EC8DBD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0.171</w:t>
            </w:r>
          </w:p>
        </w:tc>
        <w:tc>
          <w:tcPr>
            <w:tcW w:w="734" w:type="dxa"/>
            <w:hideMark/>
          </w:tcPr>
          <w:p w14:paraId="28EC565A" w14:textId="3AA6344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0.211</w:t>
            </w:r>
          </w:p>
        </w:tc>
        <w:tc>
          <w:tcPr>
            <w:tcW w:w="739" w:type="dxa"/>
            <w:hideMark/>
          </w:tcPr>
          <w:p w14:paraId="0DB97FA2" w14:textId="1531311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1.858</w:t>
            </w:r>
          </w:p>
        </w:tc>
        <w:tc>
          <w:tcPr>
            <w:tcW w:w="856" w:type="dxa"/>
            <w:hideMark/>
          </w:tcPr>
          <w:p w14:paraId="20622187" w14:textId="1B35CF6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0.38</w:t>
            </w:r>
          </w:p>
        </w:tc>
      </w:tr>
      <w:tr w:rsidR="008303A2" w:rsidRPr="003356A6" w14:paraId="460AAEB7" w14:textId="77777777" w:rsidTr="000218F5">
        <w:trPr>
          <w:trHeight w:val="288"/>
        </w:trPr>
        <w:tc>
          <w:tcPr>
            <w:tcW w:w="1994" w:type="dxa"/>
            <w:hideMark/>
          </w:tcPr>
          <w:p w14:paraId="5797C1B4" w14:textId="495B353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I=0024,J=0021,K=003</w:t>
            </w:r>
          </w:p>
        </w:tc>
        <w:tc>
          <w:tcPr>
            <w:tcW w:w="1097" w:type="dxa"/>
            <w:hideMark/>
          </w:tcPr>
          <w:p w14:paraId="73EEF9AB" w14:textId="4B15B6C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31ED08D0" w14:textId="1B11DFC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0.302</w:t>
            </w:r>
          </w:p>
        </w:tc>
        <w:tc>
          <w:tcPr>
            <w:tcW w:w="837" w:type="dxa"/>
            <w:hideMark/>
          </w:tcPr>
          <w:p w14:paraId="6D77D86B" w14:textId="17C306A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0.255</w:t>
            </w:r>
          </w:p>
        </w:tc>
        <w:tc>
          <w:tcPr>
            <w:tcW w:w="777" w:type="dxa"/>
            <w:hideMark/>
          </w:tcPr>
          <w:p w14:paraId="29B67E4E" w14:textId="2FE2E5F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w:t>
            </w:r>
          </w:p>
        </w:tc>
        <w:tc>
          <w:tcPr>
            <w:tcW w:w="777" w:type="dxa"/>
            <w:hideMark/>
          </w:tcPr>
          <w:p w14:paraId="59182C82" w14:textId="2E9D48D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0.356</w:t>
            </w:r>
          </w:p>
        </w:tc>
        <w:tc>
          <w:tcPr>
            <w:tcW w:w="751" w:type="dxa"/>
            <w:hideMark/>
          </w:tcPr>
          <w:p w14:paraId="0F705D95" w14:textId="6301241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0.207</w:t>
            </w:r>
          </w:p>
        </w:tc>
        <w:tc>
          <w:tcPr>
            <w:tcW w:w="853" w:type="dxa"/>
            <w:hideMark/>
          </w:tcPr>
          <w:p w14:paraId="64C2D540" w14:textId="3DD2967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0.185</w:t>
            </w:r>
          </w:p>
        </w:tc>
        <w:tc>
          <w:tcPr>
            <w:tcW w:w="762" w:type="dxa"/>
            <w:hideMark/>
          </w:tcPr>
          <w:p w14:paraId="217BD3F7" w14:textId="52E2523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0.161</w:t>
            </w:r>
          </w:p>
        </w:tc>
        <w:tc>
          <w:tcPr>
            <w:tcW w:w="734" w:type="dxa"/>
            <w:hideMark/>
          </w:tcPr>
          <w:p w14:paraId="267F6ACC" w14:textId="4F7876F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0.206</w:t>
            </w:r>
          </w:p>
        </w:tc>
        <w:tc>
          <w:tcPr>
            <w:tcW w:w="576" w:type="dxa"/>
            <w:hideMark/>
          </w:tcPr>
          <w:p w14:paraId="0130D334" w14:textId="5B78FF6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w:t>
            </w:r>
          </w:p>
        </w:tc>
        <w:tc>
          <w:tcPr>
            <w:tcW w:w="880" w:type="dxa"/>
            <w:hideMark/>
          </w:tcPr>
          <w:p w14:paraId="4923231E" w14:textId="4BEA0CA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0.165</w:t>
            </w:r>
          </w:p>
        </w:tc>
        <w:tc>
          <w:tcPr>
            <w:tcW w:w="734" w:type="dxa"/>
            <w:hideMark/>
          </w:tcPr>
          <w:p w14:paraId="64071CB3" w14:textId="6CF4F38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0.246</w:t>
            </w:r>
          </w:p>
        </w:tc>
        <w:tc>
          <w:tcPr>
            <w:tcW w:w="739" w:type="dxa"/>
            <w:hideMark/>
          </w:tcPr>
          <w:p w14:paraId="7FE4EC6B" w14:textId="0C307CF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1.005</w:t>
            </w:r>
          </w:p>
        </w:tc>
        <w:tc>
          <w:tcPr>
            <w:tcW w:w="856" w:type="dxa"/>
            <w:hideMark/>
          </w:tcPr>
          <w:p w14:paraId="0C4ECC92" w14:textId="3B368BE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0.07</w:t>
            </w:r>
          </w:p>
        </w:tc>
      </w:tr>
      <w:tr w:rsidR="008303A2" w:rsidRPr="003356A6" w14:paraId="4FD41C2B" w14:textId="77777777" w:rsidTr="000218F5">
        <w:trPr>
          <w:trHeight w:val="288"/>
        </w:trPr>
        <w:tc>
          <w:tcPr>
            <w:tcW w:w="1994" w:type="dxa"/>
            <w:hideMark/>
          </w:tcPr>
          <w:p w14:paraId="22DD8CBB" w14:textId="36A2395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I=0026,J=0021,K=003</w:t>
            </w:r>
          </w:p>
        </w:tc>
        <w:tc>
          <w:tcPr>
            <w:tcW w:w="1097" w:type="dxa"/>
            <w:hideMark/>
          </w:tcPr>
          <w:p w14:paraId="286CAB24" w14:textId="087FAF2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6BEE494F" w14:textId="25703DF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0.371</w:t>
            </w:r>
          </w:p>
        </w:tc>
        <w:tc>
          <w:tcPr>
            <w:tcW w:w="837" w:type="dxa"/>
            <w:hideMark/>
          </w:tcPr>
          <w:p w14:paraId="2F7F559C" w14:textId="5E0721A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0.406</w:t>
            </w:r>
          </w:p>
        </w:tc>
        <w:tc>
          <w:tcPr>
            <w:tcW w:w="777" w:type="dxa"/>
            <w:hideMark/>
          </w:tcPr>
          <w:p w14:paraId="43040987" w14:textId="52A2B81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77" w:type="dxa"/>
            <w:hideMark/>
          </w:tcPr>
          <w:p w14:paraId="0CEE614E" w14:textId="477E366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51" w:type="dxa"/>
            <w:hideMark/>
          </w:tcPr>
          <w:p w14:paraId="301797F9" w14:textId="4FFB0A8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0.229</w:t>
            </w:r>
          </w:p>
        </w:tc>
        <w:tc>
          <w:tcPr>
            <w:tcW w:w="853" w:type="dxa"/>
            <w:hideMark/>
          </w:tcPr>
          <w:p w14:paraId="142DEC7F" w14:textId="6CCEC9F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0.251</w:t>
            </w:r>
          </w:p>
        </w:tc>
        <w:tc>
          <w:tcPr>
            <w:tcW w:w="762" w:type="dxa"/>
            <w:hideMark/>
          </w:tcPr>
          <w:p w14:paraId="40D69117" w14:textId="5426A6B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34" w:type="dxa"/>
            <w:hideMark/>
          </w:tcPr>
          <w:p w14:paraId="0288E7BE" w14:textId="69D6140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576" w:type="dxa"/>
            <w:hideMark/>
          </w:tcPr>
          <w:p w14:paraId="592F02F8" w14:textId="54CBBCD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w:t>
            </w:r>
          </w:p>
        </w:tc>
        <w:tc>
          <w:tcPr>
            <w:tcW w:w="880" w:type="dxa"/>
            <w:hideMark/>
          </w:tcPr>
          <w:p w14:paraId="7B91BE9B" w14:textId="2719667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0.189</w:t>
            </w:r>
          </w:p>
        </w:tc>
        <w:tc>
          <w:tcPr>
            <w:tcW w:w="734" w:type="dxa"/>
            <w:hideMark/>
          </w:tcPr>
          <w:p w14:paraId="214A4156" w14:textId="147BD61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0.236</w:t>
            </w:r>
          </w:p>
        </w:tc>
        <w:tc>
          <w:tcPr>
            <w:tcW w:w="739" w:type="dxa"/>
            <w:hideMark/>
          </w:tcPr>
          <w:p w14:paraId="38B951FD" w14:textId="6DD01BE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0.852</w:t>
            </w:r>
          </w:p>
        </w:tc>
        <w:tc>
          <w:tcPr>
            <w:tcW w:w="856" w:type="dxa"/>
            <w:hideMark/>
          </w:tcPr>
          <w:p w14:paraId="388B3745" w14:textId="63CC0D1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w:t>
            </w:r>
          </w:p>
        </w:tc>
      </w:tr>
      <w:tr w:rsidR="008303A2" w:rsidRPr="003356A6" w14:paraId="2705D11F" w14:textId="77777777" w:rsidTr="000218F5">
        <w:trPr>
          <w:trHeight w:val="288"/>
        </w:trPr>
        <w:tc>
          <w:tcPr>
            <w:tcW w:w="1994" w:type="dxa"/>
            <w:hideMark/>
          </w:tcPr>
          <w:p w14:paraId="1749901D" w14:textId="261F1BD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I=0018,J=0027,K=003</w:t>
            </w:r>
          </w:p>
        </w:tc>
        <w:tc>
          <w:tcPr>
            <w:tcW w:w="1097" w:type="dxa"/>
            <w:hideMark/>
          </w:tcPr>
          <w:p w14:paraId="7C2A70FD" w14:textId="127B39C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033D8C8E" w14:textId="1C64761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0.053</w:t>
            </w:r>
          </w:p>
        </w:tc>
        <w:tc>
          <w:tcPr>
            <w:tcW w:w="837" w:type="dxa"/>
            <w:hideMark/>
          </w:tcPr>
          <w:p w14:paraId="6B45D3C3" w14:textId="551402D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0.053</w:t>
            </w:r>
          </w:p>
        </w:tc>
        <w:tc>
          <w:tcPr>
            <w:tcW w:w="777" w:type="dxa"/>
            <w:hideMark/>
          </w:tcPr>
          <w:p w14:paraId="70D9D82D" w14:textId="7BBCBBF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0.034</w:t>
            </w:r>
          </w:p>
        </w:tc>
        <w:tc>
          <w:tcPr>
            <w:tcW w:w="777" w:type="dxa"/>
            <w:hideMark/>
          </w:tcPr>
          <w:p w14:paraId="70471C53" w14:textId="12836A0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0.063</w:t>
            </w:r>
          </w:p>
        </w:tc>
        <w:tc>
          <w:tcPr>
            <w:tcW w:w="751" w:type="dxa"/>
            <w:hideMark/>
          </w:tcPr>
          <w:p w14:paraId="73167E3B" w14:textId="5687D8C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0.206</w:t>
            </w:r>
          </w:p>
        </w:tc>
        <w:tc>
          <w:tcPr>
            <w:tcW w:w="853" w:type="dxa"/>
            <w:hideMark/>
          </w:tcPr>
          <w:p w14:paraId="40F594CB" w14:textId="3494074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0.197</w:t>
            </w:r>
          </w:p>
        </w:tc>
        <w:tc>
          <w:tcPr>
            <w:tcW w:w="762" w:type="dxa"/>
            <w:hideMark/>
          </w:tcPr>
          <w:p w14:paraId="285A1739" w14:textId="2DE84FD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0.186</w:t>
            </w:r>
          </w:p>
        </w:tc>
        <w:tc>
          <w:tcPr>
            <w:tcW w:w="734" w:type="dxa"/>
            <w:hideMark/>
          </w:tcPr>
          <w:p w14:paraId="2339B9A1" w14:textId="444AC5A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0.214</w:t>
            </w:r>
          </w:p>
        </w:tc>
        <w:tc>
          <w:tcPr>
            <w:tcW w:w="576" w:type="dxa"/>
            <w:hideMark/>
          </w:tcPr>
          <w:p w14:paraId="789319BF" w14:textId="038DE23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0.12</w:t>
            </w:r>
          </w:p>
        </w:tc>
        <w:tc>
          <w:tcPr>
            <w:tcW w:w="880" w:type="dxa"/>
            <w:hideMark/>
          </w:tcPr>
          <w:p w14:paraId="3E4FA06F" w14:textId="752B976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0.156</w:t>
            </w:r>
          </w:p>
        </w:tc>
        <w:tc>
          <w:tcPr>
            <w:tcW w:w="734" w:type="dxa"/>
            <w:hideMark/>
          </w:tcPr>
          <w:p w14:paraId="0FCA9978" w14:textId="245BC18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0.165</w:t>
            </w:r>
          </w:p>
        </w:tc>
        <w:tc>
          <w:tcPr>
            <w:tcW w:w="739" w:type="dxa"/>
            <w:hideMark/>
          </w:tcPr>
          <w:p w14:paraId="6A6E4D95" w14:textId="6F1B342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1.621</w:t>
            </w:r>
          </w:p>
        </w:tc>
        <w:tc>
          <w:tcPr>
            <w:tcW w:w="856" w:type="dxa"/>
            <w:hideMark/>
          </w:tcPr>
          <w:p w14:paraId="24A347CA" w14:textId="01AD72A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0.23</w:t>
            </w:r>
          </w:p>
        </w:tc>
      </w:tr>
      <w:tr w:rsidR="008303A2" w:rsidRPr="003356A6" w14:paraId="6B3340D0" w14:textId="77777777" w:rsidTr="000218F5">
        <w:trPr>
          <w:trHeight w:val="288"/>
        </w:trPr>
        <w:tc>
          <w:tcPr>
            <w:tcW w:w="1994" w:type="dxa"/>
            <w:hideMark/>
          </w:tcPr>
          <w:p w14:paraId="253469B4" w14:textId="7614FF8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I=0012,J=0030,K=003</w:t>
            </w:r>
          </w:p>
        </w:tc>
        <w:tc>
          <w:tcPr>
            <w:tcW w:w="1097" w:type="dxa"/>
            <w:hideMark/>
          </w:tcPr>
          <w:p w14:paraId="66C7F741" w14:textId="1E9BF67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206562CA" w14:textId="604A75B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0.054</w:t>
            </w:r>
          </w:p>
        </w:tc>
        <w:tc>
          <w:tcPr>
            <w:tcW w:w="837" w:type="dxa"/>
            <w:hideMark/>
          </w:tcPr>
          <w:p w14:paraId="6C8BA19E" w14:textId="2392C27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w:t>
            </w:r>
          </w:p>
        </w:tc>
        <w:tc>
          <w:tcPr>
            <w:tcW w:w="777" w:type="dxa"/>
            <w:hideMark/>
          </w:tcPr>
          <w:p w14:paraId="43C41A1E" w14:textId="503A8ED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0.033</w:t>
            </w:r>
          </w:p>
        </w:tc>
        <w:tc>
          <w:tcPr>
            <w:tcW w:w="777" w:type="dxa"/>
            <w:hideMark/>
          </w:tcPr>
          <w:p w14:paraId="552AC425" w14:textId="7187B35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0.061</w:t>
            </w:r>
          </w:p>
        </w:tc>
        <w:tc>
          <w:tcPr>
            <w:tcW w:w="751" w:type="dxa"/>
            <w:hideMark/>
          </w:tcPr>
          <w:p w14:paraId="64B391B6" w14:textId="7DF8D30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0.194</w:t>
            </w:r>
          </w:p>
        </w:tc>
        <w:tc>
          <w:tcPr>
            <w:tcW w:w="853" w:type="dxa"/>
            <w:hideMark/>
          </w:tcPr>
          <w:p w14:paraId="57E9DDE4" w14:textId="4DC457B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0.194</w:t>
            </w:r>
          </w:p>
        </w:tc>
        <w:tc>
          <w:tcPr>
            <w:tcW w:w="762" w:type="dxa"/>
            <w:hideMark/>
          </w:tcPr>
          <w:p w14:paraId="41F24773" w14:textId="006696F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0.161</w:t>
            </w:r>
          </w:p>
        </w:tc>
        <w:tc>
          <w:tcPr>
            <w:tcW w:w="734" w:type="dxa"/>
            <w:hideMark/>
          </w:tcPr>
          <w:p w14:paraId="06ABD588" w14:textId="7AB99EF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0.211</w:t>
            </w:r>
          </w:p>
        </w:tc>
        <w:tc>
          <w:tcPr>
            <w:tcW w:w="576" w:type="dxa"/>
            <w:hideMark/>
          </w:tcPr>
          <w:p w14:paraId="092B7237" w14:textId="3E14A73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0.17</w:t>
            </w:r>
          </w:p>
        </w:tc>
        <w:tc>
          <w:tcPr>
            <w:tcW w:w="880" w:type="dxa"/>
            <w:hideMark/>
          </w:tcPr>
          <w:p w14:paraId="62C9571C" w14:textId="39602C0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0.142</w:t>
            </w:r>
          </w:p>
        </w:tc>
        <w:tc>
          <w:tcPr>
            <w:tcW w:w="734" w:type="dxa"/>
            <w:hideMark/>
          </w:tcPr>
          <w:p w14:paraId="611FB0AD" w14:textId="39858E6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0.155</w:t>
            </w:r>
          </w:p>
        </w:tc>
        <w:tc>
          <w:tcPr>
            <w:tcW w:w="739" w:type="dxa"/>
            <w:hideMark/>
          </w:tcPr>
          <w:p w14:paraId="17C9BF15" w14:textId="53B44C3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1.555</w:t>
            </w:r>
          </w:p>
        </w:tc>
        <w:tc>
          <w:tcPr>
            <w:tcW w:w="856" w:type="dxa"/>
            <w:hideMark/>
          </w:tcPr>
          <w:p w14:paraId="31B44120" w14:textId="46DDF66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0.25</w:t>
            </w:r>
          </w:p>
        </w:tc>
      </w:tr>
      <w:tr w:rsidR="008303A2" w:rsidRPr="003356A6" w14:paraId="3157C2A6" w14:textId="77777777" w:rsidTr="000218F5">
        <w:trPr>
          <w:trHeight w:val="288"/>
        </w:trPr>
        <w:tc>
          <w:tcPr>
            <w:tcW w:w="1994" w:type="dxa"/>
            <w:hideMark/>
          </w:tcPr>
          <w:p w14:paraId="284A63C0" w14:textId="4C42043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I=0017,J=0036,K=003</w:t>
            </w:r>
          </w:p>
        </w:tc>
        <w:tc>
          <w:tcPr>
            <w:tcW w:w="1097" w:type="dxa"/>
            <w:hideMark/>
          </w:tcPr>
          <w:p w14:paraId="48E17DB6" w14:textId="1BA87A1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0DA09B78" w14:textId="295F879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0.062</w:t>
            </w:r>
          </w:p>
        </w:tc>
        <w:tc>
          <w:tcPr>
            <w:tcW w:w="837" w:type="dxa"/>
            <w:hideMark/>
          </w:tcPr>
          <w:p w14:paraId="6578F0BB" w14:textId="50E256A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0.054</w:t>
            </w:r>
          </w:p>
        </w:tc>
        <w:tc>
          <w:tcPr>
            <w:tcW w:w="777" w:type="dxa"/>
            <w:hideMark/>
          </w:tcPr>
          <w:p w14:paraId="6BB8213B" w14:textId="1623C6A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0.04</w:t>
            </w:r>
          </w:p>
        </w:tc>
        <w:tc>
          <w:tcPr>
            <w:tcW w:w="777" w:type="dxa"/>
            <w:hideMark/>
          </w:tcPr>
          <w:p w14:paraId="11DFB279" w14:textId="758890B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0.071</w:t>
            </w:r>
          </w:p>
        </w:tc>
        <w:tc>
          <w:tcPr>
            <w:tcW w:w="751" w:type="dxa"/>
            <w:hideMark/>
          </w:tcPr>
          <w:p w14:paraId="4DCE7DEF" w14:textId="1323AD9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0.257</w:t>
            </w:r>
          </w:p>
        </w:tc>
        <w:tc>
          <w:tcPr>
            <w:tcW w:w="853" w:type="dxa"/>
            <w:hideMark/>
          </w:tcPr>
          <w:p w14:paraId="05C21996" w14:textId="5AC76B3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0.241</w:t>
            </w:r>
          </w:p>
        </w:tc>
        <w:tc>
          <w:tcPr>
            <w:tcW w:w="762" w:type="dxa"/>
            <w:hideMark/>
          </w:tcPr>
          <w:p w14:paraId="025C4838" w14:textId="2F693CB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0.223</w:t>
            </w:r>
          </w:p>
        </w:tc>
        <w:tc>
          <w:tcPr>
            <w:tcW w:w="734" w:type="dxa"/>
            <w:hideMark/>
          </w:tcPr>
          <w:p w14:paraId="294B2CB7" w14:textId="734B8F4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0.288</w:t>
            </w:r>
          </w:p>
        </w:tc>
        <w:tc>
          <w:tcPr>
            <w:tcW w:w="576" w:type="dxa"/>
            <w:hideMark/>
          </w:tcPr>
          <w:p w14:paraId="43FF2DF1" w14:textId="34C54DB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0.07</w:t>
            </w:r>
          </w:p>
        </w:tc>
        <w:tc>
          <w:tcPr>
            <w:tcW w:w="880" w:type="dxa"/>
            <w:hideMark/>
          </w:tcPr>
          <w:p w14:paraId="2F924FA4" w14:textId="10446AE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0.196</w:t>
            </w:r>
          </w:p>
        </w:tc>
        <w:tc>
          <w:tcPr>
            <w:tcW w:w="734" w:type="dxa"/>
            <w:hideMark/>
          </w:tcPr>
          <w:p w14:paraId="1B061F4C" w14:textId="2BC5396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0.209</w:t>
            </w:r>
          </w:p>
        </w:tc>
        <w:tc>
          <w:tcPr>
            <w:tcW w:w="739" w:type="dxa"/>
            <w:hideMark/>
          </w:tcPr>
          <w:p w14:paraId="54EB5C7B" w14:textId="4838852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1.682</w:t>
            </w:r>
          </w:p>
        </w:tc>
        <w:tc>
          <w:tcPr>
            <w:tcW w:w="856" w:type="dxa"/>
            <w:hideMark/>
          </w:tcPr>
          <w:p w14:paraId="6447CB86" w14:textId="3B5812D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0.27</w:t>
            </w:r>
          </w:p>
        </w:tc>
      </w:tr>
      <w:tr w:rsidR="008303A2" w:rsidRPr="003356A6" w14:paraId="225F13DF" w14:textId="77777777" w:rsidTr="000218F5">
        <w:trPr>
          <w:trHeight w:val="288"/>
        </w:trPr>
        <w:tc>
          <w:tcPr>
            <w:tcW w:w="1994" w:type="dxa"/>
            <w:hideMark/>
          </w:tcPr>
          <w:p w14:paraId="0ED33486" w14:textId="3CD873E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I=0008,J=0039,K=003</w:t>
            </w:r>
          </w:p>
        </w:tc>
        <w:tc>
          <w:tcPr>
            <w:tcW w:w="1097" w:type="dxa"/>
            <w:hideMark/>
          </w:tcPr>
          <w:p w14:paraId="5792A077" w14:textId="56E2AFD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TP</w:t>
            </w:r>
          </w:p>
        </w:tc>
        <w:tc>
          <w:tcPr>
            <w:tcW w:w="693" w:type="dxa"/>
            <w:hideMark/>
          </w:tcPr>
          <w:p w14:paraId="2F22E061" w14:textId="5181C0C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0.053</w:t>
            </w:r>
          </w:p>
        </w:tc>
        <w:tc>
          <w:tcPr>
            <w:tcW w:w="837" w:type="dxa"/>
            <w:hideMark/>
          </w:tcPr>
          <w:p w14:paraId="6806B956" w14:textId="79CD3FB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0.049</w:t>
            </w:r>
          </w:p>
        </w:tc>
        <w:tc>
          <w:tcPr>
            <w:tcW w:w="777" w:type="dxa"/>
            <w:hideMark/>
          </w:tcPr>
          <w:p w14:paraId="6500F8BF" w14:textId="521192B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0.033</w:t>
            </w:r>
          </w:p>
        </w:tc>
        <w:tc>
          <w:tcPr>
            <w:tcW w:w="777" w:type="dxa"/>
            <w:hideMark/>
          </w:tcPr>
          <w:p w14:paraId="7153B5CA" w14:textId="0736447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0.064</w:t>
            </w:r>
          </w:p>
        </w:tc>
        <w:tc>
          <w:tcPr>
            <w:tcW w:w="751" w:type="dxa"/>
            <w:hideMark/>
          </w:tcPr>
          <w:p w14:paraId="3371F0A2" w14:textId="47EDFFE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0.207</w:t>
            </w:r>
          </w:p>
        </w:tc>
        <w:tc>
          <w:tcPr>
            <w:tcW w:w="853" w:type="dxa"/>
            <w:hideMark/>
          </w:tcPr>
          <w:p w14:paraId="35294035" w14:textId="107ECC8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0.213</w:t>
            </w:r>
          </w:p>
        </w:tc>
        <w:tc>
          <w:tcPr>
            <w:tcW w:w="762" w:type="dxa"/>
            <w:hideMark/>
          </w:tcPr>
          <w:p w14:paraId="0A91046E" w14:textId="6B795D2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0.186</w:t>
            </w:r>
          </w:p>
        </w:tc>
        <w:tc>
          <w:tcPr>
            <w:tcW w:w="734" w:type="dxa"/>
            <w:hideMark/>
          </w:tcPr>
          <w:p w14:paraId="786394E6" w14:textId="29F7F35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0.225</w:t>
            </w:r>
          </w:p>
        </w:tc>
        <w:tc>
          <w:tcPr>
            <w:tcW w:w="576" w:type="dxa"/>
            <w:hideMark/>
          </w:tcPr>
          <w:p w14:paraId="1F542A73" w14:textId="283F3DC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0.27</w:t>
            </w:r>
          </w:p>
        </w:tc>
        <w:tc>
          <w:tcPr>
            <w:tcW w:w="880" w:type="dxa"/>
            <w:hideMark/>
          </w:tcPr>
          <w:p w14:paraId="7AED5105" w14:textId="1D31C7B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0.154</w:t>
            </w:r>
          </w:p>
        </w:tc>
        <w:tc>
          <w:tcPr>
            <w:tcW w:w="734" w:type="dxa"/>
            <w:hideMark/>
          </w:tcPr>
          <w:p w14:paraId="7D4A2573" w14:textId="19C7C22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0.164</w:t>
            </w:r>
          </w:p>
        </w:tc>
        <w:tc>
          <w:tcPr>
            <w:tcW w:w="739" w:type="dxa"/>
            <w:hideMark/>
          </w:tcPr>
          <w:p w14:paraId="208B97B4" w14:textId="1F70F42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1.609</w:t>
            </w:r>
          </w:p>
        </w:tc>
        <w:tc>
          <w:tcPr>
            <w:tcW w:w="856" w:type="dxa"/>
            <w:hideMark/>
          </w:tcPr>
          <w:p w14:paraId="26478FA9" w14:textId="4B52E0F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0.21</w:t>
            </w:r>
          </w:p>
        </w:tc>
      </w:tr>
    </w:tbl>
    <w:p w14:paraId="736DCF33" w14:textId="77777777" w:rsidR="000218F5" w:rsidRDefault="000218F5" w:rsidP="000218F5">
      <w:bookmarkStart w:id="246" w:name="_Ref35347197"/>
      <w:bookmarkStart w:id="247" w:name="_Ref37072905"/>
    </w:p>
    <w:p w14:paraId="6EA782D5" w14:textId="1A55CD5F" w:rsidR="004B2664" w:rsidRDefault="004B2664" w:rsidP="00980333">
      <w:pPr>
        <w:pStyle w:val="Heading3"/>
        <w:numPr>
          <w:ilvl w:val="2"/>
          <w:numId w:val="20"/>
        </w:numPr>
        <w:ind w:left="540"/>
      </w:pPr>
      <w:bookmarkStart w:id="248" w:name="_Toc37308673"/>
      <w:bookmarkStart w:id="249" w:name="_Ref37310396"/>
      <w:r>
        <w:lastRenderedPageBreak/>
        <w:t>Total Phytoplankton Chlorophyll-a</w:t>
      </w:r>
      <w:bookmarkEnd w:id="246"/>
      <w:bookmarkEnd w:id="247"/>
      <w:bookmarkEnd w:id="248"/>
      <w:bookmarkEnd w:id="249"/>
    </w:p>
    <w:tbl>
      <w:tblPr>
        <w:tblStyle w:val="TableGrid"/>
        <w:tblW w:w="13100" w:type="dxa"/>
        <w:tblLook w:val="04A0" w:firstRow="1" w:lastRow="0" w:firstColumn="1" w:lastColumn="0" w:noHBand="0" w:noVBand="1"/>
      </w:tblPr>
      <w:tblGrid>
        <w:gridCol w:w="1980"/>
        <w:gridCol w:w="1091"/>
        <w:gridCol w:w="863"/>
        <w:gridCol w:w="833"/>
        <w:gridCol w:w="664"/>
        <w:gridCol w:w="763"/>
        <w:gridCol w:w="795"/>
        <w:gridCol w:w="835"/>
        <w:gridCol w:w="763"/>
        <w:gridCol w:w="795"/>
        <w:gridCol w:w="565"/>
        <w:gridCol w:w="863"/>
        <w:gridCol w:w="863"/>
        <w:gridCol w:w="684"/>
        <w:gridCol w:w="743"/>
      </w:tblGrid>
      <w:tr w:rsidR="003356A6" w:rsidRPr="003356A6" w14:paraId="25146630" w14:textId="77777777" w:rsidTr="008303A2">
        <w:trPr>
          <w:trHeight w:val="300"/>
        </w:trPr>
        <w:tc>
          <w:tcPr>
            <w:tcW w:w="1993" w:type="dxa"/>
            <w:vMerge w:val="restart"/>
            <w:hideMark/>
          </w:tcPr>
          <w:p w14:paraId="23884A6C"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3E9BD605" w14:textId="458D6668" w:rsidR="003356A6" w:rsidRPr="008303A2" w:rsidRDefault="00171AC3"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Parameter</w:t>
            </w:r>
          </w:p>
        </w:tc>
        <w:tc>
          <w:tcPr>
            <w:tcW w:w="3138" w:type="dxa"/>
            <w:gridSpan w:val="4"/>
            <w:hideMark/>
          </w:tcPr>
          <w:p w14:paraId="7B6E4DE9"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138" w:type="dxa"/>
            <w:gridSpan w:val="4"/>
            <w:hideMark/>
          </w:tcPr>
          <w:p w14:paraId="51AFEA84"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67" w:type="dxa"/>
            <w:vMerge w:val="restart"/>
            <w:hideMark/>
          </w:tcPr>
          <w:p w14:paraId="64C4A1FE"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67" w:type="dxa"/>
            <w:vMerge w:val="restart"/>
            <w:hideMark/>
          </w:tcPr>
          <w:p w14:paraId="66877785"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867" w:type="dxa"/>
            <w:vMerge w:val="restart"/>
            <w:hideMark/>
          </w:tcPr>
          <w:p w14:paraId="760118E2"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687" w:type="dxa"/>
            <w:vMerge w:val="restart"/>
            <w:hideMark/>
          </w:tcPr>
          <w:p w14:paraId="232481B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746" w:type="dxa"/>
            <w:vMerge w:val="restart"/>
            <w:hideMark/>
          </w:tcPr>
          <w:p w14:paraId="4A908392" w14:textId="5C9E753A" w:rsidR="003356A6" w:rsidRPr="008303A2" w:rsidRDefault="00171AC3" w:rsidP="003356A6">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171AC3" w:rsidRPr="003356A6" w14:paraId="059E6DF7" w14:textId="77777777" w:rsidTr="008303A2">
        <w:trPr>
          <w:trHeight w:val="300"/>
        </w:trPr>
        <w:tc>
          <w:tcPr>
            <w:tcW w:w="1993" w:type="dxa"/>
            <w:vMerge/>
            <w:hideMark/>
          </w:tcPr>
          <w:p w14:paraId="1AA0F35E" w14:textId="77777777" w:rsidR="003356A6" w:rsidRPr="008303A2" w:rsidRDefault="003356A6" w:rsidP="003356A6">
            <w:pPr>
              <w:rPr>
                <w:rFonts w:ascii="Arial" w:eastAsia="Times New Roman" w:hAnsi="Arial" w:cs="Arial"/>
                <w:b/>
                <w:bCs/>
                <w:sz w:val="16"/>
                <w:szCs w:val="16"/>
                <w:lang w:eastAsia="zh-TW"/>
              </w:rPr>
            </w:pPr>
          </w:p>
        </w:tc>
        <w:tc>
          <w:tcPr>
            <w:tcW w:w="1097" w:type="dxa"/>
            <w:vMerge/>
            <w:hideMark/>
          </w:tcPr>
          <w:p w14:paraId="2BA50BE8" w14:textId="77777777" w:rsidR="003356A6" w:rsidRPr="008303A2" w:rsidRDefault="003356A6" w:rsidP="003356A6">
            <w:pPr>
              <w:rPr>
                <w:rFonts w:ascii="Arial" w:eastAsia="Times New Roman" w:hAnsi="Arial" w:cs="Arial"/>
                <w:b/>
                <w:bCs/>
                <w:sz w:val="16"/>
                <w:szCs w:val="16"/>
                <w:lang w:eastAsia="zh-TW"/>
              </w:rPr>
            </w:pPr>
          </w:p>
        </w:tc>
        <w:tc>
          <w:tcPr>
            <w:tcW w:w="867" w:type="dxa"/>
            <w:hideMark/>
          </w:tcPr>
          <w:p w14:paraId="75C683F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5BC0AB63"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667" w:type="dxa"/>
            <w:hideMark/>
          </w:tcPr>
          <w:p w14:paraId="097BD21B"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67" w:type="dxa"/>
            <w:hideMark/>
          </w:tcPr>
          <w:p w14:paraId="6E3800D1"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67" w:type="dxa"/>
            <w:hideMark/>
          </w:tcPr>
          <w:p w14:paraId="758435CD"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6C10FE9E"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7" w:type="dxa"/>
            <w:hideMark/>
          </w:tcPr>
          <w:p w14:paraId="6304EB0F"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67" w:type="dxa"/>
            <w:hideMark/>
          </w:tcPr>
          <w:p w14:paraId="4EBA7B6F" w14:textId="77777777" w:rsidR="003356A6" w:rsidRPr="008303A2" w:rsidRDefault="003356A6" w:rsidP="003356A6">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67" w:type="dxa"/>
            <w:vMerge/>
            <w:hideMark/>
          </w:tcPr>
          <w:p w14:paraId="631E3B1F" w14:textId="77777777" w:rsidR="003356A6" w:rsidRPr="008303A2" w:rsidRDefault="003356A6" w:rsidP="003356A6">
            <w:pPr>
              <w:rPr>
                <w:rFonts w:ascii="Arial" w:eastAsia="Times New Roman" w:hAnsi="Arial" w:cs="Arial"/>
                <w:b/>
                <w:bCs/>
                <w:sz w:val="16"/>
                <w:szCs w:val="16"/>
                <w:lang w:eastAsia="zh-TW"/>
              </w:rPr>
            </w:pPr>
          </w:p>
        </w:tc>
        <w:tc>
          <w:tcPr>
            <w:tcW w:w="867" w:type="dxa"/>
            <w:vMerge/>
            <w:hideMark/>
          </w:tcPr>
          <w:p w14:paraId="19CF0063" w14:textId="77777777" w:rsidR="003356A6" w:rsidRPr="008303A2" w:rsidRDefault="003356A6" w:rsidP="003356A6">
            <w:pPr>
              <w:rPr>
                <w:rFonts w:ascii="Arial" w:eastAsia="Times New Roman" w:hAnsi="Arial" w:cs="Arial"/>
                <w:b/>
                <w:bCs/>
                <w:sz w:val="16"/>
                <w:szCs w:val="16"/>
                <w:lang w:eastAsia="zh-TW"/>
              </w:rPr>
            </w:pPr>
          </w:p>
        </w:tc>
        <w:tc>
          <w:tcPr>
            <w:tcW w:w="867" w:type="dxa"/>
            <w:vMerge/>
            <w:hideMark/>
          </w:tcPr>
          <w:p w14:paraId="354E8D90" w14:textId="77777777" w:rsidR="003356A6" w:rsidRPr="008303A2" w:rsidRDefault="003356A6" w:rsidP="003356A6">
            <w:pPr>
              <w:rPr>
                <w:rFonts w:ascii="Arial" w:eastAsia="Times New Roman" w:hAnsi="Arial" w:cs="Arial"/>
                <w:b/>
                <w:bCs/>
                <w:sz w:val="16"/>
                <w:szCs w:val="16"/>
                <w:lang w:eastAsia="zh-TW"/>
              </w:rPr>
            </w:pPr>
          </w:p>
        </w:tc>
        <w:tc>
          <w:tcPr>
            <w:tcW w:w="687" w:type="dxa"/>
            <w:vMerge/>
            <w:hideMark/>
          </w:tcPr>
          <w:p w14:paraId="21999E9D" w14:textId="77777777" w:rsidR="003356A6" w:rsidRPr="008303A2" w:rsidRDefault="003356A6" w:rsidP="003356A6">
            <w:pPr>
              <w:rPr>
                <w:rFonts w:ascii="Arial" w:eastAsia="Times New Roman" w:hAnsi="Arial" w:cs="Arial"/>
                <w:b/>
                <w:bCs/>
                <w:sz w:val="16"/>
                <w:szCs w:val="16"/>
                <w:lang w:eastAsia="zh-TW"/>
              </w:rPr>
            </w:pPr>
          </w:p>
        </w:tc>
        <w:tc>
          <w:tcPr>
            <w:tcW w:w="746" w:type="dxa"/>
            <w:vMerge/>
            <w:hideMark/>
          </w:tcPr>
          <w:p w14:paraId="1D66A396" w14:textId="77777777" w:rsidR="003356A6" w:rsidRPr="008303A2" w:rsidRDefault="003356A6" w:rsidP="003356A6">
            <w:pPr>
              <w:rPr>
                <w:rFonts w:ascii="Arial" w:eastAsia="Times New Roman" w:hAnsi="Arial" w:cs="Arial"/>
                <w:b/>
                <w:bCs/>
                <w:sz w:val="16"/>
                <w:szCs w:val="16"/>
                <w:lang w:eastAsia="zh-TW"/>
              </w:rPr>
            </w:pPr>
          </w:p>
        </w:tc>
      </w:tr>
      <w:tr w:rsidR="00171AC3" w:rsidRPr="003356A6" w14:paraId="430FD32D" w14:textId="77777777" w:rsidTr="000218F5">
        <w:trPr>
          <w:trHeight w:val="288"/>
        </w:trPr>
        <w:tc>
          <w:tcPr>
            <w:tcW w:w="1993" w:type="dxa"/>
            <w:hideMark/>
          </w:tcPr>
          <w:p w14:paraId="29ED4040" w14:textId="26D63DF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I=0008,J=0007,K=003</w:t>
            </w:r>
          </w:p>
        </w:tc>
        <w:tc>
          <w:tcPr>
            <w:tcW w:w="1097" w:type="dxa"/>
            <w:hideMark/>
          </w:tcPr>
          <w:p w14:paraId="0DC68E7A" w14:textId="0413D10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15548CC7" w14:textId="07459D2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47.926</w:t>
            </w:r>
          </w:p>
        </w:tc>
        <w:tc>
          <w:tcPr>
            <w:tcW w:w="837" w:type="dxa"/>
            <w:hideMark/>
          </w:tcPr>
          <w:p w14:paraId="67A97972" w14:textId="14ABBFA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44.18</w:t>
            </w:r>
          </w:p>
        </w:tc>
        <w:tc>
          <w:tcPr>
            <w:tcW w:w="667" w:type="dxa"/>
            <w:hideMark/>
          </w:tcPr>
          <w:p w14:paraId="6BA4EB5E" w14:textId="1BE56B7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14.1</w:t>
            </w:r>
          </w:p>
        </w:tc>
        <w:tc>
          <w:tcPr>
            <w:tcW w:w="767" w:type="dxa"/>
            <w:hideMark/>
          </w:tcPr>
          <w:p w14:paraId="30E67700" w14:textId="4B58E51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61.4</w:t>
            </w:r>
          </w:p>
        </w:tc>
        <w:tc>
          <w:tcPr>
            <w:tcW w:w="767" w:type="dxa"/>
            <w:hideMark/>
          </w:tcPr>
          <w:p w14:paraId="14700C9A" w14:textId="2C58641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49.147</w:t>
            </w:r>
          </w:p>
        </w:tc>
        <w:tc>
          <w:tcPr>
            <w:tcW w:w="837" w:type="dxa"/>
            <w:hideMark/>
          </w:tcPr>
          <w:p w14:paraId="29A01C01" w14:textId="56039E1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36.829</w:t>
            </w:r>
          </w:p>
        </w:tc>
        <w:tc>
          <w:tcPr>
            <w:tcW w:w="767" w:type="dxa"/>
            <w:hideMark/>
          </w:tcPr>
          <w:p w14:paraId="7E5F24B5" w14:textId="63D3CD5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8.881</w:t>
            </w:r>
          </w:p>
        </w:tc>
        <w:tc>
          <w:tcPr>
            <w:tcW w:w="767" w:type="dxa"/>
            <w:hideMark/>
          </w:tcPr>
          <w:p w14:paraId="2310257F" w14:textId="4F7A44C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89.567</w:t>
            </w:r>
          </w:p>
        </w:tc>
        <w:tc>
          <w:tcPr>
            <w:tcW w:w="567" w:type="dxa"/>
            <w:hideMark/>
          </w:tcPr>
          <w:p w14:paraId="3D7B48C9" w14:textId="20AE220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0.01</w:t>
            </w:r>
          </w:p>
        </w:tc>
        <w:tc>
          <w:tcPr>
            <w:tcW w:w="867" w:type="dxa"/>
            <w:hideMark/>
          </w:tcPr>
          <w:p w14:paraId="3DA42415" w14:textId="535CFB5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50.477</w:t>
            </w:r>
          </w:p>
        </w:tc>
        <w:tc>
          <w:tcPr>
            <w:tcW w:w="867" w:type="dxa"/>
            <w:hideMark/>
          </w:tcPr>
          <w:p w14:paraId="5D090408" w14:textId="31229E9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71.518</w:t>
            </w:r>
          </w:p>
        </w:tc>
        <w:tc>
          <w:tcPr>
            <w:tcW w:w="687" w:type="dxa"/>
            <w:hideMark/>
          </w:tcPr>
          <w:p w14:paraId="3DEC8EE8" w14:textId="182B790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1.543</w:t>
            </w:r>
          </w:p>
        </w:tc>
        <w:tc>
          <w:tcPr>
            <w:tcW w:w="746" w:type="dxa"/>
            <w:hideMark/>
          </w:tcPr>
          <w:p w14:paraId="3733389E" w14:textId="56CEB76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0.33</w:t>
            </w:r>
          </w:p>
        </w:tc>
      </w:tr>
      <w:tr w:rsidR="00171AC3" w:rsidRPr="003356A6" w14:paraId="666EB258" w14:textId="77777777" w:rsidTr="000218F5">
        <w:trPr>
          <w:trHeight w:val="288"/>
        </w:trPr>
        <w:tc>
          <w:tcPr>
            <w:tcW w:w="1993" w:type="dxa"/>
            <w:hideMark/>
          </w:tcPr>
          <w:p w14:paraId="51252DA7" w14:textId="535F4E5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I=0008,J=0019,K=003</w:t>
            </w:r>
          </w:p>
        </w:tc>
        <w:tc>
          <w:tcPr>
            <w:tcW w:w="1097" w:type="dxa"/>
            <w:hideMark/>
          </w:tcPr>
          <w:p w14:paraId="1A554460" w14:textId="0A4D9B4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542CCF25" w14:textId="5E4BB32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20.933</w:t>
            </w:r>
          </w:p>
        </w:tc>
        <w:tc>
          <w:tcPr>
            <w:tcW w:w="837" w:type="dxa"/>
            <w:hideMark/>
          </w:tcPr>
          <w:p w14:paraId="5613A817" w14:textId="1926069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11.02</w:t>
            </w:r>
          </w:p>
        </w:tc>
        <w:tc>
          <w:tcPr>
            <w:tcW w:w="667" w:type="dxa"/>
            <w:hideMark/>
          </w:tcPr>
          <w:p w14:paraId="4B24588A" w14:textId="62D793A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5.8</w:t>
            </w:r>
          </w:p>
        </w:tc>
        <w:tc>
          <w:tcPr>
            <w:tcW w:w="767" w:type="dxa"/>
            <w:hideMark/>
          </w:tcPr>
          <w:p w14:paraId="4C658C56" w14:textId="0347CAA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24</w:t>
            </w:r>
          </w:p>
        </w:tc>
        <w:tc>
          <w:tcPr>
            <w:tcW w:w="767" w:type="dxa"/>
            <w:hideMark/>
          </w:tcPr>
          <w:p w14:paraId="6EC58FCA" w14:textId="74372F5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76.912</w:t>
            </w:r>
          </w:p>
        </w:tc>
        <w:tc>
          <w:tcPr>
            <w:tcW w:w="837" w:type="dxa"/>
            <w:hideMark/>
          </w:tcPr>
          <w:p w14:paraId="2C2A1C57" w14:textId="04208E1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89.563</w:t>
            </w:r>
          </w:p>
        </w:tc>
        <w:tc>
          <w:tcPr>
            <w:tcW w:w="767" w:type="dxa"/>
            <w:hideMark/>
          </w:tcPr>
          <w:p w14:paraId="668DF511" w14:textId="6FF8565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40.432</w:t>
            </w:r>
          </w:p>
        </w:tc>
        <w:tc>
          <w:tcPr>
            <w:tcW w:w="767" w:type="dxa"/>
            <w:hideMark/>
          </w:tcPr>
          <w:p w14:paraId="6EFF879B" w14:textId="2514E16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107.283</w:t>
            </w:r>
          </w:p>
        </w:tc>
        <w:tc>
          <w:tcPr>
            <w:tcW w:w="567" w:type="dxa"/>
            <w:hideMark/>
          </w:tcPr>
          <w:p w14:paraId="5C023DDE" w14:textId="2D1732A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0.02</w:t>
            </w:r>
          </w:p>
        </w:tc>
        <w:tc>
          <w:tcPr>
            <w:tcW w:w="867" w:type="dxa"/>
            <w:hideMark/>
          </w:tcPr>
          <w:p w14:paraId="5D0C5187" w14:textId="6DFF50D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64.601</w:t>
            </w:r>
          </w:p>
        </w:tc>
        <w:tc>
          <w:tcPr>
            <w:tcW w:w="867" w:type="dxa"/>
            <w:hideMark/>
          </w:tcPr>
          <w:p w14:paraId="3CA086C1" w14:textId="76CE157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72.146</w:t>
            </w:r>
          </w:p>
        </w:tc>
        <w:tc>
          <w:tcPr>
            <w:tcW w:w="687" w:type="dxa"/>
            <w:hideMark/>
          </w:tcPr>
          <w:p w14:paraId="755E645D" w14:textId="5B1A2E5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1.709</w:t>
            </w:r>
          </w:p>
        </w:tc>
        <w:tc>
          <w:tcPr>
            <w:tcW w:w="746" w:type="dxa"/>
            <w:hideMark/>
          </w:tcPr>
          <w:p w14:paraId="413D4436" w14:textId="16710E7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0.47</w:t>
            </w:r>
          </w:p>
        </w:tc>
      </w:tr>
      <w:tr w:rsidR="00171AC3" w:rsidRPr="003356A6" w14:paraId="3020553C" w14:textId="77777777" w:rsidTr="000218F5">
        <w:trPr>
          <w:trHeight w:val="288"/>
        </w:trPr>
        <w:tc>
          <w:tcPr>
            <w:tcW w:w="1993" w:type="dxa"/>
            <w:hideMark/>
          </w:tcPr>
          <w:p w14:paraId="3FBCB4EF" w14:textId="0A45721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I=0021,J=0021,K=003</w:t>
            </w:r>
          </w:p>
        </w:tc>
        <w:tc>
          <w:tcPr>
            <w:tcW w:w="1097" w:type="dxa"/>
            <w:hideMark/>
          </w:tcPr>
          <w:p w14:paraId="4575FBEE" w14:textId="25364A9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5A4EC1C3" w14:textId="2ED8A78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26.173</w:t>
            </w:r>
          </w:p>
        </w:tc>
        <w:tc>
          <w:tcPr>
            <w:tcW w:w="837" w:type="dxa"/>
            <w:hideMark/>
          </w:tcPr>
          <w:p w14:paraId="1A6C29B0" w14:textId="48A0892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21.48</w:t>
            </w:r>
          </w:p>
        </w:tc>
        <w:tc>
          <w:tcPr>
            <w:tcW w:w="667" w:type="dxa"/>
            <w:hideMark/>
          </w:tcPr>
          <w:p w14:paraId="4288023B" w14:textId="51B9F76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11.5</w:t>
            </w:r>
          </w:p>
        </w:tc>
        <w:tc>
          <w:tcPr>
            <w:tcW w:w="767" w:type="dxa"/>
            <w:hideMark/>
          </w:tcPr>
          <w:p w14:paraId="76CA5B3C" w14:textId="665515A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35</w:t>
            </w:r>
          </w:p>
        </w:tc>
        <w:tc>
          <w:tcPr>
            <w:tcW w:w="767" w:type="dxa"/>
            <w:hideMark/>
          </w:tcPr>
          <w:p w14:paraId="4C1B09C7" w14:textId="692C0BA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83.526</w:t>
            </w:r>
          </w:p>
        </w:tc>
        <w:tc>
          <w:tcPr>
            <w:tcW w:w="837" w:type="dxa"/>
            <w:hideMark/>
          </w:tcPr>
          <w:p w14:paraId="4452F03C" w14:textId="59C7955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69.164</w:t>
            </w:r>
          </w:p>
        </w:tc>
        <w:tc>
          <w:tcPr>
            <w:tcW w:w="767" w:type="dxa"/>
            <w:hideMark/>
          </w:tcPr>
          <w:p w14:paraId="3CD6F893" w14:textId="58B88FE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52.7</w:t>
            </w:r>
          </w:p>
        </w:tc>
        <w:tc>
          <w:tcPr>
            <w:tcW w:w="767" w:type="dxa"/>
            <w:hideMark/>
          </w:tcPr>
          <w:p w14:paraId="1E0B03E2" w14:textId="3B76843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123.646</w:t>
            </w:r>
          </w:p>
        </w:tc>
        <w:tc>
          <w:tcPr>
            <w:tcW w:w="567" w:type="dxa"/>
            <w:hideMark/>
          </w:tcPr>
          <w:p w14:paraId="27A0BED5" w14:textId="4CBA006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w:t>
            </w:r>
          </w:p>
        </w:tc>
        <w:tc>
          <w:tcPr>
            <w:tcW w:w="867" w:type="dxa"/>
            <w:hideMark/>
          </w:tcPr>
          <w:p w14:paraId="5CC5C107" w14:textId="16AE368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62.001</w:t>
            </w:r>
          </w:p>
        </w:tc>
        <w:tc>
          <w:tcPr>
            <w:tcW w:w="867" w:type="dxa"/>
            <w:hideMark/>
          </w:tcPr>
          <w:p w14:paraId="298B069B" w14:textId="346E9AF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74.237</w:t>
            </w:r>
          </w:p>
        </w:tc>
        <w:tc>
          <w:tcPr>
            <w:tcW w:w="687" w:type="dxa"/>
            <w:hideMark/>
          </w:tcPr>
          <w:p w14:paraId="558932B6" w14:textId="123C630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1.662</w:t>
            </w:r>
          </w:p>
        </w:tc>
        <w:tc>
          <w:tcPr>
            <w:tcW w:w="746" w:type="dxa"/>
            <w:hideMark/>
          </w:tcPr>
          <w:p w14:paraId="0B6B581F" w14:textId="31AFE73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0.4</w:t>
            </w:r>
          </w:p>
        </w:tc>
      </w:tr>
      <w:tr w:rsidR="00171AC3" w:rsidRPr="003356A6" w14:paraId="12AA908D" w14:textId="77777777" w:rsidTr="000218F5">
        <w:trPr>
          <w:trHeight w:val="288"/>
        </w:trPr>
        <w:tc>
          <w:tcPr>
            <w:tcW w:w="1993" w:type="dxa"/>
            <w:hideMark/>
          </w:tcPr>
          <w:p w14:paraId="6372AC92" w14:textId="4445595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I=0024,J=0021,K=003</w:t>
            </w:r>
          </w:p>
        </w:tc>
        <w:tc>
          <w:tcPr>
            <w:tcW w:w="1097" w:type="dxa"/>
            <w:hideMark/>
          </w:tcPr>
          <w:p w14:paraId="41534BB5" w14:textId="3380E87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338C4375" w14:textId="7364291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132.688</w:t>
            </w:r>
          </w:p>
        </w:tc>
        <w:tc>
          <w:tcPr>
            <w:tcW w:w="837" w:type="dxa"/>
            <w:hideMark/>
          </w:tcPr>
          <w:p w14:paraId="2704BE24" w14:textId="6488AF0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119.34</w:t>
            </w:r>
          </w:p>
        </w:tc>
        <w:tc>
          <w:tcPr>
            <w:tcW w:w="667" w:type="dxa"/>
            <w:hideMark/>
          </w:tcPr>
          <w:p w14:paraId="7BFF2E5C" w14:textId="6AB01D7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46.35</w:t>
            </w:r>
          </w:p>
        </w:tc>
        <w:tc>
          <w:tcPr>
            <w:tcW w:w="767" w:type="dxa"/>
            <w:hideMark/>
          </w:tcPr>
          <w:p w14:paraId="07A283F9" w14:textId="01679B0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200.95</w:t>
            </w:r>
          </w:p>
        </w:tc>
        <w:tc>
          <w:tcPr>
            <w:tcW w:w="767" w:type="dxa"/>
            <w:hideMark/>
          </w:tcPr>
          <w:p w14:paraId="00ADA760" w14:textId="7EB4115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135.486</w:t>
            </w:r>
          </w:p>
        </w:tc>
        <w:tc>
          <w:tcPr>
            <w:tcW w:w="837" w:type="dxa"/>
            <w:hideMark/>
          </w:tcPr>
          <w:p w14:paraId="20FABF08" w14:textId="5D0B469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114.751</w:t>
            </w:r>
          </w:p>
        </w:tc>
        <w:tc>
          <w:tcPr>
            <w:tcW w:w="767" w:type="dxa"/>
            <w:hideMark/>
          </w:tcPr>
          <w:p w14:paraId="4E7F4F60" w14:textId="149F4B5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88.565</w:t>
            </w:r>
          </w:p>
        </w:tc>
        <w:tc>
          <w:tcPr>
            <w:tcW w:w="767" w:type="dxa"/>
            <w:hideMark/>
          </w:tcPr>
          <w:p w14:paraId="0515076F" w14:textId="3E1A55E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162.049</w:t>
            </w:r>
          </w:p>
        </w:tc>
        <w:tc>
          <w:tcPr>
            <w:tcW w:w="567" w:type="dxa"/>
            <w:hideMark/>
          </w:tcPr>
          <w:p w14:paraId="12CAD830" w14:textId="135F083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0.2</w:t>
            </w:r>
          </w:p>
        </w:tc>
        <w:tc>
          <w:tcPr>
            <w:tcW w:w="867" w:type="dxa"/>
            <w:hideMark/>
          </w:tcPr>
          <w:p w14:paraId="0AD45905" w14:textId="3FCBED4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121.117</w:t>
            </w:r>
          </w:p>
        </w:tc>
        <w:tc>
          <w:tcPr>
            <w:tcW w:w="867" w:type="dxa"/>
            <w:hideMark/>
          </w:tcPr>
          <w:p w14:paraId="0F67D568" w14:textId="0D5A332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164.536</w:t>
            </w:r>
          </w:p>
        </w:tc>
        <w:tc>
          <w:tcPr>
            <w:tcW w:w="687" w:type="dxa"/>
            <w:hideMark/>
          </w:tcPr>
          <w:p w14:paraId="1D72C04A" w14:textId="5868424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1.399</w:t>
            </w:r>
          </w:p>
        </w:tc>
        <w:tc>
          <w:tcPr>
            <w:tcW w:w="746" w:type="dxa"/>
            <w:hideMark/>
          </w:tcPr>
          <w:p w14:paraId="564791A0" w14:textId="32C31D4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w:t>
            </w:r>
          </w:p>
        </w:tc>
      </w:tr>
      <w:tr w:rsidR="00171AC3" w:rsidRPr="003356A6" w14:paraId="2B95BB06" w14:textId="77777777" w:rsidTr="000218F5">
        <w:trPr>
          <w:trHeight w:val="288"/>
        </w:trPr>
        <w:tc>
          <w:tcPr>
            <w:tcW w:w="1993" w:type="dxa"/>
            <w:hideMark/>
          </w:tcPr>
          <w:p w14:paraId="34783A81" w14:textId="0246AF7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I=0026,J=0021,K=003</w:t>
            </w:r>
          </w:p>
        </w:tc>
        <w:tc>
          <w:tcPr>
            <w:tcW w:w="1097" w:type="dxa"/>
            <w:hideMark/>
          </w:tcPr>
          <w:p w14:paraId="03693312" w14:textId="6CC73CE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75D8E299" w14:textId="32794D3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5.3</w:t>
            </w:r>
          </w:p>
        </w:tc>
        <w:tc>
          <w:tcPr>
            <w:tcW w:w="837" w:type="dxa"/>
            <w:hideMark/>
          </w:tcPr>
          <w:p w14:paraId="1C79F61B" w14:textId="7294A7DF"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5.81</w:t>
            </w:r>
          </w:p>
        </w:tc>
        <w:tc>
          <w:tcPr>
            <w:tcW w:w="667" w:type="dxa"/>
            <w:hideMark/>
          </w:tcPr>
          <w:p w14:paraId="0DE31A4A" w14:textId="4BF9153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67" w:type="dxa"/>
            <w:hideMark/>
          </w:tcPr>
          <w:p w14:paraId="5C74505D" w14:textId="2DB0AF5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67" w:type="dxa"/>
            <w:hideMark/>
          </w:tcPr>
          <w:p w14:paraId="753BE490" w14:textId="6E43387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109.238</w:t>
            </w:r>
          </w:p>
        </w:tc>
        <w:tc>
          <w:tcPr>
            <w:tcW w:w="837" w:type="dxa"/>
            <w:hideMark/>
          </w:tcPr>
          <w:p w14:paraId="15BC4DEB" w14:textId="23DA900A"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111.702</w:t>
            </w:r>
          </w:p>
        </w:tc>
        <w:tc>
          <w:tcPr>
            <w:tcW w:w="767" w:type="dxa"/>
            <w:hideMark/>
          </w:tcPr>
          <w:p w14:paraId="7405EF88" w14:textId="12D4A2E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767" w:type="dxa"/>
            <w:hideMark/>
          </w:tcPr>
          <w:p w14:paraId="22C33955" w14:textId="0279640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N/A</w:t>
            </w:r>
          </w:p>
        </w:tc>
        <w:tc>
          <w:tcPr>
            <w:tcW w:w="567" w:type="dxa"/>
            <w:hideMark/>
          </w:tcPr>
          <w:p w14:paraId="367B2E59" w14:textId="05FE8B8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w:t>
            </w:r>
          </w:p>
        </w:tc>
        <w:tc>
          <w:tcPr>
            <w:tcW w:w="867" w:type="dxa"/>
            <w:hideMark/>
          </w:tcPr>
          <w:p w14:paraId="2EADD636" w14:textId="113A812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103.938</w:t>
            </w:r>
          </w:p>
        </w:tc>
        <w:tc>
          <w:tcPr>
            <w:tcW w:w="867" w:type="dxa"/>
            <w:hideMark/>
          </w:tcPr>
          <w:p w14:paraId="5DFFB333" w14:textId="0C78680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104.41</w:t>
            </w:r>
          </w:p>
        </w:tc>
        <w:tc>
          <w:tcPr>
            <w:tcW w:w="687" w:type="dxa"/>
            <w:hideMark/>
          </w:tcPr>
          <w:p w14:paraId="358AA6B6" w14:textId="023B009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4.393</w:t>
            </w:r>
          </w:p>
        </w:tc>
        <w:tc>
          <w:tcPr>
            <w:tcW w:w="746" w:type="dxa"/>
            <w:hideMark/>
          </w:tcPr>
          <w:p w14:paraId="232A5F46" w14:textId="2C919B4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0.13</w:t>
            </w:r>
          </w:p>
        </w:tc>
      </w:tr>
      <w:tr w:rsidR="00171AC3" w:rsidRPr="003356A6" w14:paraId="4D4636B4" w14:textId="77777777" w:rsidTr="000218F5">
        <w:trPr>
          <w:trHeight w:val="288"/>
        </w:trPr>
        <w:tc>
          <w:tcPr>
            <w:tcW w:w="1993" w:type="dxa"/>
            <w:hideMark/>
          </w:tcPr>
          <w:p w14:paraId="2A34B0AB" w14:textId="68FEC9F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I=0018,J=0027,K=003</w:t>
            </w:r>
          </w:p>
        </w:tc>
        <w:tc>
          <w:tcPr>
            <w:tcW w:w="1097" w:type="dxa"/>
            <w:hideMark/>
          </w:tcPr>
          <w:p w14:paraId="426A61A5" w14:textId="1196882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0630C266" w14:textId="56F148CE"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36.52</w:t>
            </w:r>
          </w:p>
        </w:tc>
        <w:tc>
          <w:tcPr>
            <w:tcW w:w="837" w:type="dxa"/>
            <w:hideMark/>
          </w:tcPr>
          <w:p w14:paraId="179E7329" w14:textId="0182F97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22.8</w:t>
            </w:r>
          </w:p>
        </w:tc>
        <w:tc>
          <w:tcPr>
            <w:tcW w:w="667" w:type="dxa"/>
            <w:hideMark/>
          </w:tcPr>
          <w:p w14:paraId="34B4B6E6" w14:textId="18A993B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w:t>
            </w:r>
          </w:p>
        </w:tc>
        <w:tc>
          <w:tcPr>
            <w:tcW w:w="767" w:type="dxa"/>
            <w:hideMark/>
          </w:tcPr>
          <w:p w14:paraId="13D96894" w14:textId="3C94978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60.9</w:t>
            </w:r>
          </w:p>
        </w:tc>
        <w:tc>
          <w:tcPr>
            <w:tcW w:w="767" w:type="dxa"/>
            <w:hideMark/>
          </w:tcPr>
          <w:p w14:paraId="168DB322" w14:textId="2B85859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114.035</w:t>
            </w:r>
          </w:p>
        </w:tc>
        <w:tc>
          <w:tcPr>
            <w:tcW w:w="837" w:type="dxa"/>
            <w:hideMark/>
          </w:tcPr>
          <w:p w14:paraId="551DF020" w14:textId="3E8D715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119.678</w:t>
            </w:r>
          </w:p>
        </w:tc>
        <w:tc>
          <w:tcPr>
            <w:tcW w:w="767" w:type="dxa"/>
            <w:hideMark/>
          </w:tcPr>
          <w:p w14:paraId="7891CE1E" w14:textId="5342485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79.042</w:t>
            </w:r>
          </w:p>
        </w:tc>
        <w:tc>
          <w:tcPr>
            <w:tcW w:w="767" w:type="dxa"/>
            <w:hideMark/>
          </w:tcPr>
          <w:p w14:paraId="0C9D5494" w14:textId="30DDDF6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141.198</w:t>
            </w:r>
          </w:p>
        </w:tc>
        <w:tc>
          <w:tcPr>
            <w:tcW w:w="567" w:type="dxa"/>
            <w:hideMark/>
          </w:tcPr>
          <w:p w14:paraId="0AC27907" w14:textId="4ACFB22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0.08</w:t>
            </w:r>
          </w:p>
        </w:tc>
        <w:tc>
          <w:tcPr>
            <w:tcW w:w="867" w:type="dxa"/>
            <w:hideMark/>
          </w:tcPr>
          <w:p w14:paraId="61A9AB0D" w14:textId="1CF17BA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77.515</w:t>
            </w:r>
          </w:p>
        </w:tc>
        <w:tc>
          <w:tcPr>
            <w:tcW w:w="867" w:type="dxa"/>
            <w:hideMark/>
          </w:tcPr>
          <w:p w14:paraId="451403B0" w14:textId="77224D9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88.636</w:t>
            </w:r>
          </w:p>
        </w:tc>
        <w:tc>
          <w:tcPr>
            <w:tcW w:w="687" w:type="dxa"/>
            <w:hideMark/>
          </w:tcPr>
          <w:p w14:paraId="2BDE5B58" w14:textId="7A07D7C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1.316</w:t>
            </w:r>
          </w:p>
        </w:tc>
        <w:tc>
          <w:tcPr>
            <w:tcW w:w="746" w:type="dxa"/>
            <w:hideMark/>
          </w:tcPr>
          <w:p w14:paraId="0C6301BC" w14:textId="19EE98A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0.41</w:t>
            </w:r>
          </w:p>
        </w:tc>
      </w:tr>
      <w:tr w:rsidR="00171AC3" w:rsidRPr="003356A6" w14:paraId="7FF72D6C" w14:textId="77777777" w:rsidTr="000218F5">
        <w:trPr>
          <w:trHeight w:val="288"/>
        </w:trPr>
        <w:tc>
          <w:tcPr>
            <w:tcW w:w="1993" w:type="dxa"/>
            <w:hideMark/>
          </w:tcPr>
          <w:p w14:paraId="19AD7414" w14:textId="71624B8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I=0012,J=0030,K=003</w:t>
            </w:r>
          </w:p>
        </w:tc>
        <w:tc>
          <w:tcPr>
            <w:tcW w:w="1097" w:type="dxa"/>
            <w:hideMark/>
          </w:tcPr>
          <w:p w14:paraId="2E4AF131" w14:textId="62F766B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0C13BB0C" w14:textId="482D101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17.346</w:t>
            </w:r>
          </w:p>
        </w:tc>
        <w:tc>
          <w:tcPr>
            <w:tcW w:w="837" w:type="dxa"/>
            <w:hideMark/>
          </w:tcPr>
          <w:p w14:paraId="6BFB7175" w14:textId="03CF1B6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18.02</w:t>
            </w:r>
          </w:p>
        </w:tc>
        <w:tc>
          <w:tcPr>
            <w:tcW w:w="667" w:type="dxa"/>
            <w:hideMark/>
          </w:tcPr>
          <w:p w14:paraId="283C74E4" w14:textId="3B59DD4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5.2</w:t>
            </w:r>
          </w:p>
        </w:tc>
        <w:tc>
          <w:tcPr>
            <w:tcW w:w="767" w:type="dxa"/>
            <w:hideMark/>
          </w:tcPr>
          <w:p w14:paraId="325D0B26" w14:textId="018A0D5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30.5</w:t>
            </w:r>
          </w:p>
        </w:tc>
        <w:tc>
          <w:tcPr>
            <w:tcW w:w="767" w:type="dxa"/>
            <w:hideMark/>
          </w:tcPr>
          <w:p w14:paraId="36816CC0" w14:textId="282E665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107.636</w:t>
            </w:r>
          </w:p>
        </w:tc>
        <w:tc>
          <w:tcPr>
            <w:tcW w:w="837" w:type="dxa"/>
            <w:hideMark/>
          </w:tcPr>
          <w:p w14:paraId="1E35C137" w14:textId="1719307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115.075</w:t>
            </w:r>
          </w:p>
        </w:tc>
        <w:tc>
          <w:tcPr>
            <w:tcW w:w="767" w:type="dxa"/>
            <w:hideMark/>
          </w:tcPr>
          <w:p w14:paraId="0F422F0E" w14:textId="3C64F2D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92.452</w:t>
            </w:r>
          </w:p>
        </w:tc>
        <w:tc>
          <w:tcPr>
            <w:tcW w:w="767" w:type="dxa"/>
            <w:hideMark/>
          </w:tcPr>
          <w:p w14:paraId="7913D7EA" w14:textId="07C4639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126.444</w:t>
            </w:r>
          </w:p>
        </w:tc>
        <w:tc>
          <w:tcPr>
            <w:tcW w:w="567" w:type="dxa"/>
            <w:hideMark/>
          </w:tcPr>
          <w:p w14:paraId="094F362E" w14:textId="142CFB9C"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w:t>
            </w:r>
          </w:p>
        </w:tc>
        <w:tc>
          <w:tcPr>
            <w:tcW w:w="867" w:type="dxa"/>
            <w:hideMark/>
          </w:tcPr>
          <w:p w14:paraId="3EDE3417" w14:textId="1CBD572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90.289</w:t>
            </w:r>
          </w:p>
        </w:tc>
        <w:tc>
          <w:tcPr>
            <w:tcW w:w="867" w:type="dxa"/>
            <w:hideMark/>
          </w:tcPr>
          <w:p w14:paraId="6D8124BA" w14:textId="26C557F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95.253</w:t>
            </w:r>
          </w:p>
        </w:tc>
        <w:tc>
          <w:tcPr>
            <w:tcW w:w="687" w:type="dxa"/>
            <w:hideMark/>
          </w:tcPr>
          <w:p w14:paraId="0E6AF3A0" w14:textId="7BCBC48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2.153</w:t>
            </w:r>
          </w:p>
        </w:tc>
        <w:tc>
          <w:tcPr>
            <w:tcW w:w="746" w:type="dxa"/>
            <w:hideMark/>
          </w:tcPr>
          <w:p w14:paraId="381104F0" w14:textId="533EE17B"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0.35</w:t>
            </w:r>
          </w:p>
        </w:tc>
      </w:tr>
      <w:tr w:rsidR="00171AC3" w:rsidRPr="003356A6" w14:paraId="5FC198F1" w14:textId="77777777" w:rsidTr="000218F5">
        <w:trPr>
          <w:trHeight w:val="288"/>
        </w:trPr>
        <w:tc>
          <w:tcPr>
            <w:tcW w:w="1993" w:type="dxa"/>
            <w:hideMark/>
          </w:tcPr>
          <w:p w14:paraId="489677F4" w14:textId="2E5D0A5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I=0017,J=0036,K=003</w:t>
            </w:r>
          </w:p>
        </w:tc>
        <w:tc>
          <w:tcPr>
            <w:tcW w:w="1097" w:type="dxa"/>
            <w:hideMark/>
          </w:tcPr>
          <w:p w14:paraId="4F849EE3" w14:textId="4261AF1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2DD03CBD" w14:textId="38864A1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30.586</w:t>
            </w:r>
          </w:p>
        </w:tc>
        <w:tc>
          <w:tcPr>
            <w:tcW w:w="837" w:type="dxa"/>
            <w:hideMark/>
          </w:tcPr>
          <w:p w14:paraId="28B6E312" w14:textId="12D5143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18.18</w:t>
            </w:r>
          </w:p>
        </w:tc>
        <w:tc>
          <w:tcPr>
            <w:tcW w:w="667" w:type="dxa"/>
            <w:hideMark/>
          </w:tcPr>
          <w:p w14:paraId="0B31FD2A" w14:textId="137492B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4.1</w:t>
            </w:r>
          </w:p>
        </w:tc>
        <w:tc>
          <w:tcPr>
            <w:tcW w:w="767" w:type="dxa"/>
            <w:hideMark/>
          </w:tcPr>
          <w:p w14:paraId="17C9DCA6" w14:textId="7A2D341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46.2</w:t>
            </w:r>
          </w:p>
        </w:tc>
        <w:tc>
          <w:tcPr>
            <w:tcW w:w="767" w:type="dxa"/>
            <w:hideMark/>
          </w:tcPr>
          <w:p w14:paraId="36227C1C" w14:textId="33337C3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197.45</w:t>
            </w:r>
          </w:p>
        </w:tc>
        <w:tc>
          <w:tcPr>
            <w:tcW w:w="837" w:type="dxa"/>
            <w:hideMark/>
          </w:tcPr>
          <w:p w14:paraId="640013AA" w14:textId="5931368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197.832</w:t>
            </w:r>
          </w:p>
        </w:tc>
        <w:tc>
          <w:tcPr>
            <w:tcW w:w="767" w:type="dxa"/>
            <w:hideMark/>
          </w:tcPr>
          <w:p w14:paraId="71FF4443" w14:textId="5006A0A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122</w:t>
            </w:r>
          </w:p>
        </w:tc>
        <w:tc>
          <w:tcPr>
            <w:tcW w:w="767" w:type="dxa"/>
            <w:hideMark/>
          </w:tcPr>
          <w:p w14:paraId="68EAA092" w14:textId="294D1F6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255.674</w:t>
            </w:r>
          </w:p>
        </w:tc>
        <w:tc>
          <w:tcPr>
            <w:tcW w:w="567" w:type="dxa"/>
            <w:hideMark/>
          </w:tcPr>
          <w:p w14:paraId="0C1EDFFA" w14:textId="0EBB516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0.05</w:t>
            </w:r>
          </w:p>
        </w:tc>
        <w:tc>
          <w:tcPr>
            <w:tcW w:w="867" w:type="dxa"/>
            <w:hideMark/>
          </w:tcPr>
          <w:p w14:paraId="1783329E" w14:textId="432E5D64"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176.608</w:t>
            </w:r>
          </w:p>
        </w:tc>
        <w:tc>
          <w:tcPr>
            <w:tcW w:w="867" w:type="dxa"/>
            <w:hideMark/>
          </w:tcPr>
          <w:p w14:paraId="1F39A51A" w14:textId="64C1AD07"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200.883</w:t>
            </w:r>
          </w:p>
        </w:tc>
        <w:tc>
          <w:tcPr>
            <w:tcW w:w="687" w:type="dxa"/>
            <w:hideMark/>
          </w:tcPr>
          <w:p w14:paraId="017F97C9" w14:textId="7517CE5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2.768</w:t>
            </w:r>
          </w:p>
        </w:tc>
        <w:tc>
          <w:tcPr>
            <w:tcW w:w="746" w:type="dxa"/>
            <w:hideMark/>
          </w:tcPr>
          <w:p w14:paraId="16EEBC7C" w14:textId="2D54CA6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0.34</w:t>
            </w:r>
          </w:p>
        </w:tc>
      </w:tr>
      <w:tr w:rsidR="00171AC3" w:rsidRPr="003356A6" w14:paraId="4D101A40" w14:textId="77777777" w:rsidTr="000218F5">
        <w:trPr>
          <w:trHeight w:val="288"/>
        </w:trPr>
        <w:tc>
          <w:tcPr>
            <w:tcW w:w="1993" w:type="dxa"/>
            <w:hideMark/>
          </w:tcPr>
          <w:p w14:paraId="21154E3A" w14:textId="168D311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I=0008,J=0039,K=003</w:t>
            </w:r>
          </w:p>
        </w:tc>
        <w:tc>
          <w:tcPr>
            <w:tcW w:w="1097" w:type="dxa"/>
            <w:hideMark/>
          </w:tcPr>
          <w:p w14:paraId="4966BBD2" w14:textId="41A03D8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CHLA</w:t>
            </w:r>
          </w:p>
        </w:tc>
        <w:tc>
          <w:tcPr>
            <w:tcW w:w="867" w:type="dxa"/>
            <w:hideMark/>
          </w:tcPr>
          <w:p w14:paraId="05403C56" w14:textId="3B64600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16.606</w:t>
            </w:r>
          </w:p>
        </w:tc>
        <w:tc>
          <w:tcPr>
            <w:tcW w:w="837" w:type="dxa"/>
            <w:hideMark/>
          </w:tcPr>
          <w:p w14:paraId="0C5768F1" w14:textId="14C477B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14.68</w:t>
            </w:r>
          </w:p>
        </w:tc>
        <w:tc>
          <w:tcPr>
            <w:tcW w:w="667" w:type="dxa"/>
            <w:hideMark/>
          </w:tcPr>
          <w:p w14:paraId="106193C9" w14:textId="50313711"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6.3</w:t>
            </w:r>
          </w:p>
        </w:tc>
        <w:tc>
          <w:tcPr>
            <w:tcW w:w="767" w:type="dxa"/>
            <w:hideMark/>
          </w:tcPr>
          <w:p w14:paraId="0A6F3C45" w14:textId="0B1A58A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26</w:t>
            </w:r>
          </w:p>
        </w:tc>
        <w:tc>
          <w:tcPr>
            <w:tcW w:w="767" w:type="dxa"/>
            <w:hideMark/>
          </w:tcPr>
          <w:p w14:paraId="6867EA05" w14:textId="0CC6B69D"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104.785</w:t>
            </w:r>
          </w:p>
        </w:tc>
        <w:tc>
          <w:tcPr>
            <w:tcW w:w="837" w:type="dxa"/>
            <w:hideMark/>
          </w:tcPr>
          <w:p w14:paraId="7589C28A" w14:textId="3E585943"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115.376</w:t>
            </w:r>
          </w:p>
        </w:tc>
        <w:tc>
          <w:tcPr>
            <w:tcW w:w="767" w:type="dxa"/>
            <w:hideMark/>
          </w:tcPr>
          <w:p w14:paraId="40F92A95" w14:textId="5E6529F8"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87.158</w:t>
            </w:r>
          </w:p>
        </w:tc>
        <w:tc>
          <w:tcPr>
            <w:tcW w:w="767" w:type="dxa"/>
            <w:hideMark/>
          </w:tcPr>
          <w:p w14:paraId="31E3791C" w14:textId="6A07E5A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127.954</w:t>
            </w:r>
          </w:p>
        </w:tc>
        <w:tc>
          <w:tcPr>
            <w:tcW w:w="567" w:type="dxa"/>
            <w:hideMark/>
          </w:tcPr>
          <w:p w14:paraId="7EA9FEFC" w14:textId="4C017030"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0.07</w:t>
            </w:r>
          </w:p>
        </w:tc>
        <w:tc>
          <w:tcPr>
            <w:tcW w:w="867" w:type="dxa"/>
            <w:hideMark/>
          </w:tcPr>
          <w:p w14:paraId="5AA80541" w14:textId="6E39B056"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88.179</w:t>
            </w:r>
          </w:p>
        </w:tc>
        <w:tc>
          <w:tcPr>
            <w:tcW w:w="867" w:type="dxa"/>
            <w:hideMark/>
          </w:tcPr>
          <w:p w14:paraId="7ADE6441" w14:textId="362EB759"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92.306</w:t>
            </w:r>
          </w:p>
        </w:tc>
        <w:tc>
          <w:tcPr>
            <w:tcW w:w="687" w:type="dxa"/>
            <w:hideMark/>
          </w:tcPr>
          <w:p w14:paraId="40B9030E" w14:textId="393C9E95"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2.15</w:t>
            </w:r>
          </w:p>
        </w:tc>
        <w:tc>
          <w:tcPr>
            <w:tcW w:w="746" w:type="dxa"/>
            <w:hideMark/>
          </w:tcPr>
          <w:p w14:paraId="14B70A3A" w14:textId="659C9E62" w:rsidR="008303A2" w:rsidRPr="008303A2" w:rsidRDefault="008303A2" w:rsidP="008303A2">
            <w:pPr>
              <w:jc w:val="center"/>
              <w:rPr>
                <w:rFonts w:ascii="Arial" w:eastAsia="Times New Roman" w:hAnsi="Arial" w:cs="Arial"/>
                <w:sz w:val="16"/>
                <w:szCs w:val="16"/>
                <w:lang w:eastAsia="zh-TW"/>
              </w:rPr>
            </w:pPr>
            <w:r w:rsidRPr="008303A2">
              <w:rPr>
                <w:rFonts w:ascii="Arial" w:hAnsi="Arial" w:cs="Arial"/>
                <w:sz w:val="16"/>
                <w:szCs w:val="16"/>
              </w:rPr>
              <w:t>0.32</w:t>
            </w:r>
          </w:p>
        </w:tc>
      </w:tr>
    </w:tbl>
    <w:p w14:paraId="2AF04F43" w14:textId="676F3BC5" w:rsidR="004B2664" w:rsidRDefault="004B2664" w:rsidP="00980333">
      <w:pPr>
        <w:pStyle w:val="Heading3"/>
        <w:numPr>
          <w:ilvl w:val="2"/>
          <w:numId w:val="20"/>
        </w:numPr>
        <w:ind w:left="540"/>
      </w:pPr>
      <w:bookmarkStart w:id="250" w:name="_Ref35349240"/>
      <w:bookmarkStart w:id="251" w:name="_Toc37308674"/>
      <w:r>
        <w:t>CBOD</w:t>
      </w:r>
      <w:bookmarkEnd w:id="250"/>
      <w:bookmarkEnd w:id="251"/>
    </w:p>
    <w:tbl>
      <w:tblPr>
        <w:tblStyle w:val="TableGrid"/>
        <w:tblW w:w="13176" w:type="dxa"/>
        <w:tblLook w:val="04A0" w:firstRow="1" w:lastRow="0" w:firstColumn="1" w:lastColumn="0" w:noHBand="0" w:noVBand="1"/>
      </w:tblPr>
      <w:tblGrid>
        <w:gridCol w:w="1796"/>
        <w:gridCol w:w="1842"/>
        <w:gridCol w:w="827"/>
        <w:gridCol w:w="838"/>
        <w:gridCol w:w="642"/>
        <w:gridCol w:w="642"/>
        <w:gridCol w:w="827"/>
        <w:gridCol w:w="838"/>
        <w:gridCol w:w="642"/>
        <w:gridCol w:w="642"/>
        <w:gridCol w:w="388"/>
        <w:gridCol w:w="827"/>
        <w:gridCol w:w="894"/>
        <w:gridCol w:w="828"/>
        <w:gridCol w:w="703"/>
      </w:tblGrid>
      <w:tr w:rsidR="00C769F5" w:rsidRPr="003356A6" w14:paraId="15D67A6E" w14:textId="77777777" w:rsidTr="00E143F7">
        <w:trPr>
          <w:trHeight w:val="300"/>
        </w:trPr>
        <w:tc>
          <w:tcPr>
            <w:tcW w:w="1638" w:type="dxa"/>
            <w:vMerge w:val="restart"/>
            <w:hideMark/>
          </w:tcPr>
          <w:p w14:paraId="2891EAAE"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Station</w:t>
            </w:r>
          </w:p>
        </w:tc>
        <w:tc>
          <w:tcPr>
            <w:tcW w:w="1912" w:type="dxa"/>
            <w:vMerge w:val="restart"/>
            <w:hideMark/>
          </w:tcPr>
          <w:p w14:paraId="00E4D37B" w14:textId="4474F0CA" w:rsidR="003356A6" w:rsidRPr="00E143F7" w:rsidRDefault="00C769F5" w:rsidP="0072338B">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Parameter</w:t>
            </w:r>
          </w:p>
        </w:tc>
        <w:tc>
          <w:tcPr>
            <w:tcW w:w="2980" w:type="dxa"/>
            <w:gridSpan w:val="4"/>
            <w:hideMark/>
          </w:tcPr>
          <w:p w14:paraId="6591C6FC"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Measured</w:t>
            </w:r>
          </w:p>
        </w:tc>
        <w:tc>
          <w:tcPr>
            <w:tcW w:w="2980" w:type="dxa"/>
            <w:gridSpan w:val="4"/>
            <w:hideMark/>
          </w:tcPr>
          <w:p w14:paraId="248B9F52"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Simulated</w:t>
            </w:r>
          </w:p>
        </w:tc>
        <w:tc>
          <w:tcPr>
            <w:tcW w:w="357" w:type="dxa"/>
            <w:vMerge w:val="restart"/>
            <w:hideMark/>
          </w:tcPr>
          <w:p w14:paraId="1B6BCFB4" w14:textId="55465165" w:rsidR="003356A6" w:rsidRPr="00E143F7" w:rsidRDefault="00C769F5" w:rsidP="0072338B">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R</w:t>
            </w:r>
            <w:r w:rsidR="003356A6" w:rsidRPr="00E143F7">
              <w:rPr>
                <w:rFonts w:ascii="Arial" w:eastAsia="Times New Roman" w:hAnsi="Arial" w:cs="Arial"/>
                <w:b/>
                <w:bCs/>
                <w:sz w:val="16"/>
                <w:szCs w:val="16"/>
                <w:vertAlign w:val="superscript"/>
                <w:lang w:eastAsia="zh-TW"/>
              </w:rPr>
              <w:t>2</w:t>
            </w:r>
          </w:p>
        </w:tc>
        <w:tc>
          <w:tcPr>
            <w:tcW w:w="844" w:type="dxa"/>
            <w:vMerge w:val="restart"/>
            <w:hideMark/>
          </w:tcPr>
          <w:p w14:paraId="120BE7BD"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Mean Abs Err</w:t>
            </w:r>
          </w:p>
        </w:tc>
        <w:tc>
          <w:tcPr>
            <w:tcW w:w="917" w:type="dxa"/>
            <w:vMerge w:val="restart"/>
            <w:hideMark/>
          </w:tcPr>
          <w:p w14:paraId="6DC5EBBD"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RMS Err</w:t>
            </w:r>
          </w:p>
        </w:tc>
        <w:tc>
          <w:tcPr>
            <w:tcW w:w="844" w:type="dxa"/>
            <w:vMerge w:val="restart"/>
            <w:hideMark/>
          </w:tcPr>
          <w:p w14:paraId="5CF1A6B2"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Norm RMS Err</w:t>
            </w:r>
          </w:p>
        </w:tc>
        <w:tc>
          <w:tcPr>
            <w:tcW w:w="704" w:type="dxa"/>
            <w:vMerge w:val="restart"/>
            <w:hideMark/>
          </w:tcPr>
          <w:p w14:paraId="3D94F060" w14:textId="05AD6BA2" w:rsidR="003356A6" w:rsidRPr="00E143F7" w:rsidRDefault="00C769F5" w:rsidP="0072338B">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C769F5" w:rsidRPr="003356A6" w14:paraId="4D44CE75" w14:textId="77777777" w:rsidTr="00E143F7">
        <w:trPr>
          <w:trHeight w:val="300"/>
        </w:trPr>
        <w:tc>
          <w:tcPr>
            <w:tcW w:w="1638" w:type="dxa"/>
            <w:vMerge/>
            <w:hideMark/>
          </w:tcPr>
          <w:p w14:paraId="6023827C" w14:textId="77777777" w:rsidR="003356A6" w:rsidRPr="00E143F7" w:rsidRDefault="003356A6" w:rsidP="0072338B">
            <w:pPr>
              <w:rPr>
                <w:rFonts w:ascii="Arial" w:eastAsia="Times New Roman" w:hAnsi="Arial" w:cs="Arial"/>
                <w:b/>
                <w:bCs/>
                <w:sz w:val="16"/>
                <w:szCs w:val="16"/>
                <w:lang w:eastAsia="zh-TW"/>
              </w:rPr>
            </w:pPr>
          </w:p>
        </w:tc>
        <w:tc>
          <w:tcPr>
            <w:tcW w:w="1912" w:type="dxa"/>
            <w:vMerge/>
            <w:hideMark/>
          </w:tcPr>
          <w:p w14:paraId="4D51B58C" w14:textId="77777777" w:rsidR="003356A6" w:rsidRPr="00E143F7" w:rsidRDefault="003356A6" w:rsidP="0072338B">
            <w:pPr>
              <w:rPr>
                <w:rFonts w:ascii="Arial" w:eastAsia="Times New Roman" w:hAnsi="Arial" w:cs="Arial"/>
                <w:b/>
                <w:bCs/>
                <w:sz w:val="16"/>
                <w:szCs w:val="16"/>
                <w:lang w:eastAsia="zh-TW"/>
              </w:rPr>
            </w:pPr>
          </w:p>
        </w:tc>
        <w:tc>
          <w:tcPr>
            <w:tcW w:w="844" w:type="dxa"/>
            <w:hideMark/>
          </w:tcPr>
          <w:p w14:paraId="52AEA848"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Mean</w:t>
            </w:r>
          </w:p>
        </w:tc>
        <w:tc>
          <w:tcPr>
            <w:tcW w:w="844" w:type="dxa"/>
            <w:hideMark/>
          </w:tcPr>
          <w:p w14:paraId="117AA5A1"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Median</w:t>
            </w:r>
          </w:p>
        </w:tc>
        <w:tc>
          <w:tcPr>
            <w:tcW w:w="646" w:type="dxa"/>
            <w:hideMark/>
          </w:tcPr>
          <w:p w14:paraId="2930D24E"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25 %tile</w:t>
            </w:r>
          </w:p>
        </w:tc>
        <w:tc>
          <w:tcPr>
            <w:tcW w:w="646" w:type="dxa"/>
            <w:hideMark/>
          </w:tcPr>
          <w:p w14:paraId="5100B262"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75 %tile</w:t>
            </w:r>
          </w:p>
        </w:tc>
        <w:tc>
          <w:tcPr>
            <w:tcW w:w="844" w:type="dxa"/>
            <w:hideMark/>
          </w:tcPr>
          <w:p w14:paraId="22C82E59"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Mean</w:t>
            </w:r>
          </w:p>
        </w:tc>
        <w:tc>
          <w:tcPr>
            <w:tcW w:w="844" w:type="dxa"/>
            <w:hideMark/>
          </w:tcPr>
          <w:p w14:paraId="74A6D084"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Median</w:t>
            </w:r>
          </w:p>
        </w:tc>
        <w:tc>
          <w:tcPr>
            <w:tcW w:w="646" w:type="dxa"/>
            <w:hideMark/>
          </w:tcPr>
          <w:p w14:paraId="3E9A3D08"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25 %tile</w:t>
            </w:r>
          </w:p>
        </w:tc>
        <w:tc>
          <w:tcPr>
            <w:tcW w:w="646" w:type="dxa"/>
            <w:hideMark/>
          </w:tcPr>
          <w:p w14:paraId="3E243718" w14:textId="77777777" w:rsidR="003356A6" w:rsidRPr="00E143F7" w:rsidRDefault="003356A6" w:rsidP="0072338B">
            <w:pPr>
              <w:jc w:val="center"/>
              <w:rPr>
                <w:rFonts w:ascii="Arial" w:eastAsia="Times New Roman" w:hAnsi="Arial" w:cs="Arial"/>
                <w:b/>
                <w:bCs/>
                <w:sz w:val="16"/>
                <w:szCs w:val="16"/>
                <w:lang w:eastAsia="zh-TW"/>
              </w:rPr>
            </w:pPr>
            <w:r w:rsidRPr="00E143F7">
              <w:rPr>
                <w:rFonts w:ascii="Arial" w:eastAsia="Times New Roman" w:hAnsi="Arial" w:cs="Arial"/>
                <w:b/>
                <w:bCs/>
                <w:sz w:val="16"/>
                <w:szCs w:val="16"/>
                <w:lang w:eastAsia="zh-TW"/>
              </w:rPr>
              <w:t>75 %tile</w:t>
            </w:r>
          </w:p>
        </w:tc>
        <w:tc>
          <w:tcPr>
            <w:tcW w:w="357" w:type="dxa"/>
            <w:vMerge/>
            <w:hideMark/>
          </w:tcPr>
          <w:p w14:paraId="0E626FBC" w14:textId="77777777" w:rsidR="003356A6" w:rsidRPr="00E143F7" w:rsidRDefault="003356A6" w:rsidP="0072338B">
            <w:pPr>
              <w:rPr>
                <w:rFonts w:ascii="Arial" w:eastAsia="Times New Roman" w:hAnsi="Arial" w:cs="Arial"/>
                <w:b/>
                <w:bCs/>
                <w:sz w:val="16"/>
                <w:szCs w:val="16"/>
                <w:lang w:eastAsia="zh-TW"/>
              </w:rPr>
            </w:pPr>
          </w:p>
        </w:tc>
        <w:tc>
          <w:tcPr>
            <w:tcW w:w="844" w:type="dxa"/>
            <w:vMerge/>
            <w:hideMark/>
          </w:tcPr>
          <w:p w14:paraId="716534DE" w14:textId="77777777" w:rsidR="003356A6" w:rsidRPr="00E143F7" w:rsidRDefault="003356A6" w:rsidP="0072338B">
            <w:pPr>
              <w:rPr>
                <w:rFonts w:ascii="Arial" w:eastAsia="Times New Roman" w:hAnsi="Arial" w:cs="Arial"/>
                <w:b/>
                <w:bCs/>
                <w:sz w:val="16"/>
                <w:szCs w:val="16"/>
                <w:lang w:eastAsia="zh-TW"/>
              </w:rPr>
            </w:pPr>
          </w:p>
        </w:tc>
        <w:tc>
          <w:tcPr>
            <w:tcW w:w="917" w:type="dxa"/>
            <w:vMerge/>
            <w:hideMark/>
          </w:tcPr>
          <w:p w14:paraId="52AA23FB" w14:textId="77777777" w:rsidR="003356A6" w:rsidRPr="00E143F7" w:rsidRDefault="003356A6" w:rsidP="0072338B">
            <w:pPr>
              <w:rPr>
                <w:rFonts w:ascii="Arial" w:eastAsia="Times New Roman" w:hAnsi="Arial" w:cs="Arial"/>
                <w:b/>
                <w:bCs/>
                <w:sz w:val="16"/>
                <w:szCs w:val="16"/>
                <w:lang w:eastAsia="zh-TW"/>
              </w:rPr>
            </w:pPr>
          </w:p>
        </w:tc>
        <w:tc>
          <w:tcPr>
            <w:tcW w:w="844" w:type="dxa"/>
            <w:vMerge/>
            <w:hideMark/>
          </w:tcPr>
          <w:p w14:paraId="64332D6C" w14:textId="77777777" w:rsidR="003356A6" w:rsidRPr="00E143F7" w:rsidRDefault="003356A6" w:rsidP="0072338B">
            <w:pPr>
              <w:rPr>
                <w:rFonts w:ascii="Arial" w:eastAsia="Times New Roman" w:hAnsi="Arial" w:cs="Arial"/>
                <w:b/>
                <w:bCs/>
                <w:sz w:val="16"/>
                <w:szCs w:val="16"/>
                <w:lang w:eastAsia="zh-TW"/>
              </w:rPr>
            </w:pPr>
          </w:p>
        </w:tc>
        <w:tc>
          <w:tcPr>
            <w:tcW w:w="704" w:type="dxa"/>
            <w:vMerge/>
            <w:hideMark/>
          </w:tcPr>
          <w:p w14:paraId="1A626EE4" w14:textId="77777777" w:rsidR="003356A6" w:rsidRPr="00E143F7" w:rsidRDefault="003356A6" w:rsidP="0072338B">
            <w:pPr>
              <w:rPr>
                <w:rFonts w:ascii="Arial" w:eastAsia="Times New Roman" w:hAnsi="Arial" w:cs="Arial"/>
                <w:b/>
                <w:bCs/>
                <w:sz w:val="16"/>
                <w:szCs w:val="16"/>
                <w:lang w:eastAsia="zh-TW"/>
              </w:rPr>
            </w:pPr>
          </w:p>
        </w:tc>
      </w:tr>
      <w:tr w:rsidR="00C769F5" w:rsidRPr="003356A6" w14:paraId="222D0D90" w14:textId="77777777" w:rsidTr="000218F5">
        <w:trPr>
          <w:trHeight w:val="288"/>
        </w:trPr>
        <w:tc>
          <w:tcPr>
            <w:tcW w:w="1638" w:type="dxa"/>
            <w:hideMark/>
          </w:tcPr>
          <w:p w14:paraId="63B15018" w14:textId="6906D474"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I=0024,J=0021,K=003</w:t>
            </w:r>
          </w:p>
        </w:tc>
        <w:tc>
          <w:tcPr>
            <w:tcW w:w="1912" w:type="dxa"/>
            <w:hideMark/>
          </w:tcPr>
          <w:p w14:paraId="245A90A5" w14:textId="46116598"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CBOD</w:t>
            </w:r>
          </w:p>
        </w:tc>
        <w:tc>
          <w:tcPr>
            <w:tcW w:w="844" w:type="dxa"/>
            <w:hideMark/>
          </w:tcPr>
          <w:p w14:paraId="416BE14F" w14:textId="247350F0"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10.5</w:t>
            </w:r>
          </w:p>
        </w:tc>
        <w:tc>
          <w:tcPr>
            <w:tcW w:w="844" w:type="dxa"/>
            <w:hideMark/>
          </w:tcPr>
          <w:p w14:paraId="62AF6598" w14:textId="76F4BD0F"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12.75</w:t>
            </w:r>
          </w:p>
        </w:tc>
        <w:tc>
          <w:tcPr>
            <w:tcW w:w="646" w:type="dxa"/>
            <w:hideMark/>
          </w:tcPr>
          <w:p w14:paraId="7DD96682" w14:textId="2605D94B"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646" w:type="dxa"/>
            <w:hideMark/>
          </w:tcPr>
          <w:p w14:paraId="183E97D1" w14:textId="496DDADA"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844" w:type="dxa"/>
            <w:hideMark/>
          </w:tcPr>
          <w:p w14:paraId="3452F9E1" w14:textId="1671B769"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2.034</w:t>
            </w:r>
          </w:p>
        </w:tc>
        <w:tc>
          <w:tcPr>
            <w:tcW w:w="844" w:type="dxa"/>
            <w:hideMark/>
          </w:tcPr>
          <w:p w14:paraId="6E48F51E" w14:textId="2396054C"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2.075</w:t>
            </w:r>
          </w:p>
        </w:tc>
        <w:tc>
          <w:tcPr>
            <w:tcW w:w="646" w:type="dxa"/>
            <w:hideMark/>
          </w:tcPr>
          <w:p w14:paraId="7FF06B91" w14:textId="4D55F965"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646" w:type="dxa"/>
            <w:hideMark/>
          </w:tcPr>
          <w:p w14:paraId="455B9AA1" w14:textId="764D67C9"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357" w:type="dxa"/>
            <w:hideMark/>
          </w:tcPr>
          <w:p w14:paraId="6647DD31" w14:textId="129390E5"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w:t>
            </w:r>
          </w:p>
        </w:tc>
        <w:tc>
          <w:tcPr>
            <w:tcW w:w="844" w:type="dxa"/>
            <w:hideMark/>
          </w:tcPr>
          <w:p w14:paraId="6DFD7E4F" w14:textId="422A52DE"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8.466</w:t>
            </w:r>
          </w:p>
        </w:tc>
        <w:tc>
          <w:tcPr>
            <w:tcW w:w="917" w:type="dxa"/>
            <w:hideMark/>
          </w:tcPr>
          <w:p w14:paraId="30E390EA" w14:textId="6CB9F8E5"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11.22</w:t>
            </w:r>
          </w:p>
        </w:tc>
        <w:tc>
          <w:tcPr>
            <w:tcW w:w="844" w:type="dxa"/>
            <w:hideMark/>
          </w:tcPr>
          <w:p w14:paraId="253B305C" w14:textId="358E58C3"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2.371</w:t>
            </w:r>
          </w:p>
        </w:tc>
        <w:tc>
          <w:tcPr>
            <w:tcW w:w="704" w:type="dxa"/>
            <w:hideMark/>
          </w:tcPr>
          <w:p w14:paraId="6ABAFA9B" w14:textId="30EFF626"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0.03</w:t>
            </w:r>
          </w:p>
        </w:tc>
      </w:tr>
      <w:tr w:rsidR="00171AC3" w:rsidRPr="003356A6" w14:paraId="4C1031CB" w14:textId="77777777" w:rsidTr="000218F5">
        <w:trPr>
          <w:trHeight w:val="288"/>
        </w:trPr>
        <w:tc>
          <w:tcPr>
            <w:tcW w:w="1638" w:type="dxa"/>
            <w:hideMark/>
          </w:tcPr>
          <w:p w14:paraId="356E0D74" w14:textId="00C2EA52"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I=0026,J=0021,K=003</w:t>
            </w:r>
          </w:p>
        </w:tc>
        <w:tc>
          <w:tcPr>
            <w:tcW w:w="1912" w:type="dxa"/>
            <w:hideMark/>
          </w:tcPr>
          <w:p w14:paraId="5A06E133" w14:textId="50A40F73"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CBOD</w:t>
            </w:r>
          </w:p>
        </w:tc>
        <w:tc>
          <w:tcPr>
            <w:tcW w:w="844" w:type="dxa"/>
            <w:hideMark/>
          </w:tcPr>
          <w:p w14:paraId="54FA34FF" w14:textId="40F18971"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2.775</w:t>
            </w:r>
          </w:p>
        </w:tc>
        <w:tc>
          <w:tcPr>
            <w:tcW w:w="844" w:type="dxa"/>
            <w:hideMark/>
          </w:tcPr>
          <w:p w14:paraId="1DD001D1" w14:textId="0D32911D"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2.843</w:t>
            </w:r>
          </w:p>
        </w:tc>
        <w:tc>
          <w:tcPr>
            <w:tcW w:w="646" w:type="dxa"/>
            <w:hideMark/>
          </w:tcPr>
          <w:p w14:paraId="4FE266F9" w14:textId="67F5CFF0"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646" w:type="dxa"/>
            <w:hideMark/>
          </w:tcPr>
          <w:p w14:paraId="3B953334" w14:textId="5C371230"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844" w:type="dxa"/>
            <w:hideMark/>
          </w:tcPr>
          <w:p w14:paraId="65DA1613" w14:textId="47C199C6"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2.355</w:t>
            </w:r>
          </w:p>
        </w:tc>
        <w:tc>
          <w:tcPr>
            <w:tcW w:w="844" w:type="dxa"/>
            <w:hideMark/>
          </w:tcPr>
          <w:p w14:paraId="7A8DBBFA" w14:textId="69350EB4"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2.715</w:t>
            </w:r>
          </w:p>
        </w:tc>
        <w:tc>
          <w:tcPr>
            <w:tcW w:w="646" w:type="dxa"/>
            <w:hideMark/>
          </w:tcPr>
          <w:p w14:paraId="2A71674C" w14:textId="3381FE10"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646" w:type="dxa"/>
            <w:hideMark/>
          </w:tcPr>
          <w:p w14:paraId="5B94A3A7" w14:textId="1CFC6A28"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N/A</w:t>
            </w:r>
          </w:p>
        </w:tc>
        <w:tc>
          <w:tcPr>
            <w:tcW w:w="357" w:type="dxa"/>
            <w:hideMark/>
          </w:tcPr>
          <w:p w14:paraId="70571DB9" w14:textId="1A8138CE"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w:t>
            </w:r>
          </w:p>
        </w:tc>
        <w:tc>
          <w:tcPr>
            <w:tcW w:w="844" w:type="dxa"/>
            <w:hideMark/>
          </w:tcPr>
          <w:p w14:paraId="591C3D2A" w14:textId="6A6CFA1F"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1.422</w:t>
            </w:r>
          </w:p>
        </w:tc>
        <w:tc>
          <w:tcPr>
            <w:tcW w:w="917" w:type="dxa"/>
            <w:hideMark/>
          </w:tcPr>
          <w:p w14:paraId="2B6350F2" w14:textId="71C45572"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1.483</w:t>
            </w:r>
          </w:p>
        </w:tc>
        <w:tc>
          <w:tcPr>
            <w:tcW w:w="844" w:type="dxa"/>
            <w:hideMark/>
          </w:tcPr>
          <w:p w14:paraId="1C2521D8" w14:textId="140EDC9F"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0.592</w:t>
            </w:r>
          </w:p>
        </w:tc>
        <w:tc>
          <w:tcPr>
            <w:tcW w:w="704" w:type="dxa"/>
            <w:hideMark/>
          </w:tcPr>
          <w:p w14:paraId="57900B59" w14:textId="193269F3" w:rsidR="00E143F7" w:rsidRPr="00171AC3" w:rsidRDefault="00E143F7" w:rsidP="0072338B">
            <w:pPr>
              <w:jc w:val="center"/>
              <w:rPr>
                <w:rFonts w:ascii="Arial" w:eastAsia="Times New Roman" w:hAnsi="Arial" w:cs="Arial"/>
                <w:sz w:val="16"/>
                <w:szCs w:val="16"/>
                <w:lang w:eastAsia="zh-TW"/>
              </w:rPr>
            </w:pPr>
            <w:r w:rsidRPr="00171AC3">
              <w:rPr>
                <w:rFonts w:ascii="Arial" w:hAnsi="Arial" w:cs="Arial"/>
                <w:sz w:val="16"/>
                <w:szCs w:val="16"/>
              </w:rPr>
              <w:t>0.17</w:t>
            </w:r>
          </w:p>
        </w:tc>
      </w:tr>
    </w:tbl>
    <w:p w14:paraId="5D5AC4B2" w14:textId="77777777" w:rsidR="0072338B" w:rsidRDefault="0072338B" w:rsidP="00980333">
      <w:pPr>
        <w:pStyle w:val="Heading3"/>
        <w:numPr>
          <w:ilvl w:val="2"/>
          <w:numId w:val="20"/>
        </w:numPr>
        <w:ind w:left="540"/>
        <w:sectPr w:rsidR="0072338B" w:rsidSect="00F33C2D">
          <w:pgSz w:w="15840" w:h="12240" w:orient="landscape"/>
          <w:pgMar w:top="1440" w:right="1440" w:bottom="1440" w:left="1440" w:header="720" w:footer="720" w:gutter="0"/>
          <w:cols w:space="720"/>
          <w:docGrid w:linePitch="360"/>
        </w:sectPr>
      </w:pPr>
      <w:bookmarkStart w:id="252" w:name="_Ref35348764"/>
    </w:p>
    <w:p w14:paraId="590D7A7D" w14:textId="233FB04A" w:rsidR="004B2664" w:rsidRDefault="004B2664" w:rsidP="0000752C">
      <w:pPr>
        <w:pStyle w:val="Heading3"/>
        <w:numPr>
          <w:ilvl w:val="2"/>
          <w:numId w:val="20"/>
        </w:numPr>
        <w:spacing w:before="0"/>
        <w:ind w:left="540"/>
      </w:pPr>
      <w:bookmarkStart w:id="253" w:name="_Toc37308675"/>
      <w:bookmarkStart w:id="254" w:name="_Ref37310492"/>
      <w:r>
        <w:lastRenderedPageBreak/>
        <w:t>Total Solids</w:t>
      </w:r>
      <w:bookmarkEnd w:id="252"/>
      <w:bookmarkEnd w:id="253"/>
      <w:bookmarkEnd w:id="254"/>
    </w:p>
    <w:tbl>
      <w:tblPr>
        <w:tblStyle w:val="TableGrid"/>
        <w:tblW w:w="13068" w:type="dxa"/>
        <w:tblLook w:val="04A0" w:firstRow="1" w:lastRow="0" w:firstColumn="1" w:lastColumn="0" w:noHBand="0" w:noVBand="1"/>
      </w:tblPr>
      <w:tblGrid>
        <w:gridCol w:w="1968"/>
        <w:gridCol w:w="1085"/>
        <w:gridCol w:w="759"/>
        <w:gridCol w:w="828"/>
        <w:gridCol w:w="759"/>
        <w:gridCol w:w="759"/>
        <w:gridCol w:w="795"/>
        <w:gridCol w:w="858"/>
        <w:gridCol w:w="795"/>
        <w:gridCol w:w="795"/>
        <w:gridCol w:w="562"/>
        <w:gridCol w:w="858"/>
        <w:gridCol w:w="795"/>
        <w:gridCol w:w="680"/>
        <w:gridCol w:w="772"/>
      </w:tblGrid>
      <w:tr w:rsidR="00AB7E7E" w:rsidRPr="00AB7E7E" w14:paraId="15A7D7B5" w14:textId="77777777" w:rsidTr="00AB7E7E">
        <w:trPr>
          <w:trHeight w:val="300"/>
        </w:trPr>
        <w:tc>
          <w:tcPr>
            <w:tcW w:w="1993" w:type="dxa"/>
            <w:vMerge w:val="restart"/>
            <w:hideMark/>
          </w:tcPr>
          <w:p w14:paraId="464772A5"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Station</w:t>
            </w:r>
          </w:p>
        </w:tc>
        <w:tc>
          <w:tcPr>
            <w:tcW w:w="1097" w:type="dxa"/>
            <w:vMerge w:val="restart"/>
            <w:hideMark/>
          </w:tcPr>
          <w:p w14:paraId="3E05FD8E" w14:textId="3E174CDE" w:rsidR="00AB7E7E" w:rsidRPr="008303A2" w:rsidRDefault="006121F4" w:rsidP="00AB7E7E">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Parameter</w:t>
            </w:r>
          </w:p>
        </w:tc>
        <w:tc>
          <w:tcPr>
            <w:tcW w:w="3138" w:type="dxa"/>
            <w:gridSpan w:val="4"/>
            <w:hideMark/>
          </w:tcPr>
          <w:p w14:paraId="06DD13B8"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Measured</w:t>
            </w:r>
          </w:p>
        </w:tc>
        <w:tc>
          <w:tcPr>
            <w:tcW w:w="3168" w:type="dxa"/>
            <w:gridSpan w:val="4"/>
            <w:hideMark/>
          </w:tcPr>
          <w:p w14:paraId="6A4A393B"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Simulated</w:t>
            </w:r>
          </w:p>
        </w:tc>
        <w:tc>
          <w:tcPr>
            <w:tcW w:w="567" w:type="dxa"/>
            <w:vMerge w:val="restart"/>
            <w:hideMark/>
          </w:tcPr>
          <w:p w14:paraId="3C827FE6"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w:t>
            </w:r>
            <w:r w:rsidRPr="008303A2">
              <w:rPr>
                <w:rFonts w:ascii="Arial" w:eastAsia="Times New Roman" w:hAnsi="Arial" w:cs="Arial"/>
                <w:b/>
                <w:bCs/>
                <w:sz w:val="16"/>
                <w:szCs w:val="16"/>
                <w:vertAlign w:val="superscript"/>
                <w:lang w:eastAsia="zh-TW"/>
              </w:rPr>
              <w:t>2</w:t>
            </w:r>
          </w:p>
        </w:tc>
        <w:tc>
          <w:tcPr>
            <w:tcW w:w="867" w:type="dxa"/>
            <w:vMerge w:val="restart"/>
            <w:hideMark/>
          </w:tcPr>
          <w:p w14:paraId="757170DF"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 Abs Err</w:t>
            </w:r>
          </w:p>
        </w:tc>
        <w:tc>
          <w:tcPr>
            <w:tcW w:w="767" w:type="dxa"/>
            <w:vMerge w:val="restart"/>
            <w:hideMark/>
          </w:tcPr>
          <w:p w14:paraId="1C03FE72"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RMS Err</w:t>
            </w:r>
          </w:p>
        </w:tc>
        <w:tc>
          <w:tcPr>
            <w:tcW w:w="687" w:type="dxa"/>
            <w:vMerge w:val="restart"/>
            <w:hideMark/>
          </w:tcPr>
          <w:p w14:paraId="60451063"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Norm RMS Err</w:t>
            </w:r>
          </w:p>
        </w:tc>
        <w:tc>
          <w:tcPr>
            <w:tcW w:w="784" w:type="dxa"/>
            <w:vMerge w:val="restart"/>
            <w:hideMark/>
          </w:tcPr>
          <w:p w14:paraId="54928FEA" w14:textId="1EECC654" w:rsidR="00AB7E7E" w:rsidRPr="008303A2" w:rsidRDefault="006121F4" w:rsidP="00AB7E7E">
            <w:pPr>
              <w:jc w:val="center"/>
              <w:rPr>
                <w:rFonts w:ascii="Arial" w:eastAsia="Times New Roman" w:hAnsi="Arial" w:cs="Arial"/>
                <w:b/>
                <w:bCs/>
                <w:sz w:val="16"/>
                <w:szCs w:val="16"/>
                <w:lang w:eastAsia="zh-TW"/>
              </w:rPr>
            </w:pPr>
            <w:r>
              <w:rPr>
                <w:rFonts w:ascii="Arial" w:eastAsia="Times New Roman" w:hAnsi="Arial" w:cs="Arial"/>
                <w:b/>
                <w:bCs/>
                <w:sz w:val="16"/>
                <w:szCs w:val="16"/>
                <w:lang w:eastAsia="zh-TW"/>
              </w:rPr>
              <w:t xml:space="preserve">Index of </w:t>
            </w:r>
            <w:proofErr w:type="spellStart"/>
            <w:r>
              <w:rPr>
                <w:rFonts w:ascii="Arial" w:eastAsia="Times New Roman" w:hAnsi="Arial" w:cs="Arial"/>
                <w:b/>
                <w:bCs/>
                <w:sz w:val="16"/>
                <w:szCs w:val="16"/>
                <w:lang w:eastAsia="zh-TW"/>
              </w:rPr>
              <w:t>Agrmt</w:t>
            </w:r>
            <w:proofErr w:type="spellEnd"/>
          </w:p>
        </w:tc>
      </w:tr>
      <w:tr w:rsidR="00AB7E7E" w:rsidRPr="00AB7E7E" w14:paraId="4F7D2048" w14:textId="77777777" w:rsidTr="00AB7E7E">
        <w:trPr>
          <w:trHeight w:val="300"/>
        </w:trPr>
        <w:tc>
          <w:tcPr>
            <w:tcW w:w="1993" w:type="dxa"/>
            <w:vMerge/>
            <w:hideMark/>
          </w:tcPr>
          <w:p w14:paraId="630AEA1B" w14:textId="77777777" w:rsidR="00AB7E7E" w:rsidRPr="008303A2" w:rsidRDefault="00AB7E7E" w:rsidP="00AB7E7E">
            <w:pPr>
              <w:rPr>
                <w:rFonts w:ascii="Arial" w:eastAsia="Times New Roman" w:hAnsi="Arial" w:cs="Arial"/>
                <w:b/>
                <w:bCs/>
                <w:sz w:val="16"/>
                <w:szCs w:val="16"/>
                <w:lang w:eastAsia="zh-TW"/>
              </w:rPr>
            </w:pPr>
          </w:p>
        </w:tc>
        <w:tc>
          <w:tcPr>
            <w:tcW w:w="1097" w:type="dxa"/>
            <w:vMerge/>
            <w:hideMark/>
          </w:tcPr>
          <w:p w14:paraId="34C40638" w14:textId="77777777" w:rsidR="00AB7E7E" w:rsidRPr="008303A2" w:rsidRDefault="00AB7E7E" w:rsidP="00AB7E7E">
            <w:pPr>
              <w:rPr>
                <w:rFonts w:ascii="Arial" w:eastAsia="Times New Roman" w:hAnsi="Arial" w:cs="Arial"/>
                <w:b/>
                <w:bCs/>
                <w:sz w:val="16"/>
                <w:szCs w:val="16"/>
                <w:lang w:eastAsia="zh-TW"/>
              </w:rPr>
            </w:pPr>
          </w:p>
        </w:tc>
        <w:tc>
          <w:tcPr>
            <w:tcW w:w="767" w:type="dxa"/>
            <w:hideMark/>
          </w:tcPr>
          <w:p w14:paraId="5F2F6836"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37" w:type="dxa"/>
            <w:hideMark/>
          </w:tcPr>
          <w:p w14:paraId="38BDBF9A"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7" w:type="dxa"/>
            <w:hideMark/>
          </w:tcPr>
          <w:p w14:paraId="626C4492"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67" w:type="dxa"/>
            <w:hideMark/>
          </w:tcPr>
          <w:p w14:paraId="6E8F75C5"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767" w:type="dxa"/>
            <w:hideMark/>
          </w:tcPr>
          <w:p w14:paraId="10A5F384"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Mean</w:t>
            </w:r>
          </w:p>
        </w:tc>
        <w:tc>
          <w:tcPr>
            <w:tcW w:w="867" w:type="dxa"/>
            <w:hideMark/>
          </w:tcPr>
          <w:p w14:paraId="497BC6A0"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Median</w:t>
            </w:r>
          </w:p>
        </w:tc>
        <w:tc>
          <w:tcPr>
            <w:tcW w:w="767" w:type="dxa"/>
            <w:hideMark/>
          </w:tcPr>
          <w:p w14:paraId="2C7FC064"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25 %tile</w:t>
            </w:r>
          </w:p>
        </w:tc>
        <w:tc>
          <w:tcPr>
            <w:tcW w:w="767" w:type="dxa"/>
            <w:hideMark/>
          </w:tcPr>
          <w:p w14:paraId="3C04951E" w14:textId="77777777" w:rsidR="00AB7E7E" w:rsidRPr="008303A2" w:rsidRDefault="00AB7E7E" w:rsidP="00AB7E7E">
            <w:pPr>
              <w:jc w:val="center"/>
              <w:rPr>
                <w:rFonts w:ascii="Arial" w:eastAsia="Times New Roman" w:hAnsi="Arial" w:cs="Arial"/>
                <w:b/>
                <w:bCs/>
                <w:sz w:val="16"/>
                <w:szCs w:val="16"/>
                <w:lang w:eastAsia="zh-TW"/>
              </w:rPr>
            </w:pPr>
            <w:r w:rsidRPr="008303A2">
              <w:rPr>
                <w:rFonts w:ascii="Arial" w:eastAsia="Times New Roman" w:hAnsi="Arial" w:cs="Arial"/>
                <w:b/>
                <w:bCs/>
                <w:sz w:val="16"/>
                <w:szCs w:val="16"/>
                <w:lang w:eastAsia="zh-TW"/>
              </w:rPr>
              <w:t>75 %tile</w:t>
            </w:r>
          </w:p>
        </w:tc>
        <w:tc>
          <w:tcPr>
            <w:tcW w:w="567" w:type="dxa"/>
            <w:vMerge/>
            <w:hideMark/>
          </w:tcPr>
          <w:p w14:paraId="16D9831B" w14:textId="77777777" w:rsidR="00AB7E7E" w:rsidRPr="008303A2" w:rsidRDefault="00AB7E7E" w:rsidP="00AB7E7E">
            <w:pPr>
              <w:rPr>
                <w:rFonts w:ascii="Arial" w:eastAsia="Times New Roman" w:hAnsi="Arial" w:cs="Arial"/>
                <w:b/>
                <w:bCs/>
                <w:sz w:val="16"/>
                <w:szCs w:val="16"/>
                <w:lang w:eastAsia="zh-TW"/>
              </w:rPr>
            </w:pPr>
          </w:p>
        </w:tc>
        <w:tc>
          <w:tcPr>
            <w:tcW w:w="867" w:type="dxa"/>
            <w:vMerge/>
            <w:hideMark/>
          </w:tcPr>
          <w:p w14:paraId="3187692B" w14:textId="77777777" w:rsidR="00AB7E7E" w:rsidRPr="008303A2" w:rsidRDefault="00AB7E7E" w:rsidP="00AB7E7E">
            <w:pPr>
              <w:rPr>
                <w:rFonts w:ascii="Arial" w:eastAsia="Times New Roman" w:hAnsi="Arial" w:cs="Arial"/>
                <w:b/>
                <w:bCs/>
                <w:sz w:val="16"/>
                <w:szCs w:val="16"/>
                <w:lang w:eastAsia="zh-TW"/>
              </w:rPr>
            </w:pPr>
          </w:p>
        </w:tc>
        <w:tc>
          <w:tcPr>
            <w:tcW w:w="767" w:type="dxa"/>
            <w:vMerge/>
            <w:hideMark/>
          </w:tcPr>
          <w:p w14:paraId="32DA5F9A" w14:textId="77777777" w:rsidR="00AB7E7E" w:rsidRPr="008303A2" w:rsidRDefault="00AB7E7E" w:rsidP="00AB7E7E">
            <w:pPr>
              <w:rPr>
                <w:rFonts w:ascii="Arial" w:eastAsia="Times New Roman" w:hAnsi="Arial" w:cs="Arial"/>
                <w:b/>
                <w:bCs/>
                <w:sz w:val="16"/>
                <w:szCs w:val="16"/>
                <w:lang w:eastAsia="zh-TW"/>
              </w:rPr>
            </w:pPr>
          </w:p>
        </w:tc>
        <w:tc>
          <w:tcPr>
            <w:tcW w:w="687" w:type="dxa"/>
            <w:vMerge/>
            <w:hideMark/>
          </w:tcPr>
          <w:p w14:paraId="7E926DA2" w14:textId="77777777" w:rsidR="00AB7E7E" w:rsidRPr="008303A2" w:rsidRDefault="00AB7E7E" w:rsidP="00AB7E7E">
            <w:pPr>
              <w:rPr>
                <w:rFonts w:ascii="Arial" w:eastAsia="Times New Roman" w:hAnsi="Arial" w:cs="Arial"/>
                <w:b/>
                <w:bCs/>
                <w:sz w:val="16"/>
                <w:szCs w:val="16"/>
                <w:lang w:eastAsia="zh-TW"/>
              </w:rPr>
            </w:pPr>
          </w:p>
        </w:tc>
        <w:tc>
          <w:tcPr>
            <w:tcW w:w="784" w:type="dxa"/>
            <w:vMerge/>
            <w:hideMark/>
          </w:tcPr>
          <w:p w14:paraId="5284E61F" w14:textId="77777777" w:rsidR="00AB7E7E" w:rsidRPr="008303A2" w:rsidRDefault="00AB7E7E" w:rsidP="00AB7E7E">
            <w:pPr>
              <w:rPr>
                <w:rFonts w:ascii="Arial" w:eastAsia="Times New Roman" w:hAnsi="Arial" w:cs="Arial"/>
                <w:b/>
                <w:bCs/>
                <w:sz w:val="16"/>
                <w:szCs w:val="16"/>
                <w:lang w:eastAsia="zh-TW"/>
              </w:rPr>
            </w:pPr>
          </w:p>
        </w:tc>
      </w:tr>
      <w:tr w:rsidR="006121F4" w:rsidRPr="00AB7E7E" w14:paraId="35D658D5" w14:textId="77777777" w:rsidTr="000218F5">
        <w:trPr>
          <w:trHeight w:val="288"/>
        </w:trPr>
        <w:tc>
          <w:tcPr>
            <w:tcW w:w="1993" w:type="dxa"/>
            <w:hideMark/>
          </w:tcPr>
          <w:p w14:paraId="0E4C4F03" w14:textId="7C814AA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I=0008,J=0007,K=003</w:t>
            </w:r>
          </w:p>
        </w:tc>
        <w:tc>
          <w:tcPr>
            <w:tcW w:w="1097" w:type="dxa"/>
            <w:hideMark/>
          </w:tcPr>
          <w:p w14:paraId="207FEC4D" w14:textId="07199CB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66990104" w14:textId="7C9F082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60.427</w:t>
            </w:r>
          </w:p>
        </w:tc>
        <w:tc>
          <w:tcPr>
            <w:tcW w:w="837" w:type="dxa"/>
            <w:hideMark/>
          </w:tcPr>
          <w:p w14:paraId="16C8D564" w14:textId="7C08A5E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48.425</w:t>
            </w:r>
          </w:p>
        </w:tc>
        <w:tc>
          <w:tcPr>
            <w:tcW w:w="767" w:type="dxa"/>
            <w:hideMark/>
          </w:tcPr>
          <w:p w14:paraId="31AF1620" w14:textId="72D21BD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30.9</w:t>
            </w:r>
          </w:p>
        </w:tc>
        <w:tc>
          <w:tcPr>
            <w:tcW w:w="767" w:type="dxa"/>
            <w:hideMark/>
          </w:tcPr>
          <w:p w14:paraId="24F09754" w14:textId="0182B72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85.75</w:t>
            </w:r>
          </w:p>
        </w:tc>
        <w:tc>
          <w:tcPr>
            <w:tcW w:w="767" w:type="dxa"/>
            <w:hideMark/>
          </w:tcPr>
          <w:p w14:paraId="3CEA32DB" w14:textId="0EB87DD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179.406</w:t>
            </w:r>
          </w:p>
        </w:tc>
        <w:tc>
          <w:tcPr>
            <w:tcW w:w="867" w:type="dxa"/>
            <w:hideMark/>
          </w:tcPr>
          <w:p w14:paraId="7FADBE04" w14:textId="56BFE5C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184.677</w:t>
            </w:r>
          </w:p>
        </w:tc>
        <w:tc>
          <w:tcPr>
            <w:tcW w:w="767" w:type="dxa"/>
            <w:hideMark/>
          </w:tcPr>
          <w:p w14:paraId="475FA413" w14:textId="1ADE549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151.196</w:t>
            </w:r>
          </w:p>
        </w:tc>
        <w:tc>
          <w:tcPr>
            <w:tcW w:w="767" w:type="dxa"/>
            <w:hideMark/>
          </w:tcPr>
          <w:p w14:paraId="3B265A39" w14:textId="5E5F6EC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213.653</w:t>
            </w:r>
          </w:p>
        </w:tc>
        <w:tc>
          <w:tcPr>
            <w:tcW w:w="567" w:type="dxa"/>
            <w:hideMark/>
          </w:tcPr>
          <w:p w14:paraId="49601712" w14:textId="0E28DCC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0.08</w:t>
            </w:r>
          </w:p>
        </w:tc>
        <w:tc>
          <w:tcPr>
            <w:tcW w:w="867" w:type="dxa"/>
            <w:hideMark/>
          </w:tcPr>
          <w:p w14:paraId="0661E9A1" w14:textId="50AA58A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118.978</w:t>
            </w:r>
          </w:p>
        </w:tc>
        <w:tc>
          <w:tcPr>
            <w:tcW w:w="767" w:type="dxa"/>
            <w:hideMark/>
          </w:tcPr>
          <w:p w14:paraId="754C8207" w14:textId="32186F9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128.134</w:t>
            </w:r>
          </w:p>
        </w:tc>
        <w:tc>
          <w:tcPr>
            <w:tcW w:w="687" w:type="dxa"/>
            <w:hideMark/>
          </w:tcPr>
          <w:p w14:paraId="13253DC2" w14:textId="6E7CC02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1.207</w:t>
            </w:r>
          </w:p>
        </w:tc>
        <w:tc>
          <w:tcPr>
            <w:tcW w:w="784" w:type="dxa"/>
            <w:hideMark/>
          </w:tcPr>
          <w:p w14:paraId="16BEEEA8" w14:textId="42E5688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0.35</w:t>
            </w:r>
          </w:p>
        </w:tc>
      </w:tr>
      <w:tr w:rsidR="006121F4" w:rsidRPr="00AB7E7E" w14:paraId="13A21D8E" w14:textId="77777777" w:rsidTr="000218F5">
        <w:trPr>
          <w:trHeight w:val="288"/>
        </w:trPr>
        <w:tc>
          <w:tcPr>
            <w:tcW w:w="1993" w:type="dxa"/>
            <w:hideMark/>
          </w:tcPr>
          <w:p w14:paraId="7B1AA6E3" w14:textId="75E79EF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I=0008,J=0019,K=003</w:t>
            </w:r>
          </w:p>
        </w:tc>
        <w:tc>
          <w:tcPr>
            <w:tcW w:w="1097" w:type="dxa"/>
            <w:hideMark/>
          </w:tcPr>
          <w:p w14:paraId="4881458E" w14:textId="51CB469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2256326D" w14:textId="7E602AA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31.127</w:t>
            </w:r>
          </w:p>
        </w:tc>
        <w:tc>
          <w:tcPr>
            <w:tcW w:w="837" w:type="dxa"/>
            <w:hideMark/>
          </w:tcPr>
          <w:p w14:paraId="5FD95145" w14:textId="4A50548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24.9</w:t>
            </w:r>
          </w:p>
        </w:tc>
        <w:tc>
          <w:tcPr>
            <w:tcW w:w="767" w:type="dxa"/>
            <w:hideMark/>
          </w:tcPr>
          <w:p w14:paraId="2F0F9D75" w14:textId="06C7AA6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18.775</w:t>
            </w:r>
          </w:p>
        </w:tc>
        <w:tc>
          <w:tcPr>
            <w:tcW w:w="767" w:type="dxa"/>
            <w:hideMark/>
          </w:tcPr>
          <w:p w14:paraId="05185FBC" w14:textId="34E1898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36.8</w:t>
            </w:r>
          </w:p>
        </w:tc>
        <w:tc>
          <w:tcPr>
            <w:tcW w:w="767" w:type="dxa"/>
            <w:hideMark/>
          </w:tcPr>
          <w:p w14:paraId="131D54B0" w14:textId="4B653AB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151.039</w:t>
            </w:r>
          </w:p>
        </w:tc>
        <w:tc>
          <w:tcPr>
            <w:tcW w:w="867" w:type="dxa"/>
            <w:hideMark/>
          </w:tcPr>
          <w:p w14:paraId="6746AFEA" w14:textId="058B177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157.283</w:t>
            </w:r>
          </w:p>
        </w:tc>
        <w:tc>
          <w:tcPr>
            <w:tcW w:w="767" w:type="dxa"/>
            <w:hideMark/>
          </w:tcPr>
          <w:p w14:paraId="1DD784E4" w14:textId="440FE98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113.166</w:t>
            </w:r>
          </w:p>
        </w:tc>
        <w:tc>
          <w:tcPr>
            <w:tcW w:w="767" w:type="dxa"/>
            <w:hideMark/>
          </w:tcPr>
          <w:p w14:paraId="7011F358" w14:textId="317F9E5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184.421</w:t>
            </w:r>
          </w:p>
        </w:tc>
        <w:tc>
          <w:tcPr>
            <w:tcW w:w="567" w:type="dxa"/>
            <w:hideMark/>
          </w:tcPr>
          <w:p w14:paraId="7BB172F9" w14:textId="07EA3A7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0.04</w:t>
            </w:r>
          </w:p>
        </w:tc>
        <w:tc>
          <w:tcPr>
            <w:tcW w:w="867" w:type="dxa"/>
            <w:hideMark/>
          </w:tcPr>
          <w:p w14:paraId="6194ABF9" w14:textId="3FD185F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119.912</w:t>
            </w:r>
          </w:p>
        </w:tc>
        <w:tc>
          <w:tcPr>
            <w:tcW w:w="767" w:type="dxa"/>
            <w:hideMark/>
          </w:tcPr>
          <w:p w14:paraId="1F96507E" w14:textId="640CA73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128.639</w:t>
            </w:r>
          </w:p>
        </w:tc>
        <w:tc>
          <w:tcPr>
            <w:tcW w:w="687" w:type="dxa"/>
            <w:hideMark/>
          </w:tcPr>
          <w:p w14:paraId="649AADDD" w14:textId="5479124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1.907</w:t>
            </w:r>
          </w:p>
        </w:tc>
        <w:tc>
          <w:tcPr>
            <w:tcW w:w="784" w:type="dxa"/>
            <w:hideMark/>
          </w:tcPr>
          <w:p w14:paraId="1D0CEB0D" w14:textId="43BEE0F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0.31</w:t>
            </w:r>
          </w:p>
        </w:tc>
      </w:tr>
      <w:tr w:rsidR="006121F4" w:rsidRPr="00AB7E7E" w14:paraId="180A3034" w14:textId="77777777" w:rsidTr="000218F5">
        <w:trPr>
          <w:trHeight w:val="288"/>
        </w:trPr>
        <w:tc>
          <w:tcPr>
            <w:tcW w:w="1993" w:type="dxa"/>
            <w:hideMark/>
          </w:tcPr>
          <w:p w14:paraId="4D547D2B" w14:textId="0CC9664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I=0021,J=0021,K=003</w:t>
            </w:r>
          </w:p>
        </w:tc>
        <w:tc>
          <w:tcPr>
            <w:tcW w:w="1097" w:type="dxa"/>
            <w:hideMark/>
          </w:tcPr>
          <w:p w14:paraId="3D52B762" w14:textId="2564B57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2951FF7F" w14:textId="2393492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41.279</w:t>
            </w:r>
          </w:p>
        </w:tc>
        <w:tc>
          <w:tcPr>
            <w:tcW w:w="837" w:type="dxa"/>
            <w:hideMark/>
          </w:tcPr>
          <w:p w14:paraId="49C37D42" w14:textId="64699D8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39.2</w:t>
            </w:r>
          </w:p>
        </w:tc>
        <w:tc>
          <w:tcPr>
            <w:tcW w:w="767" w:type="dxa"/>
            <w:hideMark/>
          </w:tcPr>
          <w:p w14:paraId="6BA929CF" w14:textId="42CE224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23.2</w:t>
            </w:r>
          </w:p>
        </w:tc>
        <w:tc>
          <w:tcPr>
            <w:tcW w:w="767" w:type="dxa"/>
            <w:hideMark/>
          </w:tcPr>
          <w:p w14:paraId="53B5EC6C" w14:textId="7905175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52.65</w:t>
            </w:r>
          </w:p>
        </w:tc>
        <w:tc>
          <w:tcPr>
            <w:tcW w:w="767" w:type="dxa"/>
            <w:hideMark/>
          </w:tcPr>
          <w:p w14:paraId="053BDFC0" w14:textId="535E3F5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105.327</w:t>
            </w:r>
          </w:p>
        </w:tc>
        <w:tc>
          <w:tcPr>
            <w:tcW w:w="867" w:type="dxa"/>
            <w:hideMark/>
          </w:tcPr>
          <w:p w14:paraId="65038D88" w14:textId="61B211A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101.075</w:t>
            </w:r>
          </w:p>
        </w:tc>
        <w:tc>
          <w:tcPr>
            <w:tcW w:w="767" w:type="dxa"/>
            <w:hideMark/>
          </w:tcPr>
          <w:p w14:paraId="545990DE" w14:textId="075B197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77.824</w:t>
            </w:r>
          </w:p>
        </w:tc>
        <w:tc>
          <w:tcPr>
            <w:tcW w:w="767" w:type="dxa"/>
            <w:hideMark/>
          </w:tcPr>
          <w:p w14:paraId="0B177529" w14:textId="4CECCB1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134.774</w:t>
            </w:r>
          </w:p>
        </w:tc>
        <w:tc>
          <w:tcPr>
            <w:tcW w:w="567" w:type="dxa"/>
            <w:hideMark/>
          </w:tcPr>
          <w:p w14:paraId="1DF65793" w14:textId="3338EC0E"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0.02</w:t>
            </w:r>
          </w:p>
        </w:tc>
        <w:tc>
          <w:tcPr>
            <w:tcW w:w="867" w:type="dxa"/>
            <w:hideMark/>
          </w:tcPr>
          <w:p w14:paraId="0E8A664A" w14:textId="29C4AAB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71.359</w:t>
            </w:r>
          </w:p>
        </w:tc>
        <w:tc>
          <w:tcPr>
            <w:tcW w:w="767" w:type="dxa"/>
            <w:hideMark/>
          </w:tcPr>
          <w:p w14:paraId="6E82EE16" w14:textId="78D6930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82.14</w:t>
            </w:r>
          </w:p>
        </w:tc>
        <w:tc>
          <w:tcPr>
            <w:tcW w:w="687" w:type="dxa"/>
            <w:hideMark/>
          </w:tcPr>
          <w:p w14:paraId="2FF4AD97" w14:textId="5AD2B41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1.268</w:t>
            </w:r>
          </w:p>
        </w:tc>
        <w:tc>
          <w:tcPr>
            <w:tcW w:w="784" w:type="dxa"/>
            <w:hideMark/>
          </w:tcPr>
          <w:p w14:paraId="58B44D66" w14:textId="605342F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0.37</w:t>
            </w:r>
          </w:p>
        </w:tc>
      </w:tr>
      <w:tr w:rsidR="006121F4" w:rsidRPr="00AB7E7E" w14:paraId="467E137C" w14:textId="77777777" w:rsidTr="000218F5">
        <w:trPr>
          <w:trHeight w:val="288"/>
        </w:trPr>
        <w:tc>
          <w:tcPr>
            <w:tcW w:w="1993" w:type="dxa"/>
            <w:hideMark/>
          </w:tcPr>
          <w:p w14:paraId="59E7EED1" w14:textId="753C3C6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I=0024,J=0021,K=003</w:t>
            </w:r>
          </w:p>
        </w:tc>
        <w:tc>
          <w:tcPr>
            <w:tcW w:w="1097" w:type="dxa"/>
            <w:hideMark/>
          </w:tcPr>
          <w:p w14:paraId="31C19D0C" w14:textId="22E5B98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6BB29605" w14:textId="620BF50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78.796</w:t>
            </w:r>
          </w:p>
        </w:tc>
        <w:tc>
          <w:tcPr>
            <w:tcW w:w="837" w:type="dxa"/>
            <w:hideMark/>
          </w:tcPr>
          <w:p w14:paraId="3D3234A7" w14:textId="7FC38D6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69</w:t>
            </w:r>
          </w:p>
        </w:tc>
        <w:tc>
          <w:tcPr>
            <w:tcW w:w="767" w:type="dxa"/>
            <w:hideMark/>
          </w:tcPr>
          <w:p w14:paraId="4A1AC7CE" w14:textId="0C14279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42.975</w:t>
            </w:r>
          </w:p>
        </w:tc>
        <w:tc>
          <w:tcPr>
            <w:tcW w:w="767" w:type="dxa"/>
            <w:hideMark/>
          </w:tcPr>
          <w:p w14:paraId="006FFB36" w14:textId="7C3FCC3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80.25</w:t>
            </w:r>
          </w:p>
        </w:tc>
        <w:tc>
          <w:tcPr>
            <w:tcW w:w="767" w:type="dxa"/>
            <w:hideMark/>
          </w:tcPr>
          <w:p w14:paraId="63050422" w14:textId="3689ECD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89.764</w:t>
            </w:r>
          </w:p>
        </w:tc>
        <w:tc>
          <w:tcPr>
            <w:tcW w:w="867" w:type="dxa"/>
            <w:hideMark/>
          </w:tcPr>
          <w:p w14:paraId="527C6B10" w14:textId="6450AB6E"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87.039</w:t>
            </w:r>
          </w:p>
        </w:tc>
        <w:tc>
          <w:tcPr>
            <w:tcW w:w="767" w:type="dxa"/>
            <w:hideMark/>
          </w:tcPr>
          <w:p w14:paraId="0A241A89" w14:textId="05CD904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50.976</w:t>
            </w:r>
          </w:p>
        </w:tc>
        <w:tc>
          <w:tcPr>
            <w:tcW w:w="767" w:type="dxa"/>
            <w:hideMark/>
          </w:tcPr>
          <w:p w14:paraId="261AA574" w14:textId="3A259EA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131.048</w:t>
            </w:r>
          </w:p>
        </w:tc>
        <w:tc>
          <w:tcPr>
            <w:tcW w:w="567" w:type="dxa"/>
            <w:hideMark/>
          </w:tcPr>
          <w:p w14:paraId="674A2902" w14:textId="504568B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0.1</w:t>
            </w:r>
          </w:p>
        </w:tc>
        <w:tc>
          <w:tcPr>
            <w:tcW w:w="867" w:type="dxa"/>
            <w:hideMark/>
          </w:tcPr>
          <w:p w14:paraId="231411B6" w14:textId="11CEA60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62.024</w:t>
            </w:r>
          </w:p>
        </w:tc>
        <w:tc>
          <w:tcPr>
            <w:tcW w:w="767" w:type="dxa"/>
            <w:hideMark/>
          </w:tcPr>
          <w:p w14:paraId="53F840BE" w14:textId="3FC3E57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89.478</w:t>
            </w:r>
          </w:p>
        </w:tc>
        <w:tc>
          <w:tcPr>
            <w:tcW w:w="687" w:type="dxa"/>
            <w:hideMark/>
          </w:tcPr>
          <w:p w14:paraId="75D899C1" w14:textId="59478D7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1.142</w:t>
            </w:r>
          </w:p>
        </w:tc>
        <w:tc>
          <w:tcPr>
            <w:tcW w:w="784" w:type="dxa"/>
            <w:hideMark/>
          </w:tcPr>
          <w:p w14:paraId="118F6E10" w14:textId="290A78F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0.25</w:t>
            </w:r>
          </w:p>
        </w:tc>
      </w:tr>
      <w:tr w:rsidR="006121F4" w:rsidRPr="00AB7E7E" w14:paraId="4A3D04DD" w14:textId="77777777" w:rsidTr="000218F5">
        <w:trPr>
          <w:trHeight w:val="288"/>
        </w:trPr>
        <w:tc>
          <w:tcPr>
            <w:tcW w:w="1993" w:type="dxa"/>
            <w:hideMark/>
          </w:tcPr>
          <w:p w14:paraId="6DBE544F" w14:textId="11CEEC0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I=0026,J=0021,K=003</w:t>
            </w:r>
          </w:p>
        </w:tc>
        <w:tc>
          <w:tcPr>
            <w:tcW w:w="1097" w:type="dxa"/>
            <w:hideMark/>
          </w:tcPr>
          <w:p w14:paraId="39B559DA" w14:textId="4A40A12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7D44E379" w14:textId="2C73374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28.4</w:t>
            </w:r>
          </w:p>
        </w:tc>
        <w:tc>
          <w:tcPr>
            <w:tcW w:w="837" w:type="dxa"/>
            <w:hideMark/>
          </w:tcPr>
          <w:p w14:paraId="56D78CA5" w14:textId="5B1B632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32.84</w:t>
            </w:r>
          </w:p>
        </w:tc>
        <w:tc>
          <w:tcPr>
            <w:tcW w:w="767" w:type="dxa"/>
            <w:hideMark/>
          </w:tcPr>
          <w:p w14:paraId="263B812A" w14:textId="44B86F6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N/A</w:t>
            </w:r>
          </w:p>
        </w:tc>
        <w:tc>
          <w:tcPr>
            <w:tcW w:w="767" w:type="dxa"/>
            <w:hideMark/>
          </w:tcPr>
          <w:p w14:paraId="53D6FF53" w14:textId="72972CF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N/A</w:t>
            </w:r>
          </w:p>
        </w:tc>
        <w:tc>
          <w:tcPr>
            <w:tcW w:w="767" w:type="dxa"/>
            <w:hideMark/>
          </w:tcPr>
          <w:p w14:paraId="7A0DEF89" w14:textId="2CA407E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34.074</w:t>
            </w:r>
          </w:p>
        </w:tc>
        <w:tc>
          <w:tcPr>
            <w:tcW w:w="867" w:type="dxa"/>
            <w:hideMark/>
          </w:tcPr>
          <w:p w14:paraId="03AB598D" w14:textId="2BD0B1A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35.771</w:t>
            </w:r>
          </w:p>
        </w:tc>
        <w:tc>
          <w:tcPr>
            <w:tcW w:w="767" w:type="dxa"/>
            <w:hideMark/>
          </w:tcPr>
          <w:p w14:paraId="5F973696" w14:textId="003BB04E"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N/A</w:t>
            </w:r>
          </w:p>
        </w:tc>
        <w:tc>
          <w:tcPr>
            <w:tcW w:w="767" w:type="dxa"/>
            <w:hideMark/>
          </w:tcPr>
          <w:p w14:paraId="4715F374" w14:textId="0CE75E0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N/A</w:t>
            </w:r>
          </w:p>
        </w:tc>
        <w:tc>
          <w:tcPr>
            <w:tcW w:w="567" w:type="dxa"/>
            <w:hideMark/>
          </w:tcPr>
          <w:p w14:paraId="3029969D" w14:textId="230E12A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w:t>
            </w:r>
          </w:p>
        </w:tc>
        <w:tc>
          <w:tcPr>
            <w:tcW w:w="867" w:type="dxa"/>
            <w:hideMark/>
          </w:tcPr>
          <w:p w14:paraId="4683C6F9" w14:textId="6DEE3AB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9.143</w:t>
            </w:r>
          </w:p>
        </w:tc>
        <w:tc>
          <w:tcPr>
            <w:tcW w:w="767" w:type="dxa"/>
            <w:hideMark/>
          </w:tcPr>
          <w:p w14:paraId="4875124D" w14:textId="674E856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10.761</w:t>
            </w:r>
          </w:p>
        </w:tc>
        <w:tc>
          <w:tcPr>
            <w:tcW w:w="687" w:type="dxa"/>
            <w:hideMark/>
          </w:tcPr>
          <w:p w14:paraId="4E4BF7A0" w14:textId="4A61CF6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0.332</w:t>
            </w:r>
          </w:p>
        </w:tc>
        <w:tc>
          <w:tcPr>
            <w:tcW w:w="784" w:type="dxa"/>
            <w:hideMark/>
          </w:tcPr>
          <w:p w14:paraId="5367A54B" w14:textId="255ED20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0.74</w:t>
            </w:r>
          </w:p>
        </w:tc>
      </w:tr>
      <w:tr w:rsidR="006121F4" w:rsidRPr="00AB7E7E" w14:paraId="1E0E38F2" w14:textId="77777777" w:rsidTr="000218F5">
        <w:trPr>
          <w:trHeight w:val="288"/>
        </w:trPr>
        <w:tc>
          <w:tcPr>
            <w:tcW w:w="1993" w:type="dxa"/>
            <w:hideMark/>
          </w:tcPr>
          <w:p w14:paraId="21F06B3A" w14:textId="41AD0D9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I=0018,J=0027,K=003</w:t>
            </w:r>
          </w:p>
        </w:tc>
        <w:tc>
          <w:tcPr>
            <w:tcW w:w="1097" w:type="dxa"/>
            <w:hideMark/>
          </w:tcPr>
          <w:p w14:paraId="1F4E5ADA" w14:textId="26EE738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1C001B50" w14:textId="24D1F10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33.207</w:t>
            </w:r>
          </w:p>
        </w:tc>
        <w:tc>
          <w:tcPr>
            <w:tcW w:w="837" w:type="dxa"/>
            <w:hideMark/>
          </w:tcPr>
          <w:p w14:paraId="4B2495CB" w14:textId="2519941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31.54</w:t>
            </w:r>
          </w:p>
        </w:tc>
        <w:tc>
          <w:tcPr>
            <w:tcW w:w="767" w:type="dxa"/>
            <w:hideMark/>
          </w:tcPr>
          <w:p w14:paraId="55935C65" w14:textId="6152B5F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20.925</w:t>
            </w:r>
          </w:p>
        </w:tc>
        <w:tc>
          <w:tcPr>
            <w:tcW w:w="767" w:type="dxa"/>
            <w:hideMark/>
          </w:tcPr>
          <w:p w14:paraId="114C6BC1" w14:textId="3D1C3B8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43.575</w:t>
            </w:r>
          </w:p>
        </w:tc>
        <w:tc>
          <w:tcPr>
            <w:tcW w:w="767" w:type="dxa"/>
            <w:hideMark/>
          </w:tcPr>
          <w:p w14:paraId="3BCE9585" w14:textId="7F2529C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118.644</w:t>
            </w:r>
          </w:p>
        </w:tc>
        <w:tc>
          <w:tcPr>
            <w:tcW w:w="867" w:type="dxa"/>
            <w:hideMark/>
          </w:tcPr>
          <w:p w14:paraId="7F4AD0F3" w14:textId="4FC0687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123.354</w:t>
            </w:r>
          </w:p>
        </w:tc>
        <w:tc>
          <w:tcPr>
            <w:tcW w:w="767" w:type="dxa"/>
            <w:hideMark/>
          </w:tcPr>
          <w:p w14:paraId="743EFEF9" w14:textId="2373BD4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98.914</w:t>
            </w:r>
          </w:p>
        </w:tc>
        <w:tc>
          <w:tcPr>
            <w:tcW w:w="767" w:type="dxa"/>
            <w:hideMark/>
          </w:tcPr>
          <w:p w14:paraId="2FC88AAC" w14:textId="2A2FFFF1"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138.019</w:t>
            </w:r>
          </w:p>
        </w:tc>
        <w:tc>
          <w:tcPr>
            <w:tcW w:w="567" w:type="dxa"/>
            <w:hideMark/>
          </w:tcPr>
          <w:p w14:paraId="3B7CB7D6" w14:textId="0E7A832A"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w:t>
            </w:r>
          </w:p>
        </w:tc>
        <w:tc>
          <w:tcPr>
            <w:tcW w:w="867" w:type="dxa"/>
            <w:hideMark/>
          </w:tcPr>
          <w:p w14:paraId="3AA54DEE" w14:textId="0D06A81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85.437</w:t>
            </w:r>
          </w:p>
        </w:tc>
        <w:tc>
          <w:tcPr>
            <w:tcW w:w="767" w:type="dxa"/>
            <w:hideMark/>
          </w:tcPr>
          <w:p w14:paraId="72AB7E59" w14:textId="536B5F4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90.611</w:t>
            </w:r>
          </w:p>
        </w:tc>
        <w:tc>
          <w:tcPr>
            <w:tcW w:w="687" w:type="dxa"/>
            <w:hideMark/>
          </w:tcPr>
          <w:p w14:paraId="381B02D6" w14:textId="593340B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1.444</w:t>
            </w:r>
          </w:p>
        </w:tc>
        <w:tc>
          <w:tcPr>
            <w:tcW w:w="784" w:type="dxa"/>
            <w:hideMark/>
          </w:tcPr>
          <w:p w14:paraId="7F4891CC" w14:textId="1E45C9F4"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0.29</w:t>
            </w:r>
          </w:p>
        </w:tc>
      </w:tr>
      <w:tr w:rsidR="006121F4" w:rsidRPr="00AB7E7E" w14:paraId="21DAC514" w14:textId="77777777" w:rsidTr="000218F5">
        <w:trPr>
          <w:trHeight w:val="288"/>
        </w:trPr>
        <w:tc>
          <w:tcPr>
            <w:tcW w:w="1993" w:type="dxa"/>
            <w:hideMark/>
          </w:tcPr>
          <w:p w14:paraId="22AB5CE1" w14:textId="76614E9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I=0012,J=0030,K=003</w:t>
            </w:r>
          </w:p>
        </w:tc>
        <w:tc>
          <w:tcPr>
            <w:tcW w:w="1097" w:type="dxa"/>
            <w:hideMark/>
          </w:tcPr>
          <w:p w14:paraId="2316E9B9" w14:textId="0E10AC2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41112AB6" w14:textId="30A84D8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41.716</w:t>
            </w:r>
          </w:p>
        </w:tc>
        <w:tc>
          <w:tcPr>
            <w:tcW w:w="837" w:type="dxa"/>
            <w:hideMark/>
          </w:tcPr>
          <w:p w14:paraId="4AA04D0D" w14:textId="43B2D7D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40.24</w:t>
            </w:r>
          </w:p>
        </w:tc>
        <w:tc>
          <w:tcPr>
            <w:tcW w:w="767" w:type="dxa"/>
            <w:hideMark/>
          </w:tcPr>
          <w:p w14:paraId="02B8C9C3" w14:textId="3F0FE60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23.2</w:t>
            </w:r>
          </w:p>
        </w:tc>
        <w:tc>
          <w:tcPr>
            <w:tcW w:w="767" w:type="dxa"/>
            <w:hideMark/>
          </w:tcPr>
          <w:p w14:paraId="0620EFBF" w14:textId="5FF8122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54.8</w:t>
            </w:r>
          </w:p>
        </w:tc>
        <w:tc>
          <w:tcPr>
            <w:tcW w:w="767" w:type="dxa"/>
            <w:hideMark/>
          </w:tcPr>
          <w:p w14:paraId="389A24D1" w14:textId="4ADD2ED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123.486</w:t>
            </w:r>
          </w:p>
        </w:tc>
        <w:tc>
          <w:tcPr>
            <w:tcW w:w="867" w:type="dxa"/>
            <w:hideMark/>
          </w:tcPr>
          <w:p w14:paraId="0C8339C4" w14:textId="225A012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125.168</w:t>
            </w:r>
          </w:p>
        </w:tc>
        <w:tc>
          <w:tcPr>
            <w:tcW w:w="767" w:type="dxa"/>
            <w:hideMark/>
          </w:tcPr>
          <w:p w14:paraId="214BC236" w14:textId="71EB57A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102.739</w:t>
            </w:r>
          </w:p>
        </w:tc>
        <w:tc>
          <w:tcPr>
            <w:tcW w:w="767" w:type="dxa"/>
            <w:hideMark/>
          </w:tcPr>
          <w:p w14:paraId="72665952" w14:textId="6C8FD3F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150.635</w:t>
            </w:r>
          </w:p>
        </w:tc>
        <w:tc>
          <w:tcPr>
            <w:tcW w:w="567" w:type="dxa"/>
            <w:hideMark/>
          </w:tcPr>
          <w:p w14:paraId="5B7D9879" w14:textId="64C30963"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0.02</w:t>
            </w:r>
          </w:p>
        </w:tc>
        <w:tc>
          <w:tcPr>
            <w:tcW w:w="867" w:type="dxa"/>
            <w:hideMark/>
          </w:tcPr>
          <w:p w14:paraId="7C4F3331" w14:textId="294BFB6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82.511</w:t>
            </w:r>
          </w:p>
        </w:tc>
        <w:tc>
          <w:tcPr>
            <w:tcW w:w="767" w:type="dxa"/>
            <w:hideMark/>
          </w:tcPr>
          <w:p w14:paraId="056BEBD2" w14:textId="62F8492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87.991</w:t>
            </w:r>
          </w:p>
        </w:tc>
        <w:tc>
          <w:tcPr>
            <w:tcW w:w="687" w:type="dxa"/>
            <w:hideMark/>
          </w:tcPr>
          <w:p w14:paraId="18428513" w14:textId="6A1A3EFE"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1.217</w:t>
            </w:r>
          </w:p>
        </w:tc>
        <w:tc>
          <w:tcPr>
            <w:tcW w:w="784" w:type="dxa"/>
            <w:hideMark/>
          </w:tcPr>
          <w:p w14:paraId="4AF7DCB4" w14:textId="0BEF857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0.32</w:t>
            </w:r>
          </w:p>
        </w:tc>
      </w:tr>
      <w:tr w:rsidR="006121F4" w:rsidRPr="00AB7E7E" w14:paraId="57FC8623" w14:textId="77777777" w:rsidTr="000218F5">
        <w:trPr>
          <w:trHeight w:val="288"/>
        </w:trPr>
        <w:tc>
          <w:tcPr>
            <w:tcW w:w="1993" w:type="dxa"/>
            <w:hideMark/>
          </w:tcPr>
          <w:p w14:paraId="60C74204" w14:textId="7EE0155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I=0017,J=0036,K=003</w:t>
            </w:r>
          </w:p>
        </w:tc>
        <w:tc>
          <w:tcPr>
            <w:tcW w:w="1097" w:type="dxa"/>
            <w:hideMark/>
          </w:tcPr>
          <w:p w14:paraId="573C84AB" w14:textId="759FDF7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47BA7F91" w14:textId="114D5DF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38.884</w:t>
            </w:r>
          </w:p>
        </w:tc>
        <w:tc>
          <w:tcPr>
            <w:tcW w:w="837" w:type="dxa"/>
            <w:hideMark/>
          </w:tcPr>
          <w:p w14:paraId="58BCC9A5" w14:textId="601A459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34.44</w:t>
            </w:r>
          </w:p>
        </w:tc>
        <w:tc>
          <w:tcPr>
            <w:tcW w:w="767" w:type="dxa"/>
            <w:hideMark/>
          </w:tcPr>
          <w:p w14:paraId="5D90B554" w14:textId="6AED680E"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26</w:t>
            </w:r>
          </w:p>
        </w:tc>
        <w:tc>
          <w:tcPr>
            <w:tcW w:w="767" w:type="dxa"/>
            <w:hideMark/>
          </w:tcPr>
          <w:p w14:paraId="1389310F" w14:textId="30BDE0F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52.8</w:t>
            </w:r>
          </w:p>
        </w:tc>
        <w:tc>
          <w:tcPr>
            <w:tcW w:w="767" w:type="dxa"/>
            <w:hideMark/>
          </w:tcPr>
          <w:p w14:paraId="112BC240" w14:textId="7F6D262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116.678</w:t>
            </w:r>
          </w:p>
        </w:tc>
        <w:tc>
          <w:tcPr>
            <w:tcW w:w="867" w:type="dxa"/>
            <w:hideMark/>
          </w:tcPr>
          <w:p w14:paraId="56C7D4C2" w14:textId="195D4A4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117.404</w:t>
            </w:r>
          </w:p>
        </w:tc>
        <w:tc>
          <w:tcPr>
            <w:tcW w:w="767" w:type="dxa"/>
            <w:hideMark/>
          </w:tcPr>
          <w:p w14:paraId="4B3A0991" w14:textId="2AF79B2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96.294</w:t>
            </w:r>
          </w:p>
        </w:tc>
        <w:tc>
          <w:tcPr>
            <w:tcW w:w="767" w:type="dxa"/>
            <w:hideMark/>
          </w:tcPr>
          <w:p w14:paraId="0C8DD985" w14:textId="7806F4D6"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132.909</w:t>
            </w:r>
          </w:p>
        </w:tc>
        <w:tc>
          <w:tcPr>
            <w:tcW w:w="567" w:type="dxa"/>
            <w:hideMark/>
          </w:tcPr>
          <w:p w14:paraId="38DE6EA0" w14:textId="3DEBAA4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0.02</w:t>
            </w:r>
          </w:p>
        </w:tc>
        <w:tc>
          <w:tcPr>
            <w:tcW w:w="867" w:type="dxa"/>
            <w:hideMark/>
          </w:tcPr>
          <w:p w14:paraId="4846C984" w14:textId="14EF6AD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77.794</w:t>
            </w:r>
          </w:p>
        </w:tc>
        <w:tc>
          <w:tcPr>
            <w:tcW w:w="767" w:type="dxa"/>
            <w:hideMark/>
          </w:tcPr>
          <w:p w14:paraId="5EAD9B2D" w14:textId="3FE26ACF"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83.365</w:t>
            </w:r>
          </w:p>
        </w:tc>
        <w:tc>
          <w:tcPr>
            <w:tcW w:w="687" w:type="dxa"/>
            <w:hideMark/>
          </w:tcPr>
          <w:p w14:paraId="4526FF77" w14:textId="6C28639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1.227</w:t>
            </w:r>
          </w:p>
        </w:tc>
        <w:tc>
          <w:tcPr>
            <w:tcW w:w="784" w:type="dxa"/>
            <w:hideMark/>
          </w:tcPr>
          <w:p w14:paraId="04234436" w14:textId="648149E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0.32</w:t>
            </w:r>
          </w:p>
        </w:tc>
      </w:tr>
      <w:tr w:rsidR="006121F4" w:rsidRPr="00AB7E7E" w14:paraId="1ADCC006" w14:textId="77777777" w:rsidTr="000218F5">
        <w:trPr>
          <w:trHeight w:val="288"/>
        </w:trPr>
        <w:tc>
          <w:tcPr>
            <w:tcW w:w="1993" w:type="dxa"/>
            <w:hideMark/>
          </w:tcPr>
          <w:p w14:paraId="0DB2C13D" w14:textId="4EFD300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I=0008,J=0039,K=003</w:t>
            </w:r>
          </w:p>
        </w:tc>
        <w:tc>
          <w:tcPr>
            <w:tcW w:w="1097" w:type="dxa"/>
            <w:hideMark/>
          </w:tcPr>
          <w:p w14:paraId="1DABF071" w14:textId="622797B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TSS</w:t>
            </w:r>
          </w:p>
        </w:tc>
        <w:tc>
          <w:tcPr>
            <w:tcW w:w="767" w:type="dxa"/>
            <w:hideMark/>
          </w:tcPr>
          <w:p w14:paraId="6833EA20" w14:textId="23F3286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44.727</w:t>
            </w:r>
          </w:p>
        </w:tc>
        <w:tc>
          <w:tcPr>
            <w:tcW w:w="837" w:type="dxa"/>
            <w:hideMark/>
          </w:tcPr>
          <w:p w14:paraId="2AA9CDFB" w14:textId="4262061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41.68</w:t>
            </w:r>
          </w:p>
        </w:tc>
        <w:tc>
          <w:tcPr>
            <w:tcW w:w="767" w:type="dxa"/>
            <w:hideMark/>
          </w:tcPr>
          <w:p w14:paraId="4F4FCF6E" w14:textId="45902779"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28.3</w:t>
            </w:r>
          </w:p>
        </w:tc>
        <w:tc>
          <w:tcPr>
            <w:tcW w:w="767" w:type="dxa"/>
            <w:hideMark/>
          </w:tcPr>
          <w:p w14:paraId="43D5801C" w14:textId="4647309D"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48.8</w:t>
            </w:r>
          </w:p>
        </w:tc>
        <w:tc>
          <w:tcPr>
            <w:tcW w:w="767" w:type="dxa"/>
            <w:hideMark/>
          </w:tcPr>
          <w:p w14:paraId="70A08125" w14:textId="3420C0D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111.987</w:t>
            </w:r>
          </w:p>
        </w:tc>
        <w:tc>
          <w:tcPr>
            <w:tcW w:w="867" w:type="dxa"/>
            <w:hideMark/>
          </w:tcPr>
          <w:p w14:paraId="58875383" w14:textId="6792CEB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116.502</w:t>
            </w:r>
          </w:p>
        </w:tc>
        <w:tc>
          <w:tcPr>
            <w:tcW w:w="767" w:type="dxa"/>
            <w:hideMark/>
          </w:tcPr>
          <w:p w14:paraId="5A9BB828" w14:textId="06116827"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98.477</w:t>
            </w:r>
          </w:p>
        </w:tc>
        <w:tc>
          <w:tcPr>
            <w:tcW w:w="767" w:type="dxa"/>
            <w:hideMark/>
          </w:tcPr>
          <w:p w14:paraId="22F4C221" w14:textId="64D54495"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125.569</w:t>
            </w:r>
          </w:p>
        </w:tc>
        <w:tc>
          <w:tcPr>
            <w:tcW w:w="567" w:type="dxa"/>
            <w:hideMark/>
          </w:tcPr>
          <w:p w14:paraId="22C83F89" w14:textId="64B4EC9B"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0.01</w:t>
            </w:r>
          </w:p>
        </w:tc>
        <w:tc>
          <w:tcPr>
            <w:tcW w:w="867" w:type="dxa"/>
            <w:hideMark/>
          </w:tcPr>
          <w:p w14:paraId="773A328C" w14:textId="0BE5E668"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68.623</w:t>
            </w:r>
          </w:p>
        </w:tc>
        <w:tc>
          <w:tcPr>
            <w:tcW w:w="767" w:type="dxa"/>
            <w:hideMark/>
          </w:tcPr>
          <w:p w14:paraId="0EB22584" w14:textId="0DC4CD12"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73.94</w:t>
            </w:r>
          </w:p>
        </w:tc>
        <w:tc>
          <w:tcPr>
            <w:tcW w:w="687" w:type="dxa"/>
            <w:hideMark/>
          </w:tcPr>
          <w:p w14:paraId="6355E7C8" w14:textId="51FBE23C"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1.039</w:t>
            </w:r>
          </w:p>
        </w:tc>
        <w:tc>
          <w:tcPr>
            <w:tcW w:w="784" w:type="dxa"/>
            <w:hideMark/>
          </w:tcPr>
          <w:p w14:paraId="71A9D1A6" w14:textId="47230890" w:rsidR="006121F4" w:rsidRPr="006121F4" w:rsidRDefault="006121F4" w:rsidP="006121F4">
            <w:pPr>
              <w:jc w:val="center"/>
              <w:rPr>
                <w:rFonts w:ascii="Arial" w:eastAsia="Times New Roman" w:hAnsi="Arial" w:cs="Arial"/>
                <w:sz w:val="16"/>
                <w:szCs w:val="16"/>
                <w:lang w:eastAsia="zh-TW"/>
              </w:rPr>
            </w:pPr>
            <w:r w:rsidRPr="006121F4">
              <w:rPr>
                <w:rFonts w:ascii="Arial" w:hAnsi="Arial" w:cs="Arial"/>
                <w:sz w:val="16"/>
                <w:szCs w:val="16"/>
              </w:rPr>
              <w:t>0.28</w:t>
            </w:r>
          </w:p>
        </w:tc>
      </w:tr>
    </w:tbl>
    <w:p w14:paraId="69A44F8D" w14:textId="77777777" w:rsidR="006D72BF" w:rsidRDefault="006D72BF" w:rsidP="00AB7E7E">
      <w:pPr>
        <w:jc w:val="both"/>
        <w:sectPr w:rsidR="006D72BF" w:rsidSect="00F33C2D">
          <w:pgSz w:w="15840" w:h="12240" w:orient="landscape"/>
          <w:pgMar w:top="1440" w:right="1440" w:bottom="1440" w:left="1440" w:header="720" w:footer="720" w:gutter="0"/>
          <w:cols w:space="720"/>
          <w:docGrid w:linePitch="360"/>
        </w:sectPr>
      </w:pPr>
    </w:p>
    <w:p w14:paraId="4A3CCB4D" w14:textId="06FA53A9" w:rsidR="009A2780" w:rsidRDefault="009A2780" w:rsidP="009A2780">
      <w:pPr>
        <w:pStyle w:val="Heading1"/>
      </w:pPr>
      <w:bookmarkStart w:id="255" w:name="_Ref37252413"/>
      <w:bookmarkStart w:id="256" w:name="_Toc37308676"/>
      <w:r>
        <w:lastRenderedPageBreak/>
        <w:t>Appendix C: Utah Lake Water Balance</w:t>
      </w:r>
      <w:bookmarkEnd w:id="255"/>
      <w:bookmarkEnd w:id="256"/>
    </w:p>
    <w:p w14:paraId="4C682D32" w14:textId="535DCFA2" w:rsidR="00075C81" w:rsidRPr="00075C81" w:rsidRDefault="00075C81" w:rsidP="00F25C7F">
      <w:pPr>
        <w:jc w:val="both"/>
      </w:pPr>
      <w:r>
        <w:t xml:space="preserve">This appendix describes the distinct components for applying the Utah Lake water balance and inflows applied for </w:t>
      </w:r>
      <w:r w:rsidR="00F25C7F">
        <w:t xml:space="preserve">evaluating the water quantity performance simulated through the Utah Lake EFDC model. Section </w:t>
      </w:r>
      <w:r w:rsidR="00F25C7F">
        <w:fldChar w:fldCharType="begin"/>
      </w:r>
      <w:r w:rsidR="00F25C7F">
        <w:instrText xml:space="preserve"> REF _Ref37307677 \r \h </w:instrText>
      </w:r>
      <w:r w:rsidR="00F25C7F">
        <w:fldChar w:fldCharType="separate"/>
      </w:r>
      <w:r w:rsidR="0064509C">
        <w:t>C.1</w:t>
      </w:r>
      <w:r w:rsidR="00F25C7F">
        <w:fldChar w:fldCharType="end"/>
      </w:r>
      <w:r w:rsidR="00F25C7F">
        <w:t xml:space="preserve"> presents the distinct components of the water balance model applied toward the Utah Lake EFDC, describing the data sources and methodologies implemented for populating each outflow parameter. Meanwhile, Section </w:t>
      </w:r>
      <w:r w:rsidR="00F25C7F">
        <w:fldChar w:fldCharType="begin"/>
      </w:r>
      <w:r w:rsidR="00F25C7F">
        <w:instrText xml:space="preserve"> REF _Ref37307670 \r \h </w:instrText>
      </w:r>
      <w:r w:rsidR="00F25C7F">
        <w:fldChar w:fldCharType="separate"/>
      </w:r>
      <w:r w:rsidR="0064509C">
        <w:t>C.2</w:t>
      </w:r>
      <w:r w:rsidR="00F25C7F">
        <w:fldChar w:fldCharType="end"/>
      </w:r>
      <w:r w:rsidR="00F25C7F">
        <w:t xml:space="preserve"> provides the distinct components contributing to the total inflow into Utah Lake, discussing the data sources and methodologies applied for populating each inflow parameter. Section </w:t>
      </w:r>
      <w:r w:rsidR="00F25C7F">
        <w:fldChar w:fldCharType="begin"/>
      </w:r>
      <w:r w:rsidR="00F25C7F">
        <w:instrText xml:space="preserve"> REF _Ref37307915 \r \h </w:instrText>
      </w:r>
      <w:r w:rsidR="00F25C7F">
        <w:fldChar w:fldCharType="separate"/>
      </w:r>
      <w:r w:rsidR="0064509C">
        <w:t>C.3</w:t>
      </w:r>
      <w:r w:rsidR="00F25C7F">
        <w:fldChar w:fldCharType="end"/>
      </w:r>
      <w:r w:rsidR="00F25C7F">
        <w:t xml:space="preserve"> presents the results for describing the mean annual water balance (inflows and outflows) into Utah Lake for the EFDC model.</w:t>
      </w:r>
    </w:p>
    <w:p w14:paraId="1E7537D9" w14:textId="75AC9528" w:rsidR="006B7B54" w:rsidRDefault="006B7B54" w:rsidP="00710C0C">
      <w:pPr>
        <w:pStyle w:val="Heading2"/>
        <w:numPr>
          <w:ilvl w:val="1"/>
          <w:numId w:val="45"/>
        </w:numPr>
        <w:ind w:left="360"/>
      </w:pPr>
      <w:bookmarkStart w:id="257" w:name="_Ref37307677"/>
      <w:bookmarkStart w:id="258" w:name="_Toc37308677"/>
      <w:r>
        <w:t>Water Balance: Components, Data Sources, and Methodology</w:t>
      </w:r>
      <w:bookmarkEnd w:id="257"/>
      <w:bookmarkEnd w:id="258"/>
    </w:p>
    <w:p w14:paraId="2A7AEDD8" w14:textId="1663944C" w:rsidR="006D72BF" w:rsidRPr="006D72BF" w:rsidRDefault="006D72BF" w:rsidP="006D72BF">
      <w:pPr>
        <w:jc w:val="both"/>
      </w:pPr>
      <w:r w:rsidRPr="006D72BF">
        <w:t>A monthly water balance for Utah Lake was calculated for water year 2006-2018. based on the following equation:</w:t>
      </w:r>
    </w:p>
    <w:p w14:paraId="49034518" w14:textId="53CF1A91" w:rsidR="006D72BF" w:rsidRPr="00FA3948" w:rsidRDefault="009E283C" w:rsidP="006D72BF">
      <w:pPr>
        <w:jc w:val="both"/>
        <w:rPr>
          <w:iCs/>
        </w:rPr>
      </w:pPr>
      <m:oMathPara>
        <m:oMathParaPr>
          <m:jc m:val="right"/>
        </m:oMathPara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∆S+</m:t>
          </m:r>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 xml:space="preserve">+ET-P                                                                       </m:t>
          </m:r>
          <m:d>
            <m:dPr>
              <m:ctrlPr>
                <w:rPr>
                  <w:rFonts w:ascii="Cambria Math" w:hAnsi="Cambria Math"/>
                  <w:i/>
                </w:rPr>
              </m:ctrlPr>
            </m:dPr>
            <m:e>
              <m:r>
                <m:rPr>
                  <m:sty m:val="p"/>
                </m:rPr>
                <w:rPr>
                  <w:rFonts w:ascii="Cambria Math" w:hAnsi="Cambria Math"/>
                </w:rPr>
                <m:t>C.1</m:t>
              </m:r>
              <m:ctrlPr>
                <w:rPr>
                  <w:rFonts w:ascii="Cambria Math" w:hAnsi="Cambria Math"/>
                  <w:iCs/>
                </w:rPr>
              </m:ctrlPr>
            </m:e>
          </m:d>
        </m:oMath>
      </m:oMathPara>
    </w:p>
    <w:p w14:paraId="1D7E8A74" w14:textId="7DF78CDE" w:rsidR="006D72BF" w:rsidRPr="006D72BF" w:rsidRDefault="00FA3948" w:rsidP="00FA3948">
      <w:pPr>
        <w:jc w:val="both"/>
      </w:pPr>
      <w:r>
        <w:t xml:space="preserve">As indicated in Equation C.1,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the</w:t>
      </w:r>
      <w:r w:rsidR="006D72BF" w:rsidRPr="006D72BF">
        <w:t xml:space="preserve"> total inflow (m</w:t>
      </w:r>
      <w:r w:rsidR="006D72BF" w:rsidRPr="006D72BF">
        <w:rPr>
          <w:vertAlign w:val="superscript"/>
        </w:rPr>
        <w:t>3</w:t>
      </w:r>
      <w:r w:rsidR="006D72BF" w:rsidRPr="006D72BF">
        <w:t>)</w:t>
      </w:r>
      <w:r>
        <w:t>, equates to the change in storage (m</w:t>
      </w:r>
      <w:r>
        <w:rPr>
          <w:vertAlign w:val="superscript"/>
        </w:rPr>
        <w:t>3</w:t>
      </w:r>
      <w:r>
        <w:t xml:space="preserve">), </w:t>
      </w:r>
      <m:oMath>
        <m:r>
          <w:rPr>
            <w:rFonts w:ascii="Cambria Math" w:hAnsi="Cambria Math"/>
          </w:rPr>
          <m:t>∆S</m:t>
        </m:r>
      </m:oMath>
      <w:r>
        <w:t>, added by the outflow (m</w:t>
      </w:r>
      <w:r>
        <w:rPr>
          <w:vertAlign w:val="superscript"/>
        </w:rPr>
        <w:t>3</w:t>
      </w:r>
      <w:r>
        <w:t xml:space="preserve">),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t>, and the evapotranspiration volume (m</w:t>
      </w:r>
      <w:r>
        <w:rPr>
          <w:vertAlign w:val="superscript"/>
        </w:rPr>
        <w:t>3</w:t>
      </w:r>
      <w:r>
        <w:t xml:space="preserve">), </w:t>
      </w:r>
      <m:oMath>
        <m:r>
          <w:rPr>
            <w:rFonts w:ascii="Cambria Math" w:hAnsi="Cambria Math"/>
          </w:rPr>
          <m:t>ET</m:t>
        </m:r>
      </m:oMath>
      <w:r>
        <w:t>, subtracted by precipitation volume (m</w:t>
      </w:r>
      <w:r>
        <w:rPr>
          <w:vertAlign w:val="superscript"/>
        </w:rPr>
        <w:t>3</w:t>
      </w:r>
      <w:r>
        <w:t xml:space="preserve">), </w:t>
      </w:r>
      <m:oMath>
        <m:r>
          <w:rPr>
            <w:rFonts w:ascii="Cambria Math" w:hAnsi="Cambria Math"/>
          </w:rPr>
          <m:t>P</m:t>
        </m:r>
      </m:oMath>
      <w:r>
        <w:t xml:space="preserve">. In other words, Equation C.1 can be rewritten as the water balance for which the summation of the outflows equates to those yielded by inflows (e.g.,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+P=∆S+</m:t>
        </m:r>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+ET</m:t>
        </m:r>
      </m:oMath>
      <w:r>
        <w:t>).</w:t>
      </w:r>
      <w:r w:rsidR="00FF53F3">
        <w:t xml:space="preserve"> For this exercise, the following data sources, methodologies, etc. are applied for calculating each component demonstrated in Equation C.1.</w:t>
      </w:r>
    </w:p>
    <w:p w14:paraId="1A924ABA" w14:textId="0F03D681" w:rsidR="006D72BF" w:rsidRPr="006D72BF" w:rsidRDefault="00FF53F3" w:rsidP="00710C0C">
      <w:pPr>
        <w:pStyle w:val="ListParagraph"/>
        <w:numPr>
          <w:ilvl w:val="0"/>
          <w:numId w:val="43"/>
        </w:numPr>
        <w:jc w:val="both"/>
      </w:pPr>
      <w:r>
        <w:t>Change in Storage Volume (</w:t>
      </w:r>
      <m:oMath>
        <m:r>
          <w:rPr>
            <w:rFonts w:ascii="Cambria Math" w:hAnsi="Cambria Math"/>
          </w:rPr>
          <m:t>∆S</m:t>
        </m:r>
      </m:oMath>
      <w:r>
        <w:t xml:space="preserve">): </w:t>
      </w:r>
      <w:r w:rsidR="006D72BF" w:rsidRPr="006D72BF">
        <w:t>The stage-storage-surface area table for the EFDC grid was developed using the Storage Capacity Tool in ArcGIS ArcMap 10.5 Spatial Analyst extension. Lake elevation data was obtained from UDWR under the “Utah Lake Storage Content (Gage Reading)” station name. The monthly change in storage (</w:t>
      </w:r>
      <w:r w:rsidR="006D72BF" w:rsidRPr="00FF53F3">
        <w:rPr>
          <w:i/>
        </w:rPr>
        <w:t>ΔS</w:t>
      </w:r>
      <w:r w:rsidR="006D72BF" w:rsidRPr="006D72BF">
        <w:t>) was then calculated by using the lake elevation data to determine the storage content based on the stage-storage table for the EFDC grid.</w:t>
      </w:r>
    </w:p>
    <w:p w14:paraId="79497917" w14:textId="32C252E3" w:rsidR="006D72BF" w:rsidRPr="006D72BF" w:rsidRDefault="00541A1B" w:rsidP="00710C0C">
      <w:pPr>
        <w:pStyle w:val="ListParagraph"/>
        <w:numPr>
          <w:ilvl w:val="0"/>
          <w:numId w:val="43"/>
        </w:numPr>
        <w:jc w:val="both"/>
      </w:pPr>
      <w:r>
        <w:t>Precipitation and Evapotranspiration</w:t>
      </w:r>
      <w:r w:rsidR="00FF53F3">
        <w:t xml:space="preserve"> (</w:t>
      </w:r>
      <m:oMath>
        <m:r>
          <w:rPr>
            <w:rFonts w:ascii="Cambria Math" w:hAnsi="Cambria Math"/>
          </w:rPr>
          <m:t>P</m:t>
        </m:r>
      </m:oMath>
      <w:r w:rsidR="00FF53F3">
        <w:t xml:space="preserve">, </w:t>
      </w:r>
      <m:oMath>
        <m:r>
          <w:rPr>
            <w:rFonts w:ascii="Cambria Math" w:hAnsi="Cambria Math"/>
          </w:rPr>
          <m:t>ET</m:t>
        </m:r>
      </m:oMath>
      <w:r w:rsidR="00FF53F3">
        <w:t xml:space="preserve">): </w:t>
      </w:r>
      <w:r w:rsidR="006D72BF" w:rsidRPr="006D72BF">
        <w:t xml:space="preserve">The precipitation volume, </w:t>
      </w:r>
      <m:oMath>
        <m:r>
          <w:rPr>
            <w:rFonts w:ascii="Cambria Math" w:hAnsi="Cambria Math"/>
          </w:rPr>
          <m:t>P</m:t>
        </m:r>
      </m:oMath>
      <w:r w:rsidR="006D72BF" w:rsidRPr="006D72BF">
        <w:t xml:space="preserve">, and evapotranspiration volume, </w:t>
      </w:r>
      <m:oMath>
        <m:r>
          <w:rPr>
            <w:rFonts w:ascii="Cambria Math" w:hAnsi="Cambria Math"/>
          </w:rPr>
          <m:t>ET</m:t>
        </m:r>
      </m:oMath>
      <w:r w:rsidR="006D72BF" w:rsidRPr="006D72BF">
        <w:t xml:space="preserve">, were calculated by multiplying the </w:t>
      </w:r>
      <w:r w:rsidR="006D72BF" w:rsidRPr="00FF53F3">
        <w:rPr>
          <w:i/>
        </w:rPr>
        <w:t>P</w:t>
      </w:r>
      <w:r w:rsidR="006D72BF" w:rsidRPr="006D72BF">
        <w:t xml:space="preserve"> and </w:t>
      </w:r>
      <w:r w:rsidR="006D72BF" w:rsidRPr="00FF53F3">
        <w:rPr>
          <w:i/>
        </w:rPr>
        <w:t>ET</w:t>
      </w:r>
      <w:r w:rsidR="006D72BF" w:rsidRPr="006D72BF">
        <w:t xml:space="preserve"> depth by the lake surface area obtained from the stage-surface area table. The precipitation depth measured at the Provo BYU station was reduced to reflect that less rain falls on the lake relative to the east bench along the Wasatch Mountains. Using ArcGIS, the mean annual precipitation over Utah Lake was calculated using the Utah Lake boundary and PRISM 30-year normal (1981-2010) raster data. The precipitation measured at the Provo BYU station was then adjusted by the ratio of the mean annual precipitation over Utah Lake to the mean annual precipitation at Provo BYU station (0.705). The Priestley-Taylor method was used to estimate evapotranspiration depth from Utah Lake.</w:t>
      </w:r>
    </w:p>
    <w:p w14:paraId="5F834276" w14:textId="3345ECE4" w:rsidR="00541A1B" w:rsidRDefault="00541A1B" w:rsidP="00710C0C">
      <w:pPr>
        <w:pStyle w:val="ListParagraph"/>
        <w:numPr>
          <w:ilvl w:val="0"/>
          <w:numId w:val="43"/>
        </w:numPr>
        <w:jc w:val="both"/>
      </w:pPr>
      <w:r>
        <w:t>Outflow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t xml:space="preserve">): </w:t>
      </w:r>
      <w:r w:rsidR="006D72BF" w:rsidRPr="006D72BF">
        <w:t xml:space="preserve">Utah Lake has only one outflow location to the Jordan River. The Utah Division of Water Rights publishes outflow records for Utah Lake which were used to determine outflow,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rsidR="006D72BF" w:rsidRPr="006D72BF">
        <w:t>.</w:t>
      </w:r>
    </w:p>
    <w:p w14:paraId="349234D5" w14:textId="77777777" w:rsidR="00541A1B" w:rsidRDefault="006D72BF" w:rsidP="00710C0C">
      <w:pPr>
        <w:pStyle w:val="ListParagraph"/>
        <w:numPr>
          <w:ilvl w:val="1"/>
          <w:numId w:val="43"/>
        </w:numPr>
        <w:jc w:val="both"/>
      </w:pPr>
      <w:r w:rsidRPr="006D72BF">
        <w:t>For 9/1/2005-12/31/2008, monthly flow records for “Utah Lake Outflow” were used.</w:t>
      </w:r>
    </w:p>
    <w:p w14:paraId="530ACFC8" w14:textId="0DB35A0C" w:rsidR="006D72BF" w:rsidRPr="006D72BF" w:rsidRDefault="006D72BF" w:rsidP="00710C0C">
      <w:pPr>
        <w:pStyle w:val="ListParagraph"/>
        <w:numPr>
          <w:ilvl w:val="1"/>
          <w:numId w:val="43"/>
        </w:numPr>
        <w:jc w:val="both"/>
      </w:pPr>
      <w:r w:rsidRPr="006D72BF">
        <w:t>For 1/1/2009-9/30/2018, daily flow records for “05 Jordan Narrows (Total)” were used.</w:t>
      </w:r>
    </w:p>
    <w:p w14:paraId="431F20F5" w14:textId="5BA88BC9" w:rsidR="006B7B54" w:rsidRDefault="006B7B54" w:rsidP="00710C0C">
      <w:pPr>
        <w:pStyle w:val="Heading2"/>
        <w:numPr>
          <w:ilvl w:val="1"/>
          <w:numId w:val="45"/>
        </w:numPr>
        <w:ind w:left="360"/>
      </w:pPr>
      <w:bookmarkStart w:id="259" w:name="_Ref37307670"/>
      <w:bookmarkStart w:id="260" w:name="_Toc37308678"/>
      <w:r>
        <w:t>Utah Lake Inflow: Components, Data Sources, and Methodology</w:t>
      </w:r>
      <w:bookmarkEnd w:id="259"/>
      <w:bookmarkEnd w:id="260"/>
    </w:p>
    <w:p w14:paraId="60D21F6B" w14:textId="322DA4D9" w:rsidR="006D72BF" w:rsidRPr="006D72BF" w:rsidRDefault="006D72BF" w:rsidP="006D72BF">
      <w:pPr>
        <w:jc w:val="both"/>
      </w:pPr>
      <w:r w:rsidRPr="006D72BF">
        <w:t xml:space="preserve">With all of the terms on the right hand side of the water balance equation, the total inflow to the lake was calculated,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72BF">
        <w:rPr>
          <w:i/>
        </w:rPr>
        <w:t>.</w:t>
      </w:r>
      <w:r w:rsidRPr="006D72BF">
        <w:t xml:space="preserve"> The total inflow can be further subdivided into the following components: </w:t>
      </w:r>
    </w:p>
    <w:p w14:paraId="780C3E0F" w14:textId="7451A5AA" w:rsidR="006D72BF" w:rsidRPr="00FA3948" w:rsidRDefault="009E283C" w:rsidP="006D72BF">
      <w:pPr>
        <w:jc w:val="both"/>
        <w:rPr>
          <w:iCs/>
        </w:rPr>
      </w:pPr>
      <m:oMathPara>
        <m:oMathParaPr>
          <m:jc m:val="right"/>
        </m:oMathPara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GW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US</m:t>
              </m:r>
            </m:sub>
          </m:sSub>
          <m:r>
            <w:rPr>
              <w:rFonts w:ascii="Cambria Math" w:hAnsi="Cambria Math"/>
            </w:rPr>
            <m:t xml:space="preserve">                                                                  </m:t>
          </m:r>
          <m:d>
            <m:dPr>
              <m:ctrlPr>
                <w:rPr>
                  <w:rFonts w:ascii="Cambria Math" w:hAnsi="Cambria Math"/>
                  <w:i/>
                </w:rPr>
              </m:ctrlPr>
            </m:dPr>
            <m:e>
              <m:r>
                <m:rPr>
                  <m:sty m:val="p"/>
                </m:rPr>
                <w:rPr>
                  <w:rFonts w:ascii="Cambria Math" w:hAnsi="Cambria Math"/>
                </w:rPr>
                <m:t>C.2</m:t>
              </m:r>
              <m:ctrlPr>
                <w:rPr>
                  <w:rFonts w:ascii="Cambria Math" w:hAnsi="Cambria Math"/>
                  <w:iCs/>
                </w:rPr>
              </m:ctrlPr>
            </m:e>
          </m:d>
        </m:oMath>
      </m:oMathPara>
    </w:p>
    <w:p w14:paraId="60F6C245" w14:textId="784CDF18" w:rsidR="00FF53F3" w:rsidRDefault="00FA3948" w:rsidP="00FF53F3">
      <w:pPr>
        <w:jc w:val="both"/>
      </w:pPr>
      <w:r>
        <w:lastRenderedPageBreak/>
        <w:t>As indicated in Equation C.2</w:t>
      </w:r>
      <w:r w:rsidR="006D72BF" w:rsidRPr="006D72BF">
        <w:t>,</w:t>
      </w:r>
      <w:r w:rsidR="0067053C">
        <w:t xml:space="preserve"> the total inflow volume (m</w:t>
      </w:r>
      <w:r w:rsidR="0067053C">
        <w:rPr>
          <w:vertAlign w:val="superscript"/>
        </w:rPr>
        <w:t>3</w:t>
      </w:r>
      <w:r w:rsidR="0067053C">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67053C">
        <w:t xml:space="preserve">, into Utah Lake </w:t>
      </w:r>
      <w:r w:rsidR="00987807">
        <w:t>is calculated through</w:t>
      </w:r>
      <w:r w:rsidR="0067053C">
        <w:t xml:space="preserve"> the summation of the groundwater inflow volume (m</w:t>
      </w:r>
      <w:r w:rsidR="0067053C">
        <w:rPr>
          <w:vertAlign w:val="superscript"/>
        </w:rPr>
        <w:t>3</w:t>
      </w:r>
      <w:r w:rsidR="0067053C">
        <w:t xml:space="preserve">), </w:t>
      </w:r>
      <m:oMath>
        <m:sSub>
          <m:sSubPr>
            <m:ctrlPr>
              <w:rPr>
                <w:rFonts w:ascii="Cambria Math" w:hAnsi="Cambria Math"/>
                <w:i/>
              </w:rPr>
            </m:ctrlPr>
          </m:sSubPr>
          <m:e>
            <m:r>
              <w:rPr>
                <w:rFonts w:ascii="Cambria Math" w:hAnsi="Cambria Math"/>
              </w:rPr>
              <m:t>Q</m:t>
            </m:r>
          </m:e>
          <m:sub>
            <m:r>
              <w:rPr>
                <w:rFonts w:ascii="Cambria Math" w:hAnsi="Cambria Math"/>
              </w:rPr>
              <m:t>GW</m:t>
            </m:r>
          </m:sub>
        </m:sSub>
      </m:oMath>
      <w:r w:rsidR="0067053C">
        <w:t>, the treated wastewater inflow volume (m</w:t>
      </w:r>
      <w:r w:rsidR="0067053C">
        <w:rPr>
          <w:vertAlign w:val="superscript"/>
        </w:rPr>
        <w:t>3</w:t>
      </w:r>
      <w:r w:rsidR="0067053C">
        <w:t xml:space="preserve">), </w:t>
      </w:r>
      <m:oMath>
        <m:sSub>
          <m:sSubPr>
            <m:ctrlPr>
              <w:rPr>
                <w:rFonts w:ascii="Cambria Math" w:hAnsi="Cambria Math"/>
                <w:i/>
              </w:rPr>
            </m:ctrlPr>
          </m:sSubPr>
          <m:e>
            <m:r>
              <w:rPr>
                <w:rFonts w:ascii="Cambria Math" w:hAnsi="Cambria Math"/>
              </w:rPr>
              <m:t>Q</m:t>
            </m:r>
          </m:e>
          <m:sub>
            <m:r>
              <w:rPr>
                <w:rFonts w:ascii="Cambria Math" w:hAnsi="Cambria Math"/>
              </w:rPr>
              <m:t>WW</m:t>
            </m:r>
          </m:sub>
        </m:sSub>
      </m:oMath>
      <w:r w:rsidR="0067053C">
        <w:t>, the gaged surface inflow volume (m</w:t>
      </w:r>
      <w:r w:rsidR="0067053C">
        <w:rPr>
          <w:vertAlign w:val="superscript"/>
        </w:rPr>
        <w:t>3</w:t>
      </w:r>
      <w:r w:rsidR="0067053C">
        <w:t xml:space="preserve">), </w:t>
      </w:r>
      <m:oMath>
        <m:sSub>
          <m:sSubPr>
            <m:ctrlPr>
              <w:rPr>
                <w:rFonts w:ascii="Cambria Math" w:hAnsi="Cambria Math"/>
                <w:i/>
              </w:rPr>
            </m:ctrlPr>
          </m:sSubPr>
          <m:e>
            <m:r>
              <w:rPr>
                <w:rFonts w:ascii="Cambria Math" w:hAnsi="Cambria Math"/>
              </w:rPr>
              <m:t>Q</m:t>
            </m:r>
          </m:e>
          <m:sub>
            <m:r>
              <w:rPr>
                <w:rFonts w:ascii="Cambria Math" w:hAnsi="Cambria Math"/>
              </w:rPr>
              <m:t>GS</m:t>
            </m:r>
          </m:sub>
        </m:sSub>
      </m:oMath>
      <w:r w:rsidR="0067053C">
        <w:t>, and the ungaged surface inflow volume (m</w:t>
      </w:r>
      <w:r w:rsidR="0067053C">
        <w:rPr>
          <w:vertAlign w:val="superscript"/>
        </w:rPr>
        <w:t>3</w:t>
      </w:r>
      <w:r w:rsidR="0067053C">
        <w:t xml:space="preserve">), </w:t>
      </w:r>
      <m:oMath>
        <m:sSub>
          <m:sSubPr>
            <m:ctrlPr>
              <w:rPr>
                <w:rFonts w:ascii="Cambria Math" w:hAnsi="Cambria Math"/>
                <w:i/>
              </w:rPr>
            </m:ctrlPr>
          </m:sSubPr>
          <m:e>
            <m:r>
              <w:rPr>
                <w:rFonts w:ascii="Cambria Math" w:hAnsi="Cambria Math"/>
              </w:rPr>
              <m:t>Q</m:t>
            </m:r>
          </m:e>
          <m:sub>
            <m:r>
              <w:rPr>
                <w:rFonts w:ascii="Cambria Math" w:hAnsi="Cambria Math"/>
              </w:rPr>
              <m:t>US</m:t>
            </m:r>
          </m:sub>
        </m:sSub>
      </m:oMath>
      <w:r w:rsidR="0067053C">
        <w:t xml:space="preserve">. </w:t>
      </w:r>
      <w:r w:rsidR="00043BA0">
        <w:t>For this exercise, the</w:t>
      </w:r>
      <w:r w:rsidR="00DC0C27">
        <w:t xml:space="preserve"> following data sources, methodologies, etc. are applied for calculating each inflow component</w:t>
      </w:r>
      <w:r w:rsidR="00987807">
        <w:t xml:space="preserve"> (e.g., groundwater, wastewater, etc.)</w:t>
      </w:r>
      <w:r w:rsidR="00DC0C27">
        <w:t xml:space="preserve"> as described in Equation C.2.</w:t>
      </w:r>
    </w:p>
    <w:p w14:paraId="3ED69E5E" w14:textId="77777777" w:rsidR="00DC0C27" w:rsidRDefault="00DC0C27" w:rsidP="00710C0C">
      <w:pPr>
        <w:pStyle w:val="ListParagraph"/>
        <w:numPr>
          <w:ilvl w:val="0"/>
          <w:numId w:val="44"/>
        </w:numPr>
        <w:jc w:val="both"/>
      </w:pPr>
      <w:r>
        <w:t>Gaged Surface Inflow (</w:t>
      </w:r>
      <m:oMath>
        <m:sSub>
          <m:sSubPr>
            <m:ctrlPr>
              <w:rPr>
                <w:rFonts w:ascii="Cambria Math" w:hAnsi="Cambria Math"/>
                <w:i/>
              </w:rPr>
            </m:ctrlPr>
          </m:sSubPr>
          <m:e>
            <m:r>
              <w:rPr>
                <w:rFonts w:ascii="Cambria Math" w:hAnsi="Cambria Math"/>
              </w:rPr>
              <m:t>Q</m:t>
            </m:r>
          </m:e>
          <m:sub>
            <m:r>
              <w:rPr>
                <w:rFonts w:ascii="Cambria Math" w:hAnsi="Cambria Math"/>
              </w:rPr>
              <m:t>GS</m:t>
            </m:r>
          </m:sub>
        </m:sSub>
      </m:oMath>
      <w:r>
        <w:t>): O</w:t>
      </w:r>
      <w:proofErr w:type="spellStart"/>
      <w:r w:rsidR="006D72BF" w:rsidRPr="006D72BF">
        <w:t>nly</w:t>
      </w:r>
      <w:proofErr w:type="spellEnd"/>
      <w:r w:rsidR="006D72BF" w:rsidRPr="006D72BF">
        <w:t xml:space="preserve"> two of the surface inflows were actively gaged during the period</w:t>
      </w:r>
      <w:r>
        <w:t xml:space="preserve">- </w:t>
      </w:r>
      <w:r w:rsidR="006D72BF" w:rsidRPr="006D72BF">
        <w:t xml:space="preserve">Provo River and Hobble Creek. </w:t>
      </w:r>
    </w:p>
    <w:p w14:paraId="6FE02910" w14:textId="77777777" w:rsidR="00DC0C27" w:rsidRDefault="00DC0C27" w:rsidP="00710C0C">
      <w:pPr>
        <w:pStyle w:val="ListParagraph"/>
        <w:numPr>
          <w:ilvl w:val="0"/>
          <w:numId w:val="44"/>
        </w:numPr>
        <w:jc w:val="both"/>
      </w:pPr>
      <w:r>
        <w:t>Treated Wastewater Inflow (</w:t>
      </w:r>
      <m:oMath>
        <m:sSub>
          <m:sSubPr>
            <m:ctrlPr>
              <w:rPr>
                <w:rFonts w:ascii="Cambria Math" w:hAnsi="Cambria Math"/>
                <w:i/>
              </w:rPr>
            </m:ctrlPr>
          </m:sSubPr>
          <m:e>
            <m:r>
              <w:rPr>
                <w:rFonts w:ascii="Cambria Math" w:hAnsi="Cambria Math"/>
              </w:rPr>
              <m:t>Q</m:t>
            </m:r>
          </m:e>
          <m:sub>
            <m:r>
              <w:rPr>
                <w:rFonts w:ascii="Cambria Math" w:hAnsi="Cambria Math"/>
              </w:rPr>
              <m:t>WW</m:t>
            </m:r>
          </m:sub>
        </m:sSub>
      </m:oMath>
      <w:r>
        <w:t xml:space="preserve">): </w:t>
      </w:r>
      <w:r w:rsidR="006D72BF" w:rsidRPr="006D72BF">
        <w:t xml:space="preserve">The flows from the wastewater treatment plants (WWTP) were based on monthly Discharge Monitoring Reports (DMR) submitted to Utah Division of Water Quality (UDWQ). </w:t>
      </w:r>
    </w:p>
    <w:p w14:paraId="2040618E" w14:textId="16DF5B6A" w:rsidR="00DC0C27" w:rsidRDefault="00DC0C27" w:rsidP="00710C0C">
      <w:pPr>
        <w:pStyle w:val="ListParagraph"/>
        <w:numPr>
          <w:ilvl w:val="0"/>
          <w:numId w:val="44"/>
        </w:numPr>
        <w:jc w:val="both"/>
      </w:pPr>
      <w:r>
        <w:t>Groundwater Inflow (</w:t>
      </w:r>
      <m:oMath>
        <m:sSub>
          <m:sSubPr>
            <m:ctrlPr>
              <w:rPr>
                <w:rFonts w:ascii="Cambria Math" w:hAnsi="Cambria Math"/>
                <w:i/>
              </w:rPr>
            </m:ctrlPr>
          </m:sSubPr>
          <m:e>
            <m:r>
              <w:rPr>
                <w:rFonts w:ascii="Cambria Math" w:hAnsi="Cambria Math"/>
              </w:rPr>
              <m:t>Q</m:t>
            </m:r>
          </m:e>
          <m:sub>
            <m:r>
              <w:rPr>
                <w:rFonts w:ascii="Cambria Math" w:hAnsi="Cambria Math"/>
              </w:rPr>
              <m:t>GW</m:t>
            </m:r>
          </m:sub>
        </m:sSub>
      </m:oMath>
      <w:r>
        <w:t xml:space="preserve">): </w:t>
      </w:r>
      <w:r w:rsidR="006D72BF" w:rsidRPr="006D72BF">
        <w:t xml:space="preserve">Constant mean annual rates were used for the groundwater inputs, based on estimates published by the USGS. </w:t>
      </w:r>
    </w:p>
    <w:p w14:paraId="383EF25D" w14:textId="157A389E" w:rsidR="0067053C" w:rsidRDefault="00DC0C27" w:rsidP="00710C0C">
      <w:pPr>
        <w:pStyle w:val="ListParagraph"/>
        <w:numPr>
          <w:ilvl w:val="0"/>
          <w:numId w:val="44"/>
        </w:numPr>
        <w:jc w:val="both"/>
      </w:pPr>
      <w:proofErr w:type="spellStart"/>
      <w:r>
        <w:t>Ungaged</w:t>
      </w:r>
      <w:proofErr w:type="spellEnd"/>
      <w:r>
        <w:t xml:space="preserve"> Surface Inflow (</w:t>
      </w:r>
      <m:oMath>
        <m:sSub>
          <m:sSubPr>
            <m:ctrlPr>
              <w:rPr>
                <w:rFonts w:ascii="Cambria Math" w:hAnsi="Cambria Math"/>
                <w:i/>
              </w:rPr>
            </m:ctrlPr>
          </m:sSubPr>
          <m:e>
            <m:r>
              <w:rPr>
                <w:rFonts w:ascii="Cambria Math" w:hAnsi="Cambria Math"/>
              </w:rPr>
              <m:t>Q</m:t>
            </m:r>
          </m:e>
          <m:sub>
            <m:r>
              <w:rPr>
                <w:rFonts w:ascii="Cambria Math" w:hAnsi="Cambria Math"/>
              </w:rPr>
              <m:t>US</m:t>
            </m:r>
          </m:sub>
        </m:sSub>
      </m:oMath>
      <w:r>
        <w:t xml:space="preserve">): </w:t>
      </w:r>
      <w:r w:rsidR="006D72BF" w:rsidRPr="006D72BF">
        <w:t xml:space="preserve">All other surface water, stormwater, and irrigation return flows were </w:t>
      </w:r>
      <w:proofErr w:type="spellStart"/>
      <w:r w:rsidR="006D72BF" w:rsidRPr="006D72BF">
        <w:t>ungaged</w:t>
      </w:r>
      <w:proofErr w:type="spellEnd"/>
      <w:r w:rsidR="006D72BF" w:rsidRPr="006D72BF">
        <w:t xml:space="preserve"> and unknown during the period.</w:t>
      </w:r>
      <w:r w:rsidR="00FA3948">
        <w:t xml:space="preserve"> </w:t>
      </w:r>
    </w:p>
    <w:p w14:paraId="38B60A1E" w14:textId="453F60CD" w:rsidR="006B7B54" w:rsidRDefault="006B7B54" w:rsidP="00710C0C">
      <w:pPr>
        <w:pStyle w:val="Heading2"/>
        <w:numPr>
          <w:ilvl w:val="1"/>
          <w:numId w:val="45"/>
        </w:numPr>
        <w:ind w:left="360"/>
      </w:pPr>
      <w:bookmarkStart w:id="261" w:name="_Ref37307915"/>
      <w:bookmarkStart w:id="262" w:name="_Toc37308679"/>
      <w:r>
        <w:t>Results over Utah Lake Annual Water Balance and Inflows</w:t>
      </w:r>
      <w:bookmarkEnd w:id="261"/>
      <w:bookmarkEnd w:id="262"/>
    </w:p>
    <w:p w14:paraId="3F63F550" w14:textId="151AC174" w:rsidR="006D72BF" w:rsidRPr="006D72BF" w:rsidRDefault="00FA3948" w:rsidP="006D72BF">
      <w:pPr>
        <w:jc w:val="both"/>
      </w:pPr>
      <w:r>
        <w:t xml:space="preserve">The following table documents the </w:t>
      </w:r>
      <w:r w:rsidR="00996532">
        <w:t>annual flow</w:t>
      </w:r>
      <w:r>
        <w:t xml:space="preserve"> volumes</w:t>
      </w:r>
      <w:r w:rsidR="00DC0C27">
        <w:t xml:space="preserve"> in acre-feet</w:t>
      </w:r>
      <w:r>
        <w:t xml:space="preserve"> for Utah Lake</w:t>
      </w:r>
      <w:r w:rsidR="005F6B39">
        <w:t xml:space="preserve"> per water year</w:t>
      </w:r>
      <w:r>
        <w:t xml:space="preserve">, </w:t>
      </w:r>
      <w:r w:rsidR="00996532">
        <w:t>providing</w:t>
      </w:r>
      <w:r>
        <w:t xml:space="preserve"> the distribution of distinct components described </w:t>
      </w:r>
      <w:r w:rsidR="00B37CF1">
        <w:t xml:space="preserve">in Equations C.1 </w:t>
      </w:r>
      <w:r w:rsidR="00743FEE">
        <w:t xml:space="preserve">for the outflow parameters (primarily the Jordan River outflow and losses due to evapotranspiration) </w:t>
      </w:r>
      <w:r w:rsidR="00B37CF1">
        <w:t>and C.2.</w:t>
      </w:r>
      <w:r w:rsidR="00996532">
        <w:t xml:space="preserve"> The average flow volumes per component described in Equations C.1 for the outflow parameters followed by C.2 for the inflow components throughout the entire Utah Lake EFDC model calibration period (October 1, 2005 to September 30, 2018) are also provided in the following table.</w:t>
      </w:r>
    </w:p>
    <w:tbl>
      <w:tblPr>
        <w:tblW w:w="9180" w:type="dxa"/>
        <w:tblInd w:w="108" w:type="dxa"/>
        <w:tblLayout w:type="fixed"/>
        <w:tblLook w:val="04A0" w:firstRow="1" w:lastRow="0" w:firstColumn="1" w:lastColumn="0" w:noHBand="0" w:noVBand="1"/>
      </w:tblPr>
      <w:tblGrid>
        <w:gridCol w:w="809"/>
        <w:gridCol w:w="809"/>
        <w:gridCol w:w="900"/>
        <w:gridCol w:w="900"/>
        <w:gridCol w:w="990"/>
        <w:gridCol w:w="902"/>
        <w:gridCol w:w="1080"/>
        <w:gridCol w:w="900"/>
        <w:gridCol w:w="900"/>
        <w:gridCol w:w="990"/>
      </w:tblGrid>
      <w:tr w:rsidR="006D72BF" w:rsidRPr="006D72BF" w14:paraId="2E5D426E" w14:textId="77777777" w:rsidTr="00B736ED">
        <w:trPr>
          <w:trHeight w:val="375"/>
        </w:trPr>
        <w:tc>
          <w:tcPr>
            <w:tcW w:w="809" w:type="dxa"/>
            <w:vMerge w:val="restart"/>
            <w:tcBorders>
              <w:top w:val="single" w:sz="4" w:space="0" w:color="auto"/>
              <w:left w:val="single" w:sz="4" w:space="0" w:color="auto"/>
              <w:right w:val="single" w:sz="4" w:space="0" w:color="auto"/>
            </w:tcBorders>
            <w:noWrap/>
            <w:vAlign w:val="center"/>
            <w:hideMark/>
          </w:tcPr>
          <w:p w14:paraId="311FC75E" w14:textId="77777777" w:rsidR="006D72BF" w:rsidRPr="006D72BF" w:rsidRDefault="006D72BF" w:rsidP="009A2780">
            <w:pPr>
              <w:spacing w:before="0" w:after="0" w:line="240" w:lineRule="auto"/>
              <w:jc w:val="both"/>
              <w:rPr>
                <w:b/>
                <w:bCs/>
              </w:rPr>
            </w:pPr>
            <w:r w:rsidRPr="006D72BF">
              <w:rPr>
                <w:b/>
              </w:rPr>
              <w:t>Water Year</w:t>
            </w:r>
          </w:p>
        </w:tc>
        <w:tc>
          <w:tcPr>
            <w:tcW w:w="5581" w:type="dxa"/>
            <w:gridSpan w:val="6"/>
            <w:tcBorders>
              <w:top w:val="single" w:sz="4" w:space="0" w:color="auto"/>
              <w:left w:val="single" w:sz="4" w:space="0" w:color="auto"/>
              <w:bottom w:val="single" w:sz="4" w:space="0" w:color="auto"/>
              <w:right w:val="single" w:sz="4" w:space="0" w:color="auto"/>
            </w:tcBorders>
            <w:noWrap/>
            <w:vAlign w:val="center"/>
            <w:hideMark/>
          </w:tcPr>
          <w:p w14:paraId="2B304089" w14:textId="1CB73E3D" w:rsidR="006D72BF" w:rsidRPr="006D72BF" w:rsidRDefault="006D72BF" w:rsidP="009A2780">
            <w:pPr>
              <w:spacing w:before="0" w:after="0" w:line="240" w:lineRule="auto"/>
              <w:jc w:val="center"/>
              <w:rPr>
                <w:b/>
              </w:rPr>
            </w:pPr>
            <w:r w:rsidRPr="006D72BF">
              <w:rPr>
                <w:b/>
              </w:rPr>
              <w:t>Inflows</w:t>
            </w:r>
            <w:r w:rsidR="00DC0C27">
              <w:rPr>
                <w:b/>
              </w:rPr>
              <w:t xml:space="preserve"> (ac-ft)</w:t>
            </w:r>
          </w:p>
        </w:tc>
        <w:tc>
          <w:tcPr>
            <w:tcW w:w="2790" w:type="dxa"/>
            <w:gridSpan w:val="3"/>
            <w:tcBorders>
              <w:top w:val="single" w:sz="4" w:space="0" w:color="auto"/>
              <w:left w:val="single" w:sz="4" w:space="0" w:color="auto"/>
              <w:bottom w:val="single" w:sz="4" w:space="0" w:color="auto"/>
              <w:right w:val="single" w:sz="4" w:space="0" w:color="auto"/>
            </w:tcBorders>
            <w:noWrap/>
            <w:vAlign w:val="center"/>
            <w:hideMark/>
          </w:tcPr>
          <w:p w14:paraId="75288402" w14:textId="12139724" w:rsidR="006D72BF" w:rsidRPr="006D72BF" w:rsidRDefault="006D72BF" w:rsidP="009A2780">
            <w:pPr>
              <w:spacing w:before="0" w:after="0" w:line="240" w:lineRule="auto"/>
              <w:jc w:val="center"/>
              <w:rPr>
                <w:b/>
              </w:rPr>
            </w:pPr>
            <w:r w:rsidRPr="006D72BF">
              <w:rPr>
                <w:b/>
              </w:rPr>
              <w:t>Outflows</w:t>
            </w:r>
            <w:r w:rsidR="00DC0C27">
              <w:rPr>
                <w:b/>
              </w:rPr>
              <w:t xml:space="preserve"> (ac-ft)</w:t>
            </w:r>
          </w:p>
        </w:tc>
      </w:tr>
      <w:tr w:rsidR="006D72BF" w:rsidRPr="006D72BF" w14:paraId="751CF601" w14:textId="77777777" w:rsidTr="00B736ED">
        <w:trPr>
          <w:trHeight w:val="600"/>
        </w:trPr>
        <w:tc>
          <w:tcPr>
            <w:tcW w:w="809" w:type="dxa"/>
            <w:vMerge/>
            <w:tcBorders>
              <w:left w:val="single" w:sz="4" w:space="0" w:color="auto"/>
              <w:bottom w:val="single" w:sz="4" w:space="0" w:color="auto"/>
              <w:right w:val="single" w:sz="4" w:space="0" w:color="auto"/>
            </w:tcBorders>
            <w:vAlign w:val="center"/>
            <w:hideMark/>
          </w:tcPr>
          <w:p w14:paraId="4ACA399F" w14:textId="77777777" w:rsidR="006D72BF" w:rsidRPr="006D72BF" w:rsidRDefault="006D72BF" w:rsidP="009A2780">
            <w:pPr>
              <w:spacing w:before="0" w:after="0" w:line="240" w:lineRule="auto"/>
              <w:jc w:val="both"/>
              <w:rPr>
                <w:b/>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4B11636D" w14:textId="77777777" w:rsidR="006D72BF" w:rsidRPr="006D72BF" w:rsidRDefault="006D72BF" w:rsidP="009A2780">
            <w:pPr>
              <w:spacing w:before="0" w:after="0" w:line="240" w:lineRule="auto"/>
              <w:jc w:val="both"/>
              <w:rPr>
                <w:b/>
              </w:rPr>
            </w:pPr>
            <w:r w:rsidRPr="006D72BF">
              <w:rPr>
                <w:b/>
              </w:rPr>
              <w:t>WWTP</w:t>
            </w:r>
          </w:p>
        </w:tc>
        <w:tc>
          <w:tcPr>
            <w:tcW w:w="900" w:type="dxa"/>
            <w:tcBorders>
              <w:top w:val="single" w:sz="4" w:space="0" w:color="auto"/>
              <w:left w:val="single" w:sz="4" w:space="0" w:color="auto"/>
              <w:bottom w:val="single" w:sz="4" w:space="0" w:color="auto"/>
              <w:right w:val="single" w:sz="4" w:space="0" w:color="auto"/>
            </w:tcBorders>
            <w:vAlign w:val="center"/>
            <w:hideMark/>
          </w:tcPr>
          <w:p w14:paraId="75201E31" w14:textId="77777777" w:rsidR="006D72BF" w:rsidRPr="006D72BF" w:rsidRDefault="006D72BF" w:rsidP="009A2780">
            <w:pPr>
              <w:spacing w:before="0" w:after="0" w:line="240" w:lineRule="auto"/>
              <w:jc w:val="both"/>
              <w:rPr>
                <w:b/>
              </w:rPr>
            </w:pPr>
            <w:r w:rsidRPr="006D72BF">
              <w:rPr>
                <w:b/>
              </w:rPr>
              <w:t>Ground-water</w:t>
            </w:r>
          </w:p>
        </w:tc>
        <w:tc>
          <w:tcPr>
            <w:tcW w:w="900" w:type="dxa"/>
            <w:tcBorders>
              <w:top w:val="single" w:sz="4" w:space="0" w:color="auto"/>
              <w:left w:val="single" w:sz="4" w:space="0" w:color="auto"/>
              <w:bottom w:val="single" w:sz="4" w:space="0" w:color="auto"/>
              <w:right w:val="single" w:sz="4" w:space="0" w:color="auto"/>
            </w:tcBorders>
            <w:vAlign w:val="center"/>
            <w:hideMark/>
          </w:tcPr>
          <w:p w14:paraId="6C333695" w14:textId="77777777" w:rsidR="006D72BF" w:rsidRPr="006D72BF" w:rsidRDefault="006D72BF" w:rsidP="009A2780">
            <w:pPr>
              <w:spacing w:before="0" w:after="0" w:line="240" w:lineRule="auto"/>
              <w:jc w:val="both"/>
              <w:rPr>
                <w:b/>
              </w:rPr>
            </w:pPr>
            <w:r w:rsidRPr="006D72BF">
              <w:rPr>
                <w:b/>
              </w:rPr>
              <w:t>Gaged Surface</w:t>
            </w:r>
          </w:p>
        </w:tc>
        <w:tc>
          <w:tcPr>
            <w:tcW w:w="990" w:type="dxa"/>
            <w:tcBorders>
              <w:top w:val="single" w:sz="4" w:space="0" w:color="auto"/>
              <w:left w:val="single" w:sz="4" w:space="0" w:color="auto"/>
              <w:bottom w:val="single" w:sz="4" w:space="0" w:color="auto"/>
              <w:right w:val="single" w:sz="4" w:space="0" w:color="auto"/>
            </w:tcBorders>
            <w:vAlign w:val="center"/>
            <w:hideMark/>
          </w:tcPr>
          <w:p w14:paraId="03C1EAD8" w14:textId="77777777" w:rsidR="006D72BF" w:rsidRPr="006D72BF" w:rsidRDefault="006D72BF" w:rsidP="009A2780">
            <w:pPr>
              <w:spacing w:before="0" w:after="0" w:line="240" w:lineRule="auto"/>
              <w:jc w:val="both"/>
              <w:rPr>
                <w:b/>
              </w:rPr>
            </w:pPr>
            <w:proofErr w:type="spellStart"/>
            <w:r w:rsidRPr="006D72BF">
              <w:rPr>
                <w:b/>
              </w:rPr>
              <w:t>Ungaged</w:t>
            </w:r>
            <w:proofErr w:type="spellEnd"/>
            <w:r w:rsidRPr="006D72BF">
              <w:rPr>
                <w:b/>
              </w:rPr>
              <w:t xml:space="preserve"> Surface</w:t>
            </w:r>
          </w:p>
        </w:tc>
        <w:tc>
          <w:tcPr>
            <w:tcW w:w="902" w:type="dxa"/>
            <w:tcBorders>
              <w:top w:val="single" w:sz="4" w:space="0" w:color="auto"/>
              <w:left w:val="single" w:sz="4" w:space="0" w:color="auto"/>
              <w:bottom w:val="single" w:sz="4" w:space="0" w:color="auto"/>
              <w:right w:val="single" w:sz="4" w:space="0" w:color="auto"/>
            </w:tcBorders>
            <w:vAlign w:val="center"/>
            <w:hideMark/>
          </w:tcPr>
          <w:p w14:paraId="415B058F" w14:textId="77777777" w:rsidR="006D72BF" w:rsidRPr="006D72BF" w:rsidRDefault="006D72BF" w:rsidP="009A2780">
            <w:pPr>
              <w:spacing w:before="0" w:after="0" w:line="240" w:lineRule="auto"/>
              <w:jc w:val="both"/>
              <w:rPr>
                <w:b/>
              </w:rPr>
            </w:pPr>
            <w:proofErr w:type="spellStart"/>
            <w:r w:rsidRPr="006D72BF">
              <w:rPr>
                <w:b/>
              </w:rPr>
              <w:t>Precip</w:t>
            </w:r>
            <w:proofErr w:type="spellEnd"/>
          </w:p>
        </w:tc>
        <w:tc>
          <w:tcPr>
            <w:tcW w:w="1080" w:type="dxa"/>
            <w:tcBorders>
              <w:top w:val="single" w:sz="4" w:space="0" w:color="auto"/>
              <w:left w:val="single" w:sz="4" w:space="0" w:color="auto"/>
              <w:bottom w:val="single" w:sz="4" w:space="0" w:color="auto"/>
              <w:right w:val="single" w:sz="4" w:space="0" w:color="auto"/>
            </w:tcBorders>
            <w:vAlign w:val="center"/>
            <w:hideMark/>
          </w:tcPr>
          <w:p w14:paraId="5BF1156A" w14:textId="77777777" w:rsidR="006D72BF" w:rsidRPr="006D72BF" w:rsidRDefault="006D72BF" w:rsidP="009A2780">
            <w:pPr>
              <w:spacing w:before="0" w:after="0" w:line="240" w:lineRule="auto"/>
              <w:jc w:val="both"/>
              <w:rPr>
                <w:b/>
              </w:rPr>
            </w:pPr>
            <w:r w:rsidRPr="006D72BF">
              <w:rPr>
                <w:b/>
              </w:rPr>
              <w:t>Inflow Total</w:t>
            </w:r>
          </w:p>
        </w:tc>
        <w:tc>
          <w:tcPr>
            <w:tcW w:w="900" w:type="dxa"/>
            <w:tcBorders>
              <w:top w:val="single" w:sz="4" w:space="0" w:color="auto"/>
              <w:left w:val="single" w:sz="4" w:space="0" w:color="auto"/>
              <w:bottom w:val="single" w:sz="4" w:space="0" w:color="auto"/>
              <w:right w:val="single" w:sz="4" w:space="0" w:color="auto"/>
            </w:tcBorders>
            <w:vAlign w:val="center"/>
            <w:hideMark/>
          </w:tcPr>
          <w:p w14:paraId="4ACF74E0" w14:textId="77777777" w:rsidR="006D72BF" w:rsidRPr="006D72BF" w:rsidRDefault="006D72BF" w:rsidP="009A2780">
            <w:pPr>
              <w:spacing w:before="0" w:after="0" w:line="240" w:lineRule="auto"/>
              <w:jc w:val="both"/>
              <w:rPr>
                <w:b/>
              </w:rPr>
            </w:pPr>
            <w:r w:rsidRPr="006D72BF">
              <w:rPr>
                <w:b/>
              </w:rPr>
              <w:t>Jordan River</w:t>
            </w:r>
          </w:p>
        </w:tc>
        <w:tc>
          <w:tcPr>
            <w:tcW w:w="900" w:type="dxa"/>
            <w:tcBorders>
              <w:top w:val="single" w:sz="4" w:space="0" w:color="auto"/>
              <w:left w:val="single" w:sz="4" w:space="0" w:color="auto"/>
              <w:bottom w:val="single" w:sz="4" w:space="0" w:color="auto"/>
              <w:right w:val="single" w:sz="4" w:space="0" w:color="auto"/>
            </w:tcBorders>
            <w:vAlign w:val="center"/>
            <w:hideMark/>
          </w:tcPr>
          <w:p w14:paraId="13C38866" w14:textId="77777777" w:rsidR="006D72BF" w:rsidRPr="006D72BF" w:rsidRDefault="006D72BF" w:rsidP="009A2780">
            <w:pPr>
              <w:spacing w:before="0" w:after="0" w:line="240" w:lineRule="auto"/>
              <w:jc w:val="both"/>
              <w:rPr>
                <w:b/>
              </w:rPr>
            </w:pPr>
            <w:proofErr w:type="spellStart"/>
            <w:r w:rsidRPr="006D72BF">
              <w:rPr>
                <w:b/>
              </w:rPr>
              <w:t>Evap</w:t>
            </w:r>
            <w:proofErr w:type="spellEnd"/>
          </w:p>
        </w:tc>
        <w:tc>
          <w:tcPr>
            <w:tcW w:w="990" w:type="dxa"/>
            <w:tcBorders>
              <w:top w:val="single" w:sz="4" w:space="0" w:color="auto"/>
              <w:left w:val="single" w:sz="4" w:space="0" w:color="auto"/>
              <w:bottom w:val="single" w:sz="4" w:space="0" w:color="auto"/>
              <w:right w:val="single" w:sz="4" w:space="0" w:color="auto"/>
            </w:tcBorders>
            <w:vAlign w:val="center"/>
            <w:hideMark/>
          </w:tcPr>
          <w:p w14:paraId="4F546E6C" w14:textId="77777777" w:rsidR="006D72BF" w:rsidRPr="006D72BF" w:rsidRDefault="006D72BF" w:rsidP="009A2780">
            <w:pPr>
              <w:spacing w:before="0" w:after="0" w:line="240" w:lineRule="auto"/>
              <w:jc w:val="both"/>
              <w:rPr>
                <w:b/>
              </w:rPr>
            </w:pPr>
            <w:r w:rsidRPr="006D72BF">
              <w:rPr>
                <w:b/>
              </w:rPr>
              <w:t>Total Outflow</w:t>
            </w:r>
          </w:p>
        </w:tc>
      </w:tr>
      <w:tr w:rsidR="006D72BF" w:rsidRPr="006D72BF" w14:paraId="085DECFC"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73167D38" w14:textId="77777777" w:rsidR="006D72BF" w:rsidRPr="006D72BF" w:rsidRDefault="006D72BF" w:rsidP="009A2780">
            <w:pPr>
              <w:spacing w:before="0" w:after="0" w:line="240" w:lineRule="auto"/>
              <w:jc w:val="both"/>
            </w:pPr>
            <w:r w:rsidRPr="006D72BF">
              <w:t>2006</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40CECD19" w14:textId="77777777" w:rsidR="006D72BF" w:rsidRPr="006D72BF" w:rsidRDefault="006D72BF" w:rsidP="009A2780">
            <w:pPr>
              <w:spacing w:before="0" w:after="0" w:line="240" w:lineRule="auto"/>
              <w:jc w:val="right"/>
            </w:pPr>
            <w:r w:rsidRPr="006D72BF">
              <w:t>51,023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89F0662"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C4B052" w14:textId="77777777" w:rsidR="006D72BF" w:rsidRPr="006D72BF" w:rsidRDefault="006D72BF" w:rsidP="009A2780">
            <w:pPr>
              <w:spacing w:before="0" w:after="0" w:line="240" w:lineRule="auto"/>
              <w:jc w:val="right"/>
            </w:pPr>
            <w:r w:rsidRPr="006D72BF">
              <w:t>199,825</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FAD2801" w14:textId="77777777" w:rsidR="006D72BF" w:rsidRPr="006D72BF" w:rsidRDefault="006D72BF" w:rsidP="009A2780">
            <w:pPr>
              <w:spacing w:before="0" w:after="0" w:line="240" w:lineRule="auto"/>
              <w:jc w:val="right"/>
            </w:pPr>
            <w:r w:rsidRPr="006D72BF">
              <w:t>346,141</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30E4B5FC" w14:textId="77777777" w:rsidR="006D72BF" w:rsidRPr="006D72BF" w:rsidRDefault="006D72BF" w:rsidP="009A2780">
            <w:pPr>
              <w:spacing w:before="0" w:after="0" w:line="240" w:lineRule="auto"/>
              <w:jc w:val="right"/>
            </w:pPr>
            <w:r w:rsidRPr="006D72BF">
              <w:t>104,688</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126558B" w14:textId="77777777" w:rsidR="006D72BF" w:rsidRPr="006D72BF" w:rsidRDefault="006D72BF" w:rsidP="009A2780">
            <w:pPr>
              <w:spacing w:before="0" w:after="0" w:line="240" w:lineRule="auto"/>
              <w:jc w:val="right"/>
              <w:rPr>
                <w:i/>
              </w:rPr>
            </w:pPr>
            <w:r w:rsidRPr="006D72BF">
              <w:rPr>
                <w:i/>
              </w:rPr>
              <w:t>740,358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6AC9CE6" w14:textId="77777777" w:rsidR="006D72BF" w:rsidRPr="006D72BF" w:rsidRDefault="006D72BF" w:rsidP="009A2780">
            <w:pPr>
              <w:spacing w:before="0" w:after="0" w:line="240" w:lineRule="auto"/>
              <w:jc w:val="right"/>
            </w:pPr>
            <w:r w:rsidRPr="006D72BF">
              <w:t>303,760</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0BF081" w14:textId="77777777" w:rsidR="006D72BF" w:rsidRPr="006D72BF" w:rsidRDefault="006D72BF" w:rsidP="009A2780">
            <w:pPr>
              <w:spacing w:before="0" w:after="0" w:line="240" w:lineRule="auto"/>
              <w:jc w:val="right"/>
            </w:pPr>
            <w:r w:rsidRPr="006D72BF">
              <w:t>335,193</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016739B" w14:textId="77777777" w:rsidR="006D72BF" w:rsidRPr="006D72BF" w:rsidRDefault="006D72BF" w:rsidP="009A2780">
            <w:pPr>
              <w:spacing w:before="0" w:after="0" w:line="240" w:lineRule="auto"/>
              <w:jc w:val="right"/>
              <w:rPr>
                <w:i/>
              </w:rPr>
            </w:pPr>
            <w:r w:rsidRPr="006D72BF">
              <w:rPr>
                <w:i/>
              </w:rPr>
              <w:t>638,953</w:t>
            </w:r>
          </w:p>
        </w:tc>
      </w:tr>
      <w:tr w:rsidR="006D72BF" w:rsidRPr="006D72BF" w14:paraId="2FA6E2B9"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165933B3" w14:textId="77777777" w:rsidR="006D72BF" w:rsidRPr="006D72BF" w:rsidRDefault="006D72BF" w:rsidP="009A2780">
            <w:pPr>
              <w:spacing w:before="0" w:after="0" w:line="240" w:lineRule="auto"/>
              <w:jc w:val="both"/>
            </w:pPr>
            <w:r w:rsidRPr="006D72BF">
              <w:t>2007</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77211DAF" w14:textId="77777777" w:rsidR="006D72BF" w:rsidRPr="006D72BF" w:rsidRDefault="006D72BF" w:rsidP="009A2780">
            <w:pPr>
              <w:spacing w:before="0" w:after="0" w:line="240" w:lineRule="auto"/>
              <w:jc w:val="right"/>
            </w:pPr>
            <w:r w:rsidRPr="006D72BF">
              <w:t>51,416</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C7CC39A"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968BC8A" w14:textId="77777777" w:rsidR="006D72BF" w:rsidRPr="006D72BF" w:rsidRDefault="006D72BF" w:rsidP="009A2780">
            <w:pPr>
              <w:spacing w:before="0" w:after="0" w:line="240" w:lineRule="auto"/>
              <w:jc w:val="right"/>
            </w:pPr>
            <w:r w:rsidRPr="006D72BF">
              <w:t>136,990</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215F2EA" w14:textId="77777777" w:rsidR="006D72BF" w:rsidRPr="006D72BF" w:rsidRDefault="006D72BF" w:rsidP="009A2780">
            <w:pPr>
              <w:spacing w:before="0" w:after="0" w:line="240" w:lineRule="auto"/>
              <w:jc w:val="right"/>
            </w:pPr>
            <w:r w:rsidRPr="006D72BF">
              <w:t>151,791</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4F14F3B7" w14:textId="77777777" w:rsidR="006D72BF" w:rsidRPr="006D72BF" w:rsidRDefault="006D72BF" w:rsidP="009A2780">
            <w:pPr>
              <w:spacing w:before="0" w:after="0" w:line="240" w:lineRule="auto"/>
              <w:jc w:val="right"/>
            </w:pPr>
            <w:r w:rsidRPr="006D72BF">
              <w:t>74,998</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1D6A54B" w14:textId="77777777" w:rsidR="006D72BF" w:rsidRPr="006D72BF" w:rsidRDefault="006D72BF" w:rsidP="009A2780">
            <w:pPr>
              <w:spacing w:before="0" w:after="0" w:line="240" w:lineRule="auto"/>
              <w:jc w:val="right"/>
              <w:rPr>
                <w:i/>
              </w:rPr>
            </w:pPr>
            <w:r w:rsidRPr="006D72BF">
              <w:rPr>
                <w:i/>
              </w:rPr>
              <w:t>453,877</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2902B13" w14:textId="77777777" w:rsidR="006D72BF" w:rsidRPr="006D72BF" w:rsidRDefault="006D72BF" w:rsidP="009A2780">
            <w:pPr>
              <w:spacing w:before="0" w:after="0" w:line="240" w:lineRule="auto"/>
              <w:jc w:val="right"/>
            </w:pPr>
            <w:r w:rsidRPr="006D72BF">
              <w:t>235,100</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7FD16944" w14:textId="77777777" w:rsidR="006D72BF" w:rsidRPr="006D72BF" w:rsidRDefault="006D72BF" w:rsidP="009A2780">
            <w:pPr>
              <w:spacing w:before="0" w:after="0" w:line="240" w:lineRule="auto"/>
              <w:jc w:val="right"/>
            </w:pPr>
            <w:r w:rsidRPr="006D72BF">
              <w:t>320,490</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FC04F17" w14:textId="77777777" w:rsidR="006D72BF" w:rsidRPr="006D72BF" w:rsidRDefault="006D72BF" w:rsidP="009A2780">
            <w:pPr>
              <w:spacing w:before="0" w:after="0" w:line="240" w:lineRule="auto"/>
              <w:jc w:val="right"/>
              <w:rPr>
                <w:i/>
              </w:rPr>
            </w:pPr>
            <w:r w:rsidRPr="006D72BF">
              <w:rPr>
                <w:i/>
              </w:rPr>
              <w:t>555,590</w:t>
            </w:r>
          </w:p>
        </w:tc>
      </w:tr>
      <w:tr w:rsidR="006D72BF" w:rsidRPr="006D72BF" w14:paraId="49C200E8"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3054A3FB" w14:textId="77777777" w:rsidR="006D72BF" w:rsidRPr="006D72BF" w:rsidRDefault="006D72BF" w:rsidP="009A2780">
            <w:pPr>
              <w:spacing w:before="0" w:after="0" w:line="240" w:lineRule="auto"/>
              <w:jc w:val="both"/>
            </w:pPr>
            <w:r w:rsidRPr="006D72BF">
              <w:t>2008</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3A23A6AE" w14:textId="77777777" w:rsidR="006D72BF" w:rsidRPr="006D72BF" w:rsidRDefault="006D72BF" w:rsidP="009A2780">
            <w:pPr>
              <w:spacing w:before="0" w:after="0" w:line="240" w:lineRule="auto"/>
              <w:jc w:val="right"/>
            </w:pPr>
            <w:r w:rsidRPr="006D72BF">
              <w:t>54,884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4BE3A88" w14:textId="77777777" w:rsidR="006D72BF" w:rsidRPr="006D72BF" w:rsidRDefault="006D72BF" w:rsidP="009A2780">
            <w:pPr>
              <w:spacing w:before="0" w:after="0" w:line="240" w:lineRule="auto"/>
              <w:jc w:val="right"/>
            </w:pPr>
            <w:r w:rsidRPr="006D72BF">
              <w:t>38,788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0D8144E" w14:textId="77777777" w:rsidR="006D72BF" w:rsidRPr="006D72BF" w:rsidRDefault="006D72BF" w:rsidP="009A2780">
            <w:pPr>
              <w:spacing w:before="0" w:after="0" w:line="240" w:lineRule="auto"/>
              <w:jc w:val="right"/>
            </w:pPr>
            <w:r w:rsidRPr="006D72BF">
              <w:t>125,067</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4C8F9DD9" w14:textId="77777777" w:rsidR="006D72BF" w:rsidRPr="006D72BF" w:rsidRDefault="006D72BF" w:rsidP="009A2780">
            <w:pPr>
              <w:spacing w:before="0" w:after="0" w:line="240" w:lineRule="auto"/>
              <w:jc w:val="right"/>
            </w:pPr>
            <w:r w:rsidRPr="006D72BF">
              <w:t>192,191</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3CA7596F" w14:textId="77777777" w:rsidR="006D72BF" w:rsidRPr="006D72BF" w:rsidRDefault="006D72BF" w:rsidP="009A2780">
            <w:pPr>
              <w:spacing w:before="0" w:after="0" w:line="240" w:lineRule="auto"/>
              <w:jc w:val="right"/>
            </w:pPr>
            <w:r w:rsidRPr="006D72BF">
              <w:t>74,067</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B1EDBBA" w14:textId="77777777" w:rsidR="006D72BF" w:rsidRPr="006D72BF" w:rsidRDefault="006D72BF" w:rsidP="009A2780">
            <w:pPr>
              <w:spacing w:before="0" w:after="0" w:line="240" w:lineRule="auto"/>
              <w:jc w:val="right"/>
              <w:rPr>
                <w:i/>
              </w:rPr>
            </w:pPr>
            <w:r w:rsidRPr="006D72BF">
              <w:rPr>
                <w:i/>
              </w:rPr>
              <w:t>484,998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9E057B1" w14:textId="77777777" w:rsidR="006D72BF" w:rsidRPr="006D72BF" w:rsidRDefault="006D72BF" w:rsidP="009A2780">
            <w:pPr>
              <w:spacing w:before="0" w:after="0" w:line="240" w:lineRule="auto"/>
              <w:jc w:val="right"/>
            </w:pPr>
            <w:r w:rsidRPr="006D72BF">
              <w:t>172,200</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E911B82" w14:textId="77777777" w:rsidR="006D72BF" w:rsidRPr="006D72BF" w:rsidRDefault="006D72BF" w:rsidP="009A2780">
            <w:pPr>
              <w:spacing w:before="0" w:after="0" w:line="240" w:lineRule="auto"/>
              <w:jc w:val="right"/>
            </w:pPr>
            <w:r w:rsidRPr="006D72BF">
              <w:t>298,180</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FD92DE1" w14:textId="77777777" w:rsidR="006D72BF" w:rsidRPr="006D72BF" w:rsidRDefault="006D72BF" w:rsidP="009A2780">
            <w:pPr>
              <w:spacing w:before="0" w:after="0" w:line="240" w:lineRule="auto"/>
              <w:jc w:val="right"/>
              <w:rPr>
                <w:i/>
              </w:rPr>
            </w:pPr>
            <w:r w:rsidRPr="006D72BF">
              <w:rPr>
                <w:i/>
              </w:rPr>
              <w:t>470,380</w:t>
            </w:r>
          </w:p>
        </w:tc>
      </w:tr>
      <w:tr w:rsidR="006D72BF" w:rsidRPr="006D72BF" w14:paraId="4247F84B"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32A99AF9" w14:textId="77777777" w:rsidR="006D72BF" w:rsidRPr="006D72BF" w:rsidRDefault="006D72BF" w:rsidP="009A2780">
            <w:pPr>
              <w:spacing w:before="0" w:after="0" w:line="240" w:lineRule="auto"/>
              <w:jc w:val="both"/>
            </w:pPr>
            <w:r w:rsidRPr="006D72BF">
              <w:t>2009</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2FAB225E" w14:textId="77777777" w:rsidR="006D72BF" w:rsidRPr="006D72BF" w:rsidRDefault="006D72BF" w:rsidP="009A2780">
            <w:pPr>
              <w:spacing w:before="0" w:after="0" w:line="240" w:lineRule="auto"/>
              <w:jc w:val="right"/>
            </w:pPr>
            <w:r w:rsidRPr="006D72BF">
              <w:t>59,694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35236CE"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40D61B1" w14:textId="77777777" w:rsidR="006D72BF" w:rsidRPr="006D72BF" w:rsidRDefault="006D72BF" w:rsidP="009A2780">
            <w:pPr>
              <w:spacing w:before="0" w:after="0" w:line="240" w:lineRule="auto"/>
              <w:jc w:val="right"/>
            </w:pPr>
            <w:r w:rsidRPr="006D72BF">
              <w:t>186,898</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60698982" w14:textId="77777777" w:rsidR="006D72BF" w:rsidRPr="006D72BF" w:rsidRDefault="006D72BF" w:rsidP="009A2780">
            <w:pPr>
              <w:spacing w:before="0" w:after="0" w:line="240" w:lineRule="auto"/>
              <w:jc w:val="right"/>
            </w:pPr>
            <w:r w:rsidRPr="006D72BF">
              <w:t>274,645</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4BCD21A2" w14:textId="77777777" w:rsidR="006D72BF" w:rsidRPr="006D72BF" w:rsidRDefault="006D72BF" w:rsidP="009A2780">
            <w:pPr>
              <w:spacing w:before="0" w:after="0" w:line="240" w:lineRule="auto"/>
              <w:jc w:val="right"/>
            </w:pPr>
            <w:r w:rsidRPr="006D72BF">
              <w:t>109,107</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9022CA" w14:textId="77777777" w:rsidR="006D72BF" w:rsidRPr="006D72BF" w:rsidRDefault="006D72BF" w:rsidP="009A2780">
            <w:pPr>
              <w:spacing w:before="0" w:after="0" w:line="240" w:lineRule="auto"/>
              <w:jc w:val="right"/>
              <w:rPr>
                <w:i/>
              </w:rPr>
            </w:pPr>
            <w:r w:rsidRPr="006D72BF">
              <w:rPr>
                <w:i/>
              </w:rPr>
              <w:t>669,026</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F93582F" w14:textId="77777777" w:rsidR="006D72BF" w:rsidRPr="006D72BF" w:rsidRDefault="006D72BF" w:rsidP="009A2780">
            <w:pPr>
              <w:spacing w:before="0" w:after="0" w:line="240" w:lineRule="auto"/>
              <w:jc w:val="right"/>
            </w:pPr>
            <w:r w:rsidRPr="006D72BF">
              <w:t>267,298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2AAAA6A" w14:textId="77777777" w:rsidR="006D72BF" w:rsidRPr="006D72BF" w:rsidRDefault="006D72BF" w:rsidP="009A2780">
            <w:pPr>
              <w:spacing w:before="0" w:after="0" w:line="240" w:lineRule="auto"/>
              <w:jc w:val="right"/>
            </w:pPr>
            <w:r w:rsidRPr="006D72BF">
              <w:t>299,927</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85865D9" w14:textId="77777777" w:rsidR="006D72BF" w:rsidRPr="006D72BF" w:rsidRDefault="006D72BF" w:rsidP="009A2780">
            <w:pPr>
              <w:spacing w:before="0" w:after="0" w:line="240" w:lineRule="auto"/>
              <w:jc w:val="right"/>
              <w:rPr>
                <w:i/>
              </w:rPr>
            </w:pPr>
            <w:r w:rsidRPr="006D72BF">
              <w:rPr>
                <w:i/>
              </w:rPr>
              <w:t>567,225</w:t>
            </w:r>
          </w:p>
        </w:tc>
      </w:tr>
      <w:tr w:rsidR="006D72BF" w:rsidRPr="006D72BF" w14:paraId="19E97880"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5E0D3381" w14:textId="77777777" w:rsidR="006D72BF" w:rsidRPr="006D72BF" w:rsidRDefault="006D72BF" w:rsidP="009A2780">
            <w:pPr>
              <w:spacing w:before="0" w:after="0" w:line="240" w:lineRule="auto"/>
              <w:jc w:val="both"/>
            </w:pPr>
            <w:r w:rsidRPr="006D72BF">
              <w:t>2010</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3B7DC909" w14:textId="77777777" w:rsidR="006D72BF" w:rsidRPr="006D72BF" w:rsidRDefault="006D72BF" w:rsidP="009A2780">
            <w:pPr>
              <w:spacing w:before="0" w:after="0" w:line="240" w:lineRule="auto"/>
              <w:jc w:val="right"/>
            </w:pPr>
            <w:r w:rsidRPr="006D72BF">
              <w:t>58,463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3962AB2"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2F0D2FF" w14:textId="77777777" w:rsidR="006D72BF" w:rsidRPr="006D72BF" w:rsidRDefault="006D72BF" w:rsidP="009A2780">
            <w:pPr>
              <w:spacing w:before="0" w:after="0" w:line="240" w:lineRule="auto"/>
              <w:jc w:val="right"/>
            </w:pPr>
            <w:r w:rsidRPr="006D72BF">
              <w:t>119,003</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BDB3C6E" w14:textId="77777777" w:rsidR="006D72BF" w:rsidRPr="006D72BF" w:rsidRDefault="006D72BF" w:rsidP="009A2780">
            <w:pPr>
              <w:spacing w:before="0" w:after="0" w:line="240" w:lineRule="auto"/>
              <w:jc w:val="right"/>
            </w:pPr>
            <w:r w:rsidRPr="006D72BF">
              <w:t>207,948</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64AA1FDA" w14:textId="77777777" w:rsidR="006D72BF" w:rsidRPr="006D72BF" w:rsidRDefault="006D72BF" w:rsidP="009A2780">
            <w:pPr>
              <w:spacing w:before="0" w:after="0" w:line="240" w:lineRule="auto"/>
              <w:jc w:val="right"/>
            </w:pPr>
            <w:r w:rsidRPr="006D72BF">
              <w:t>83,297</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6D94CA81" w14:textId="77777777" w:rsidR="006D72BF" w:rsidRPr="006D72BF" w:rsidRDefault="006D72BF" w:rsidP="009A2780">
            <w:pPr>
              <w:spacing w:before="0" w:after="0" w:line="240" w:lineRule="auto"/>
              <w:jc w:val="right"/>
              <w:rPr>
                <w:i/>
              </w:rPr>
            </w:pPr>
            <w:r w:rsidRPr="006D72BF">
              <w:rPr>
                <w:i/>
              </w:rPr>
              <w:t>507,394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029AEAE" w14:textId="77777777" w:rsidR="006D72BF" w:rsidRPr="006D72BF" w:rsidRDefault="006D72BF" w:rsidP="009A2780">
            <w:pPr>
              <w:spacing w:before="0" w:after="0" w:line="240" w:lineRule="auto"/>
              <w:jc w:val="right"/>
            </w:pPr>
            <w:r w:rsidRPr="006D72BF">
              <w:t>280,623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A1EE768" w14:textId="77777777" w:rsidR="006D72BF" w:rsidRPr="006D72BF" w:rsidRDefault="006D72BF" w:rsidP="009A2780">
            <w:pPr>
              <w:spacing w:before="0" w:after="0" w:line="240" w:lineRule="auto"/>
              <w:jc w:val="right"/>
            </w:pPr>
            <w:r w:rsidRPr="006D72BF">
              <w:t>314,165</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6EA06256" w14:textId="77777777" w:rsidR="006D72BF" w:rsidRPr="006D72BF" w:rsidRDefault="006D72BF" w:rsidP="009A2780">
            <w:pPr>
              <w:spacing w:before="0" w:after="0" w:line="240" w:lineRule="auto"/>
              <w:jc w:val="right"/>
              <w:rPr>
                <w:i/>
              </w:rPr>
            </w:pPr>
            <w:r w:rsidRPr="006D72BF">
              <w:rPr>
                <w:i/>
              </w:rPr>
              <w:t>594,788</w:t>
            </w:r>
          </w:p>
        </w:tc>
      </w:tr>
      <w:tr w:rsidR="006D72BF" w:rsidRPr="006D72BF" w14:paraId="2119D9E5"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2CC098B3" w14:textId="77777777" w:rsidR="006D72BF" w:rsidRPr="006D72BF" w:rsidRDefault="006D72BF" w:rsidP="009A2780">
            <w:pPr>
              <w:spacing w:before="0" w:after="0" w:line="240" w:lineRule="auto"/>
              <w:jc w:val="both"/>
            </w:pPr>
            <w:r w:rsidRPr="006D72BF">
              <w:t>2011</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73AEC877" w14:textId="77777777" w:rsidR="006D72BF" w:rsidRPr="006D72BF" w:rsidRDefault="006D72BF" w:rsidP="009A2780">
            <w:pPr>
              <w:spacing w:before="0" w:after="0" w:line="240" w:lineRule="auto"/>
              <w:jc w:val="right"/>
            </w:pPr>
            <w:r w:rsidRPr="006D72BF">
              <w:t>63,665</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4D7B56"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E8160B2" w14:textId="77777777" w:rsidR="006D72BF" w:rsidRPr="006D72BF" w:rsidRDefault="006D72BF" w:rsidP="009A2780">
            <w:pPr>
              <w:spacing w:before="0" w:after="0" w:line="240" w:lineRule="auto"/>
              <w:jc w:val="right"/>
            </w:pPr>
            <w:r w:rsidRPr="006D72BF">
              <w:t>425,952</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646746F5" w14:textId="77777777" w:rsidR="006D72BF" w:rsidRPr="006D72BF" w:rsidRDefault="006D72BF" w:rsidP="009A2780">
            <w:pPr>
              <w:spacing w:before="0" w:after="0" w:line="240" w:lineRule="auto"/>
              <w:jc w:val="right"/>
            </w:pPr>
            <w:r w:rsidRPr="006D72BF">
              <w:t>468,173</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691A0AFB" w14:textId="77777777" w:rsidR="006D72BF" w:rsidRPr="006D72BF" w:rsidRDefault="006D72BF" w:rsidP="009A2780">
            <w:pPr>
              <w:spacing w:before="0" w:after="0" w:line="240" w:lineRule="auto"/>
              <w:jc w:val="right"/>
            </w:pPr>
            <w:r w:rsidRPr="006D72BF">
              <w:t>148,767</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42131" w14:textId="77777777" w:rsidR="006D72BF" w:rsidRPr="006D72BF" w:rsidRDefault="006D72BF" w:rsidP="009A2780">
            <w:pPr>
              <w:spacing w:before="0" w:after="0" w:line="240" w:lineRule="auto"/>
              <w:jc w:val="right"/>
              <w:rPr>
                <w:i/>
              </w:rPr>
            </w:pPr>
            <w:r w:rsidRPr="006D72BF">
              <w:rPr>
                <w:i/>
              </w:rPr>
              <w:t>1,145,239</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01A1EC2" w14:textId="77777777" w:rsidR="006D72BF" w:rsidRPr="006D72BF" w:rsidRDefault="006D72BF" w:rsidP="009A2780">
            <w:pPr>
              <w:spacing w:before="0" w:after="0" w:line="240" w:lineRule="auto"/>
              <w:jc w:val="right"/>
            </w:pPr>
            <w:r w:rsidRPr="006D72BF">
              <w:t>589,183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751AB6AA" w14:textId="77777777" w:rsidR="006D72BF" w:rsidRPr="006D72BF" w:rsidRDefault="006D72BF" w:rsidP="009A2780">
            <w:pPr>
              <w:spacing w:before="0" w:after="0" w:line="240" w:lineRule="auto"/>
              <w:jc w:val="right"/>
            </w:pPr>
            <w:r w:rsidRPr="006D72BF">
              <w:t>333,138</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CDE8ED2" w14:textId="77777777" w:rsidR="006D72BF" w:rsidRPr="006D72BF" w:rsidRDefault="006D72BF" w:rsidP="009A2780">
            <w:pPr>
              <w:spacing w:before="0" w:after="0" w:line="240" w:lineRule="auto"/>
              <w:jc w:val="right"/>
              <w:rPr>
                <w:i/>
              </w:rPr>
            </w:pPr>
            <w:r w:rsidRPr="006D72BF">
              <w:rPr>
                <w:i/>
              </w:rPr>
              <w:t>922,321</w:t>
            </w:r>
          </w:p>
        </w:tc>
      </w:tr>
      <w:tr w:rsidR="006D72BF" w:rsidRPr="006D72BF" w14:paraId="19DE7B90"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77C8E43B" w14:textId="77777777" w:rsidR="006D72BF" w:rsidRPr="006D72BF" w:rsidRDefault="006D72BF" w:rsidP="009A2780">
            <w:pPr>
              <w:spacing w:before="0" w:after="0" w:line="240" w:lineRule="auto"/>
              <w:jc w:val="both"/>
            </w:pPr>
            <w:r w:rsidRPr="006D72BF">
              <w:t>2012</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70E8948E" w14:textId="77777777" w:rsidR="006D72BF" w:rsidRPr="006D72BF" w:rsidRDefault="006D72BF" w:rsidP="009A2780">
            <w:pPr>
              <w:spacing w:before="0" w:after="0" w:line="240" w:lineRule="auto"/>
              <w:jc w:val="right"/>
            </w:pPr>
            <w:r w:rsidRPr="006D72BF">
              <w:t>57,291</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59805CC" w14:textId="77777777" w:rsidR="006D72BF" w:rsidRPr="006D72BF" w:rsidRDefault="006D72BF" w:rsidP="009A2780">
            <w:pPr>
              <w:spacing w:before="0" w:after="0" w:line="240" w:lineRule="auto"/>
              <w:jc w:val="right"/>
            </w:pPr>
            <w:r w:rsidRPr="006D72BF">
              <w:t>38,788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423207A" w14:textId="77777777" w:rsidR="006D72BF" w:rsidRPr="006D72BF" w:rsidRDefault="006D72BF" w:rsidP="009A2780">
            <w:pPr>
              <w:spacing w:before="0" w:after="0" w:line="240" w:lineRule="auto"/>
              <w:jc w:val="right"/>
            </w:pPr>
            <w:r w:rsidRPr="006D72BF">
              <w:t>157,922</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62A1B917" w14:textId="77777777" w:rsidR="006D72BF" w:rsidRPr="006D72BF" w:rsidRDefault="006D72BF" w:rsidP="009A2780">
            <w:pPr>
              <w:spacing w:before="0" w:after="0" w:line="240" w:lineRule="auto"/>
              <w:jc w:val="right"/>
            </w:pPr>
            <w:r w:rsidRPr="006D72BF">
              <w:t>148,410</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7146A036" w14:textId="77777777" w:rsidR="006D72BF" w:rsidRPr="006D72BF" w:rsidRDefault="006D72BF" w:rsidP="009A2780">
            <w:pPr>
              <w:spacing w:before="0" w:after="0" w:line="240" w:lineRule="auto"/>
              <w:jc w:val="right"/>
            </w:pPr>
            <w:r w:rsidRPr="006D72BF">
              <w:t>59,316</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D7D374C" w14:textId="77777777" w:rsidR="006D72BF" w:rsidRPr="006D72BF" w:rsidRDefault="006D72BF" w:rsidP="009A2780">
            <w:pPr>
              <w:spacing w:before="0" w:after="0" w:line="240" w:lineRule="auto"/>
              <w:jc w:val="right"/>
              <w:rPr>
                <w:i/>
              </w:rPr>
            </w:pPr>
            <w:r w:rsidRPr="006D72BF">
              <w:rPr>
                <w:i/>
              </w:rPr>
              <w:t>461,726</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BF25DF" w14:textId="77777777" w:rsidR="006D72BF" w:rsidRPr="006D72BF" w:rsidRDefault="006D72BF" w:rsidP="009A2780">
            <w:pPr>
              <w:spacing w:before="0" w:after="0" w:line="240" w:lineRule="auto"/>
              <w:jc w:val="right"/>
            </w:pPr>
            <w:r w:rsidRPr="006D72BF">
              <w:t>423,397</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B1C8586" w14:textId="77777777" w:rsidR="006D72BF" w:rsidRPr="006D72BF" w:rsidRDefault="006D72BF" w:rsidP="009A2780">
            <w:pPr>
              <w:spacing w:before="0" w:after="0" w:line="240" w:lineRule="auto"/>
              <w:jc w:val="right"/>
            </w:pPr>
            <w:r w:rsidRPr="006D72BF">
              <w:t>329,905</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03B3149" w14:textId="77777777" w:rsidR="006D72BF" w:rsidRPr="006D72BF" w:rsidRDefault="006D72BF" w:rsidP="009A2780">
            <w:pPr>
              <w:spacing w:before="0" w:after="0" w:line="240" w:lineRule="auto"/>
              <w:jc w:val="right"/>
              <w:rPr>
                <w:i/>
              </w:rPr>
            </w:pPr>
            <w:r w:rsidRPr="006D72BF">
              <w:rPr>
                <w:i/>
              </w:rPr>
              <w:t>753,301</w:t>
            </w:r>
          </w:p>
        </w:tc>
      </w:tr>
      <w:tr w:rsidR="006D72BF" w:rsidRPr="006D72BF" w14:paraId="71B171D8"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07370614" w14:textId="77777777" w:rsidR="006D72BF" w:rsidRPr="006D72BF" w:rsidRDefault="006D72BF" w:rsidP="009A2780">
            <w:pPr>
              <w:spacing w:before="0" w:after="0" w:line="240" w:lineRule="auto"/>
              <w:jc w:val="both"/>
            </w:pPr>
            <w:r w:rsidRPr="006D72BF">
              <w:t>2013</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64F0DAAC" w14:textId="77777777" w:rsidR="006D72BF" w:rsidRPr="006D72BF" w:rsidRDefault="006D72BF" w:rsidP="009A2780">
            <w:pPr>
              <w:spacing w:before="0" w:after="0" w:line="240" w:lineRule="auto"/>
              <w:jc w:val="right"/>
            </w:pPr>
            <w:r w:rsidRPr="006D72BF">
              <w:t>57,053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01D52D"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C5BC6E8" w14:textId="77777777" w:rsidR="006D72BF" w:rsidRPr="006D72BF" w:rsidRDefault="006D72BF" w:rsidP="009A2780">
            <w:pPr>
              <w:spacing w:before="0" w:after="0" w:line="240" w:lineRule="auto"/>
              <w:jc w:val="right"/>
            </w:pPr>
            <w:r w:rsidRPr="006D72BF">
              <w:t>71,998</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EAAEE4" w14:textId="77777777" w:rsidR="006D72BF" w:rsidRPr="006D72BF" w:rsidRDefault="006D72BF" w:rsidP="009A2780">
            <w:pPr>
              <w:spacing w:before="0" w:after="0" w:line="240" w:lineRule="auto"/>
              <w:jc w:val="right"/>
            </w:pPr>
            <w:r w:rsidRPr="006D72BF">
              <w:t>151,346</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21441701" w14:textId="77777777" w:rsidR="006D72BF" w:rsidRPr="006D72BF" w:rsidRDefault="006D72BF" w:rsidP="009A2780">
            <w:pPr>
              <w:spacing w:before="0" w:after="0" w:line="240" w:lineRule="auto"/>
              <w:jc w:val="right"/>
            </w:pPr>
            <w:r w:rsidRPr="006D72BF">
              <w:t>69,980</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4C33415A" w14:textId="77777777" w:rsidR="006D72BF" w:rsidRPr="006D72BF" w:rsidRDefault="006D72BF" w:rsidP="009A2780">
            <w:pPr>
              <w:spacing w:before="0" w:after="0" w:line="240" w:lineRule="auto"/>
              <w:jc w:val="right"/>
              <w:rPr>
                <w:i/>
              </w:rPr>
            </w:pPr>
            <w:r w:rsidRPr="006D72BF">
              <w:rPr>
                <w:i/>
              </w:rPr>
              <w:t>389,060</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55EF82E" w14:textId="77777777" w:rsidR="006D72BF" w:rsidRPr="006D72BF" w:rsidRDefault="006D72BF" w:rsidP="009A2780">
            <w:pPr>
              <w:spacing w:before="0" w:after="0" w:line="240" w:lineRule="auto"/>
              <w:jc w:val="right"/>
            </w:pPr>
            <w:r w:rsidRPr="006D72BF">
              <w:t>159,943</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3D86D" w14:textId="77777777" w:rsidR="006D72BF" w:rsidRPr="006D72BF" w:rsidRDefault="006D72BF" w:rsidP="009A2780">
            <w:pPr>
              <w:spacing w:before="0" w:after="0" w:line="240" w:lineRule="auto"/>
              <w:jc w:val="right"/>
            </w:pPr>
            <w:r w:rsidRPr="006D72BF">
              <w:t>300,383</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C728DAA" w14:textId="77777777" w:rsidR="006D72BF" w:rsidRPr="006D72BF" w:rsidRDefault="006D72BF" w:rsidP="009A2780">
            <w:pPr>
              <w:spacing w:before="0" w:after="0" w:line="240" w:lineRule="auto"/>
              <w:jc w:val="right"/>
              <w:rPr>
                <w:i/>
              </w:rPr>
            </w:pPr>
            <w:r w:rsidRPr="006D72BF">
              <w:rPr>
                <w:i/>
              </w:rPr>
              <w:t>460,326</w:t>
            </w:r>
          </w:p>
        </w:tc>
      </w:tr>
      <w:tr w:rsidR="006D72BF" w:rsidRPr="006D72BF" w14:paraId="64ACEE0B"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3F69696C" w14:textId="77777777" w:rsidR="006D72BF" w:rsidRPr="006D72BF" w:rsidRDefault="006D72BF" w:rsidP="009A2780">
            <w:pPr>
              <w:spacing w:before="0" w:after="0" w:line="240" w:lineRule="auto"/>
              <w:jc w:val="both"/>
            </w:pPr>
            <w:r w:rsidRPr="006D72BF">
              <w:t>2014</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49FE3B1C" w14:textId="77777777" w:rsidR="006D72BF" w:rsidRPr="006D72BF" w:rsidRDefault="006D72BF" w:rsidP="009A2780">
            <w:pPr>
              <w:spacing w:before="0" w:after="0" w:line="240" w:lineRule="auto"/>
              <w:jc w:val="right"/>
            </w:pPr>
            <w:r w:rsidRPr="006D72BF">
              <w:t>57,461</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92E8A12"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973B9C4" w14:textId="77777777" w:rsidR="006D72BF" w:rsidRPr="006D72BF" w:rsidRDefault="006D72BF" w:rsidP="009A2780">
            <w:pPr>
              <w:spacing w:before="0" w:after="0" w:line="240" w:lineRule="auto"/>
              <w:jc w:val="right"/>
            </w:pPr>
            <w:r w:rsidRPr="006D72BF">
              <w:t>71,986</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7AA7D40" w14:textId="77777777" w:rsidR="006D72BF" w:rsidRPr="006D72BF" w:rsidRDefault="006D72BF" w:rsidP="009A2780">
            <w:pPr>
              <w:spacing w:before="0" w:after="0" w:line="240" w:lineRule="auto"/>
              <w:jc w:val="right"/>
            </w:pPr>
            <w:r w:rsidRPr="006D72BF">
              <w:t>136,355</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6293F36A" w14:textId="77777777" w:rsidR="006D72BF" w:rsidRPr="006D72BF" w:rsidRDefault="006D72BF" w:rsidP="009A2780">
            <w:pPr>
              <w:spacing w:before="0" w:after="0" w:line="240" w:lineRule="auto"/>
              <w:jc w:val="right"/>
            </w:pPr>
            <w:r w:rsidRPr="006D72BF">
              <w:t>88,049</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60EE0A63" w14:textId="77777777" w:rsidR="006D72BF" w:rsidRPr="006D72BF" w:rsidRDefault="006D72BF" w:rsidP="009A2780">
            <w:pPr>
              <w:spacing w:before="0" w:after="0" w:line="240" w:lineRule="auto"/>
              <w:jc w:val="right"/>
              <w:rPr>
                <w:i/>
              </w:rPr>
            </w:pPr>
            <w:r w:rsidRPr="006D72BF">
              <w:rPr>
                <w:i/>
              </w:rPr>
              <w:t>392,534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71172D9" w14:textId="77777777" w:rsidR="006D72BF" w:rsidRPr="006D72BF" w:rsidRDefault="006D72BF" w:rsidP="009A2780">
            <w:pPr>
              <w:spacing w:before="0" w:after="0" w:line="240" w:lineRule="auto"/>
              <w:jc w:val="right"/>
            </w:pPr>
            <w:r w:rsidRPr="006D72BF">
              <w:t>164,238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36FC479" w14:textId="77777777" w:rsidR="006D72BF" w:rsidRPr="006D72BF" w:rsidRDefault="006D72BF" w:rsidP="009A2780">
            <w:pPr>
              <w:spacing w:before="0" w:after="0" w:line="240" w:lineRule="auto"/>
              <w:jc w:val="right"/>
            </w:pPr>
            <w:r w:rsidRPr="006D72BF">
              <w:t>289,574</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1D14766" w14:textId="77777777" w:rsidR="006D72BF" w:rsidRPr="006D72BF" w:rsidRDefault="006D72BF" w:rsidP="009A2780">
            <w:pPr>
              <w:spacing w:before="0" w:after="0" w:line="240" w:lineRule="auto"/>
              <w:jc w:val="right"/>
              <w:rPr>
                <w:i/>
              </w:rPr>
            </w:pPr>
            <w:r w:rsidRPr="006D72BF">
              <w:rPr>
                <w:i/>
              </w:rPr>
              <w:t>453,812</w:t>
            </w:r>
          </w:p>
        </w:tc>
      </w:tr>
      <w:tr w:rsidR="006D72BF" w:rsidRPr="006D72BF" w14:paraId="7AD8DE73"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5934FB9A" w14:textId="77777777" w:rsidR="006D72BF" w:rsidRPr="006D72BF" w:rsidRDefault="006D72BF" w:rsidP="009A2780">
            <w:pPr>
              <w:spacing w:before="0" w:after="0" w:line="240" w:lineRule="auto"/>
              <w:jc w:val="both"/>
            </w:pPr>
            <w:r w:rsidRPr="006D72BF">
              <w:t>2015</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60A53A74" w14:textId="77777777" w:rsidR="006D72BF" w:rsidRPr="006D72BF" w:rsidRDefault="006D72BF" w:rsidP="009A2780">
            <w:pPr>
              <w:spacing w:before="0" w:after="0" w:line="240" w:lineRule="auto"/>
              <w:jc w:val="right"/>
            </w:pPr>
            <w:r w:rsidRPr="006D72BF">
              <w:t>54,967</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DC0697B"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9B5865" w14:textId="77777777" w:rsidR="006D72BF" w:rsidRPr="006D72BF" w:rsidRDefault="006D72BF" w:rsidP="009A2780">
            <w:pPr>
              <w:spacing w:before="0" w:after="0" w:line="240" w:lineRule="auto"/>
              <w:jc w:val="right"/>
            </w:pPr>
            <w:r w:rsidRPr="006D72BF">
              <w:t>64,875</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79AE3D1" w14:textId="77777777" w:rsidR="006D72BF" w:rsidRPr="006D72BF" w:rsidRDefault="006D72BF" w:rsidP="009A2780">
            <w:pPr>
              <w:spacing w:before="0" w:after="0" w:line="240" w:lineRule="auto"/>
              <w:jc w:val="right"/>
            </w:pPr>
            <w:r w:rsidRPr="006D72BF">
              <w:t>116,905</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0C22D3EC" w14:textId="77777777" w:rsidR="006D72BF" w:rsidRPr="006D72BF" w:rsidRDefault="006D72BF" w:rsidP="009A2780">
            <w:pPr>
              <w:spacing w:before="0" w:after="0" w:line="240" w:lineRule="auto"/>
              <w:jc w:val="right"/>
            </w:pPr>
            <w:r w:rsidRPr="006D72BF">
              <w:t>79,065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F28B61D" w14:textId="77777777" w:rsidR="006D72BF" w:rsidRPr="006D72BF" w:rsidRDefault="006D72BF" w:rsidP="009A2780">
            <w:pPr>
              <w:spacing w:before="0" w:after="0" w:line="240" w:lineRule="auto"/>
              <w:jc w:val="right"/>
              <w:rPr>
                <w:i/>
              </w:rPr>
            </w:pPr>
            <w:r w:rsidRPr="006D72BF">
              <w:rPr>
                <w:i/>
              </w:rPr>
              <w:t>354,494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7DF44E9" w14:textId="77777777" w:rsidR="006D72BF" w:rsidRPr="006D72BF" w:rsidRDefault="006D72BF" w:rsidP="009A2780">
            <w:pPr>
              <w:spacing w:before="0" w:after="0" w:line="240" w:lineRule="auto"/>
              <w:jc w:val="right"/>
            </w:pPr>
            <w:r w:rsidRPr="006D72BF">
              <w:t>142,605</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B637855" w14:textId="77777777" w:rsidR="006D72BF" w:rsidRPr="006D72BF" w:rsidRDefault="006D72BF" w:rsidP="009A2780">
            <w:pPr>
              <w:spacing w:before="0" w:after="0" w:line="240" w:lineRule="auto"/>
              <w:jc w:val="right"/>
            </w:pPr>
            <w:r w:rsidRPr="006D72BF">
              <w:t>286,916</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20C3EFB" w14:textId="77777777" w:rsidR="006D72BF" w:rsidRPr="006D72BF" w:rsidRDefault="006D72BF" w:rsidP="009A2780">
            <w:pPr>
              <w:spacing w:before="0" w:after="0" w:line="240" w:lineRule="auto"/>
              <w:jc w:val="right"/>
              <w:rPr>
                <w:i/>
              </w:rPr>
            </w:pPr>
            <w:r w:rsidRPr="006D72BF">
              <w:rPr>
                <w:i/>
              </w:rPr>
              <w:t>429,521</w:t>
            </w:r>
          </w:p>
        </w:tc>
      </w:tr>
      <w:tr w:rsidR="006D72BF" w:rsidRPr="006D72BF" w14:paraId="353AA371"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6CDAD59D" w14:textId="77777777" w:rsidR="006D72BF" w:rsidRPr="006D72BF" w:rsidRDefault="006D72BF" w:rsidP="009A2780">
            <w:pPr>
              <w:spacing w:before="0" w:after="0" w:line="240" w:lineRule="auto"/>
              <w:jc w:val="both"/>
            </w:pPr>
            <w:r w:rsidRPr="006D72BF">
              <w:t>2016</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2241E132" w14:textId="77777777" w:rsidR="006D72BF" w:rsidRPr="006D72BF" w:rsidRDefault="006D72BF" w:rsidP="009A2780">
            <w:pPr>
              <w:spacing w:before="0" w:after="0" w:line="240" w:lineRule="auto"/>
              <w:jc w:val="right"/>
            </w:pPr>
            <w:r w:rsidRPr="006D72BF">
              <w:t>54,838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4690A10" w14:textId="77777777" w:rsidR="006D72BF" w:rsidRPr="006D72BF" w:rsidRDefault="006D72BF" w:rsidP="009A2780">
            <w:pPr>
              <w:spacing w:before="0" w:after="0" w:line="240" w:lineRule="auto"/>
              <w:jc w:val="right"/>
            </w:pPr>
            <w:r w:rsidRPr="006D72BF">
              <w:t>38,788</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CB3EBEA" w14:textId="77777777" w:rsidR="006D72BF" w:rsidRPr="006D72BF" w:rsidRDefault="006D72BF" w:rsidP="009A2780">
            <w:pPr>
              <w:spacing w:before="0" w:after="0" w:line="240" w:lineRule="auto"/>
              <w:jc w:val="right"/>
            </w:pPr>
            <w:r w:rsidRPr="006D72BF">
              <w:t>64,505</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D6E639E" w14:textId="77777777" w:rsidR="006D72BF" w:rsidRPr="006D72BF" w:rsidRDefault="006D72BF" w:rsidP="009A2780">
            <w:pPr>
              <w:spacing w:before="0" w:after="0" w:line="240" w:lineRule="auto"/>
              <w:jc w:val="right"/>
            </w:pPr>
            <w:r w:rsidRPr="006D72BF">
              <w:t>105,238</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0EF0AF05" w14:textId="77777777" w:rsidR="006D72BF" w:rsidRPr="006D72BF" w:rsidRDefault="006D72BF" w:rsidP="009A2780">
            <w:pPr>
              <w:spacing w:before="0" w:after="0" w:line="240" w:lineRule="auto"/>
              <w:jc w:val="right"/>
            </w:pPr>
            <w:r w:rsidRPr="006D72BF">
              <w:t>70,172</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427707A4" w14:textId="77777777" w:rsidR="006D72BF" w:rsidRPr="006D72BF" w:rsidRDefault="006D72BF" w:rsidP="009A2780">
            <w:pPr>
              <w:spacing w:before="0" w:after="0" w:line="240" w:lineRule="auto"/>
              <w:jc w:val="right"/>
              <w:rPr>
                <w:i/>
              </w:rPr>
            </w:pPr>
            <w:r w:rsidRPr="006D72BF">
              <w:rPr>
                <w:i/>
              </w:rPr>
              <w:t>333,542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B6CFA96" w14:textId="77777777" w:rsidR="006D72BF" w:rsidRPr="006D72BF" w:rsidRDefault="006D72BF" w:rsidP="009A2780">
            <w:pPr>
              <w:spacing w:before="0" w:after="0" w:line="240" w:lineRule="auto"/>
              <w:jc w:val="right"/>
            </w:pPr>
            <w:r w:rsidRPr="006D72BF">
              <w:t>129,295</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ED64ECB" w14:textId="77777777" w:rsidR="006D72BF" w:rsidRPr="006D72BF" w:rsidRDefault="006D72BF" w:rsidP="009A2780">
            <w:pPr>
              <w:spacing w:before="0" w:after="0" w:line="240" w:lineRule="auto"/>
              <w:jc w:val="right"/>
            </w:pPr>
            <w:r w:rsidRPr="006D72BF">
              <w:t>277,539</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9996CB" w14:textId="77777777" w:rsidR="006D72BF" w:rsidRPr="006D72BF" w:rsidRDefault="006D72BF" w:rsidP="009A2780">
            <w:pPr>
              <w:spacing w:before="0" w:after="0" w:line="240" w:lineRule="auto"/>
              <w:jc w:val="right"/>
              <w:rPr>
                <w:i/>
              </w:rPr>
            </w:pPr>
            <w:r w:rsidRPr="006D72BF">
              <w:rPr>
                <w:i/>
              </w:rPr>
              <w:t>406,834</w:t>
            </w:r>
          </w:p>
        </w:tc>
      </w:tr>
      <w:tr w:rsidR="006D72BF" w:rsidRPr="006D72BF" w14:paraId="3B5FB878"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259CFAA6" w14:textId="77777777" w:rsidR="006D72BF" w:rsidRPr="006D72BF" w:rsidRDefault="006D72BF" w:rsidP="009A2780">
            <w:pPr>
              <w:spacing w:before="0" w:after="0" w:line="240" w:lineRule="auto"/>
              <w:jc w:val="both"/>
            </w:pPr>
            <w:r w:rsidRPr="006D72BF">
              <w:t>2017</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1248688E" w14:textId="77777777" w:rsidR="006D72BF" w:rsidRPr="006D72BF" w:rsidRDefault="006D72BF" w:rsidP="009A2780">
            <w:pPr>
              <w:spacing w:before="0" w:after="0" w:line="240" w:lineRule="auto"/>
              <w:jc w:val="right"/>
            </w:pPr>
            <w:r w:rsidRPr="006D72BF">
              <w:t>54,556</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7EDFD68A"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C366CDB" w14:textId="77777777" w:rsidR="006D72BF" w:rsidRPr="006D72BF" w:rsidRDefault="006D72BF" w:rsidP="009A2780">
            <w:pPr>
              <w:spacing w:before="0" w:after="0" w:line="240" w:lineRule="auto"/>
              <w:jc w:val="right"/>
            </w:pPr>
            <w:r w:rsidRPr="006D72BF">
              <w:t>262,324</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EFB1001" w14:textId="77777777" w:rsidR="006D72BF" w:rsidRPr="006D72BF" w:rsidRDefault="006D72BF" w:rsidP="009A2780">
            <w:pPr>
              <w:spacing w:before="0" w:after="0" w:line="240" w:lineRule="auto"/>
              <w:jc w:val="right"/>
            </w:pPr>
            <w:r w:rsidRPr="006D72BF">
              <w:t>205,972</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00A1FFB6" w14:textId="77777777" w:rsidR="006D72BF" w:rsidRPr="006D72BF" w:rsidRDefault="006D72BF" w:rsidP="009A2780">
            <w:pPr>
              <w:spacing w:before="0" w:after="0" w:line="240" w:lineRule="auto"/>
              <w:jc w:val="right"/>
            </w:pPr>
            <w:r w:rsidRPr="006D72BF">
              <w:t>88,715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61DB9AA5" w14:textId="77777777" w:rsidR="006D72BF" w:rsidRPr="006D72BF" w:rsidRDefault="006D72BF" w:rsidP="009A2780">
            <w:pPr>
              <w:spacing w:before="0" w:after="0" w:line="240" w:lineRule="auto"/>
              <w:jc w:val="right"/>
              <w:rPr>
                <w:i/>
              </w:rPr>
            </w:pPr>
            <w:r w:rsidRPr="006D72BF">
              <w:rPr>
                <w:i/>
              </w:rPr>
              <w:t>650,249</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0C88841" w14:textId="77777777" w:rsidR="006D72BF" w:rsidRPr="006D72BF" w:rsidRDefault="006D72BF" w:rsidP="009A2780">
            <w:pPr>
              <w:spacing w:before="0" w:after="0" w:line="240" w:lineRule="auto"/>
              <w:jc w:val="right"/>
            </w:pPr>
            <w:r w:rsidRPr="006D72BF">
              <w:t>126,110</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8200286" w14:textId="77777777" w:rsidR="006D72BF" w:rsidRPr="006D72BF" w:rsidRDefault="006D72BF" w:rsidP="009A2780">
            <w:pPr>
              <w:spacing w:before="0" w:after="0" w:line="240" w:lineRule="auto"/>
              <w:jc w:val="right"/>
            </w:pPr>
            <w:r w:rsidRPr="006D72BF">
              <w:t>331,444</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F0DB183" w14:textId="77777777" w:rsidR="006D72BF" w:rsidRPr="006D72BF" w:rsidRDefault="006D72BF" w:rsidP="009A2780">
            <w:pPr>
              <w:spacing w:before="0" w:after="0" w:line="240" w:lineRule="auto"/>
              <w:jc w:val="right"/>
              <w:rPr>
                <w:i/>
              </w:rPr>
            </w:pPr>
            <w:r w:rsidRPr="006D72BF">
              <w:rPr>
                <w:i/>
              </w:rPr>
              <w:t>457,554</w:t>
            </w:r>
          </w:p>
        </w:tc>
      </w:tr>
      <w:tr w:rsidR="006D72BF" w:rsidRPr="006D72BF" w14:paraId="1FCE2CAC"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6234B12D" w14:textId="77777777" w:rsidR="006D72BF" w:rsidRPr="006D72BF" w:rsidRDefault="006D72BF" w:rsidP="009A2780">
            <w:pPr>
              <w:spacing w:before="0" w:after="0" w:line="240" w:lineRule="auto"/>
              <w:jc w:val="both"/>
            </w:pPr>
            <w:r w:rsidRPr="006D72BF">
              <w:t>2018</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1A7E0688" w14:textId="77777777" w:rsidR="006D72BF" w:rsidRPr="006D72BF" w:rsidRDefault="006D72BF" w:rsidP="009A2780">
            <w:pPr>
              <w:spacing w:before="0" w:after="0" w:line="240" w:lineRule="auto"/>
              <w:jc w:val="right"/>
            </w:pPr>
            <w:r w:rsidRPr="006D72BF">
              <w:t>52,494</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FCD5A8F" w14:textId="77777777" w:rsidR="006D72BF" w:rsidRPr="006D72BF" w:rsidRDefault="006D72BF" w:rsidP="009A2780">
            <w:pPr>
              <w:spacing w:before="0" w:after="0" w:line="240" w:lineRule="auto"/>
              <w:jc w:val="right"/>
            </w:pPr>
            <w:r w:rsidRPr="006D72BF">
              <w:t>38,682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41800E8" w14:textId="77777777" w:rsidR="006D72BF" w:rsidRPr="006D72BF" w:rsidRDefault="006D72BF" w:rsidP="009A2780">
            <w:pPr>
              <w:spacing w:before="0" w:after="0" w:line="240" w:lineRule="auto"/>
              <w:jc w:val="right"/>
            </w:pPr>
            <w:r w:rsidRPr="006D72BF">
              <w:t>103,336</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E79FC5" w14:textId="77777777" w:rsidR="006D72BF" w:rsidRPr="006D72BF" w:rsidRDefault="006D72BF" w:rsidP="009A2780">
            <w:pPr>
              <w:spacing w:before="0" w:after="0" w:line="240" w:lineRule="auto"/>
              <w:jc w:val="right"/>
            </w:pPr>
            <w:r w:rsidRPr="006D72BF">
              <w:t>87,255</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2BE91A17" w14:textId="77777777" w:rsidR="006D72BF" w:rsidRPr="006D72BF" w:rsidRDefault="006D72BF" w:rsidP="009A2780">
            <w:pPr>
              <w:spacing w:before="0" w:after="0" w:line="240" w:lineRule="auto"/>
              <w:jc w:val="right"/>
            </w:pPr>
            <w:r w:rsidRPr="006D72BF">
              <w:t>45,803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89AAFCF" w14:textId="77777777" w:rsidR="006D72BF" w:rsidRPr="006D72BF" w:rsidRDefault="006D72BF" w:rsidP="009A2780">
            <w:pPr>
              <w:spacing w:before="0" w:after="0" w:line="240" w:lineRule="auto"/>
              <w:jc w:val="right"/>
              <w:rPr>
                <w:i/>
              </w:rPr>
            </w:pPr>
            <w:r w:rsidRPr="006D72BF">
              <w:rPr>
                <w:i/>
              </w:rPr>
              <w:t>327,571</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1576EAA" w14:textId="77777777" w:rsidR="006D72BF" w:rsidRPr="006D72BF" w:rsidRDefault="006D72BF" w:rsidP="009A2780">
            <w:pPr>
              <w:spacing w:before="0" w:after="0" w:line="240" w:lineRule="auto"/>
              <w:jc w:val="right"/>
            </w:pPr>
            <w:r w:rsidRPr="006D72BF">
              <w:t>145,961</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23D6120" w14:textId="77777777" w:rsidR="006D72BF" w:rsidRPr="006D72BF" w:rsidRDefault="006D72BF" w:rsidP="009A2780">
            <w:pPr>
              <w:spacing w:before="0" w:after="0" w:line="240" w:lineRule="auto"/>
              <w:jc w:val="right"/>
            </w:pPr>
            <w:r w:rsidRPr="006D72BF">
              <w:t>256,751</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C3DBA6" w14:textId="77777777" w:rsidR="006D72BF" w:rsidRPr="006D72BF" w:rsidRDefault="006D72BF" w:rsidP="009A2780">
            <w:pPr>
              <w:spacing w:before="0" w:after="0" w:line="240" w:lineRule="auto"/>
              <w:jc w:val="right"/>
              <w:rPr>
                <w:i/>
              </w:rPr>
            </w:pPr>
            <w:r w:rsidRPr="006D72BF">
              <w:rPr>
                <w:i/>
              </w:rPr>
              <w:t>402,712</w:t>
            </w:r>
          </w:p>
        </w:tc>
      </w:tr>
      <w:tr w:rsidR="006D72BF" w:rsidRPr="006D72BF" w14:paraId="4A9DF781" w14:textId="77777777" w:rsidTr="00B736ED">
        <w:trPr>
          <w:trHeight w:val="300"/>
        </w:trPr>
        <w:tc>
          <w:tcPr>
            <w:tcW w:w="809" w:type="dxa"/>
            <w:tcBorders>
              <w:top w:val="single" w:sz="4" w:space="0" w:color="auto"/>
              <w:left w:val="single" w:sz="4" w:space="0" w:color="auto"/>
              <w:bottom w:val="single" w:sz="4" w:space="0" w:color="auto"/>
              <w:right w:val="single" w:sz="4" w:space="0" w:color="auto"/>
            </w:tcBorders>
            <w:noWrap/>
            <w:vAlign w:val="bottom"/>
            <w:hideMark/>
          </w:tcPr>
          <w:p w14:paraId="43949342" w14:textId="77777777" w:rsidR="006D72BF" w:rsidRPr="006D72BF" w:rsidRDefault="006D72BF" w:rsidP="009A2780">
            <w:pPr>
              <w:spacing w:before="0" w:after="0" w:line="240" w:lineRule="auto"/>
              <w:jc w:val="both"/>
            </w:pPr>
            <w:r w:rsidRPr="006D72BF">
              <w:t>Mean</w:t>
            </w:r>
          </w:p>
        </w:tc>
        <w:tc>
          <w:tcPr>
            <w:tcW w:w="809" w:type="dxa"/>
            <w:tcBorders>
              <w:top w:val="single" w:sz="4" w:space="0" w:color="auto"/>
              <w:left w:val="single" w:sz="4" w:space="0" w:color="auto"/>
              <w:bottom w:val="single" w:sz="4" w:space="0" w:color="auto"/>
              <w:right w:val="single" w:sz="4" w:space="0" w:color="auto"/>
            </w:tcBorders>
            <w:noWrap/>
            <w:vAlign w:val="bottom"/>
            <w:hideMark/>
          </w:tcPr>
          <w:p w14:paraId="35E21D79" w14:textId="77777777" w:rsidR="006D72BF" w:rsidRPr="006D72BF" w:rsidRDefault="006D72BF" w:rsidP="009A2780">
            <w:pPr>
              <w:spacing w:before="0" w:after="0" w:line="240" w:lineRule="auto"/>
              <w:jc w:val="right"/>
            </w:pPr>
            <w:r w:rsidRPr="006D72BF">
              <w:t>56,432</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E918446" w14:textId="77777777" w:rsidR="006D72BF" w:rsidRPr="006D72BF" w:rsidRDefault="006D72BF" w:rsidP="009A2780">
            <w:pPr>
              <w:spacing w:before="0" w:after="0" w:line="240" w:lineRule="auto"/>
              <w:jc w:val="right"/>
            </w:pPr>
            <w:r w:rsidRPr="006D72BF">
              <w:t>38,711</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F8C38AF" w14:textId="77777777" w:rsidR="006D72BF" w:rsidRPr="006D72BF" w:rsidRDefault="006D72BF" w:rsidP="009A2780">
            <w:pPr>
              <w:spacing w:before="0" w:after="0" w:line="240" w:lineRule="auto"/>
              <w:jc w:val="right"/>
            </w:pPr>
            <w:r w:rsidRPr="006D72BF">
              <w:t>147,729</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16787CF" w14:textId="77777777" w:rsidR="006D72BF" w:rsidRPr="006D72BF" w:rsidRDefault="006D72BF" w:rsidP="009A2780">
            <w:pPr>
              <w:spacing w:before="0" w:after="0" w:line="240" w:lineRule="auto"/>
              <w:jc w:val="right"/>
            </w:pPr>
            <w:r w:rsidRPr="006D72BF">
              <w:t>209,013</w:t>
            </w:r>
          </w:p>
        </w:tc>
        <w:tc>
          <w:tcPr>
            <w:tcW w:w="902" w:type="dxa"/>
            <w:tcBorders>
              <w:top w:val="single" w:sz="4" w:space="0" w:color="auto"/>
              <w:left w:val="single" w:sz="4" w:space="0" w:color="auto"/>
              <w:bottom w:val="single" w:sz="4" w:space="0" w:color="auto"/>
              <w:right w:val="single" w:sz="4" w:space="0" w:color="auto"/>
            </w:tcBorders>
            <w:noWrap/>
            <w:vAlign w:val="bottom"/>
            <w:hideMark/>
          </w:tcPr>
          <w:p w14:paraId="2BD2022B" w14:textId="77777777" w:rsidR="006D72BF" w:rsidRPr="006D72BF" w:rsidRDefault="006D72BF" w:rsidP="009A2780">
            <w:pPr>
              <w:spacing w:before="0" w:after="0" w:line="240" w:lineRule="auto"/>
              <w:jc w:val="right"/>
            </w:pPr>
            <w:r w:rsidRPr="006D72BF">
              <w:t>87,410</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2A9E9BD" w14:textId="77777777" w:rsidR="006D72BF" w:rsidRPr="006D72BF" w:rsidRDefault="006D72BF" w:rsidP="009A2780">
            <w:pPr>
              <w:spacing w:before="0" w:after="0" w:line="240" w:lineRule="auto"/>
              <w:jc w:val="right"/>
              <w:rPr>
                <w:i/>
              </w:rPr>
            </w:pPr>
            <w:r w:rsidRPr="006D72BF">
              <w:rPr>
                <w:i/>
              </w:rPr>
              <w:t>539,295</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3B78C164" w14:textId="77777777" w:rsidR="006D72BF" w:rsidRPr="006D72BF" w:rsidRDefault="006D72BF" w:rsidP="009A2780">
            <w:pPr>
              <w:spacing w:before="0" w:after="0" w:line="240" w:lineRule="auto"/>
              <w:jc w:val="right"/>
            </w:pPr>
            <w:r w:rsidRPr="006D72BF">
              <w:t>260,695</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29FE8FB" w14:textId="77777777" w:rsidR="006D72BF" w:rsidRPr="006D72BF" w:rsidRDefault="006D72BF" w:rsidP="009A2780">
            <w:pPr>
              <w:spacing w:before="0" w:after="0" w:line="240" w:lineRule="auto"/>
              <w:jc w:val="right"/>
            </w:pPr>
            <w:r w:rsidRPr="006D72BF">
              <w:t>307,764</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6BB99BE1" w14:textId="77777777" w:rsidR="006D72BF" w:rsidRPr="006D72BF" w:rsidRDefault="006D72BF" w:rsidP="009A2780">
            <w:pPr>
              <w:spacing w:before="0" w:after="0" w:line="240" w:lineRule="auto"/>
              <w:jc w:val="right"/>
              <w:rPr>
                <w:i/>
              </w:rPr>
            </w:pPr>
            <w:r w:rsidRPr="006D72BF">
              <w:rPr>
                <w:i/>
              </w:rPr>
              <w:t>568,459</w:t>
            </w:r>
          </w:p>
        </w:tc>
      </w:tr>
    </w:tbl>
    <w:p w14:paraId="292CF7F1" w14:textId="7DEC48E9" w:rsidR="006D72BF" w:rsidRPr="00B37CF1" w:rsidRDefault="00B37CF1" w:rsidP="006D72BF">
      <w:pPr>
        <w:jc w:val="both"/>
        <w:rPr>
          <w:bCs/>
        </w:rPr>
      </w:pPr>
      <w:r>
        <w:rPr>
          <w:bCs/>
        </w:rPr>
        <w:t xml:space="preserve">Meanwhile, the following figure documents the </w:t>
      </w:r>
      <w:r w:rsidR="00685C49">
        <w:rPr>
          <w:bCs/>
        </w:rPr>
        <w:t>mean</w:t>
      </w:r>
      <w:r>
        <w:rPr>
          <w:bCs/>
        </w:rPr>
        <w:t xml:space="preserve"> contribution of distinct components of the inflows (as described by Equation C.2</w:t>
      </w:r>
      <w:r w:rsidR="00DA526E">
        <w:rPr>
          <w:bCs/>
        </w:rPr>
        <w:t xml:space="preserve"> in Section </w:t>
      </w:r>
      <w:r w:rsidR="00DA526E">
        <w:rPr>
          <w:bCs/>
        </w:rPr>
        <w:fldChar w:fldCharType="begin"/>
      </w:r>
      <w:r w:rsidR="00DA526E">
        <w:rPr>
          <w:bCs/>
        </w:rPr>
        <w:instrText xml:space="preserve"> REF _Ref37307670 \r \h </w:instrText>
      </w:r>
      <w:r w:rsidR="00DA526E">
        <w:rPr>
          <w:bCs/>
        </w:rPr>
      </w:r>
      <w:r w:rsidR="00DA526E">
        <w:rPr>
          <w:bCs/>
        </w:rPr>
        <w:fldChar w:fldCharType="separate"/>
      </w:r>
      <w:r w:rsidR="0064509C">
        <w:rPr>
          <w:bCs/>
        </w:rPr>
        <w:t>C.2</w:t>
      </w:r>
      <w:r w:rsidR="00DA526E">
        <w:rPr>
          <w:bCs/>
        </w:rPr>
        <w:fldChar w:fldCharType="end"/>
      </w:r>
      <w:r>
        <w:rPr>
          <w:bCs/>
        </w:rPr>
        <w:t>) and the outflows (as described by Equation C.1</w:t>
      </w:r>
      <w:r w:rsidR="00DA526E">
        <w:rPr>
          <w:bCs/>
        </w:rPr>
        <w:t xml:space="preserve"> in Section </w:t>
      </w:r>
      <w:r w:rsidR="00DA526E">
        <w:rPr>
          <w:bCs/>
        </w:rPr>
        <w:fldChar w:fldCharType="begin"/>
      </w:r>
      <w:r w:rsidR="00DA526E">
        <w:rPr>
          <w:bCs/>
        </w:rPr>
        <w:instrText xml:space="preserve"> REF _Ref37307677 \r \h </w:instrText>
      </w:r>
      <w:r w:rsidR="00DA526E">
        <w:rPr>
          <w:bCs/>
        </w:rPr>
      </w:r>
      <w:r w:rsidR="00DA526E">
        <w:rPr>
          <w:bCs/>
        </w:rPr>
        <w:fldChar w:fldCharType="separate"/>
      </w:r>
      <w:r w:rsidR="0064509C">
        <w:rPr>
          <w:bCs/>
        </w:rPr>
        <w:t>C.1</w:t>
      </w:r>
      <w:r w:rsidR="00DA526E">
        <w:rPr>
          <w:bCs/>
        </w:rPr>
        <w:fldChar w:fldCharType="end"/>
      </w:r>
      <w:r>
        <w:rPr>
          <w:bCs/>
        </w:rPr>
        <w:t>) for Utah Lake</w:t>
      </w:r>
      <w:r w:rsidR="00E57A8A">
        <w:rPr>
          <w:bCs/>
        </w:rPr>
        <w:t xml:space="preserve"> over the EFDC model calibration period (October 1, 2005 to September 30, 2018)</w:t>
      </w:r>
      <w:r>
        <w:rPr>
          <w:bCs/>
        </w:rPr>
        <w:t>.</w:t>
      </w:r>
    </w:p>
    <w:p w14:paraId="1713C21D" w14:textId="2B71771C" w:rsidR="008473AC" w:rsidRPr="006B7B54" w:rsidRDefault="006D72BF" w:rsidP="006B7B54">
      <w:pPr>
        <w:spacing w:after="0"/>
        <w:jc w:val="both"/>
        <w:rPr>
          <w:b/>
        </w:rPr>
      </w:pPr>
      <w:r w:rsidRPr="006D72BF">
        <w:rPr>
          <w:b/>
          <w:noProof/>
        </w:rPr>
        <w:lastRenderedPageBreak/>
        <w:drawing>
          <wp:inline distT="0" distB="0" distL="0" distR="0" wp14:anchorId="54AE69C2" wp14:editId="0334410D">
            <wp:extent cx="2925105" cy="2143125"/>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929915" cy="2146649"/>
                    </a:xfrm>
                    <a:prstGeom prst="rect">
                      <a:avLst/>
                    </a:prstGeom>
                    <a:noFill/>
                    <a:ln>
                      <a:noFill/>
                    </a:ln>
                  </pic:spPr>
                </pic:pic>
              </a:graphicData>
            </a:graphic>
          </wp:inline>
        </w:drawing>
      </w:r>
      <w:r w:rsidR="009A2780" w:rsidRPr="009A2780">
        <w:rPr>
          <w:b/>
        </w:rPr>
        <w:t xml:space="preserve"> </w:t>
      </w:r>
      <w:r w:rsidR="009A2780" w:rsidRPr="006D72BF">
        <w:rPr>
          <w:b/>
          <w:noProof/>
        </w:rPr>
        <w:drawing>
          <wp:inline distT="0" distB="0" distL="0" distR="0" wp14:anchorId="2BD1F15B" wp14:editId="2293A1D7">
            <wp:extent cx="2925105" cy="213995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931691" cy="2144768"/>
                    </a:xfrm>
                    <a:prstGeom prst="rect">
                      <a:avLst/>
                    </a:prstGeom>
                    <a:noFill/>
                    <a:ln>
                      <a:noFill/>
                    </a:ln>
                  </pic:spPr>
                </pic:pic>
              </a:graphicData>
            </a:graphic>
          </wp:inline>
        </w:drawing>
      </w:r>
    </w:p>
    <w:sectPr w:rsidR="008473AC" w:rsidRPr="006B7B54" w:rsidSect="00174333">
      <w:footerReference w:type="default" r:id="rId2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A8F7D" w14:textId="77777777" w:rsidR="009E283C" w:rsidRDefault="009E283C" w:rsidP="00B6064B">
      <w:pPr>
        <w:spacing w:before="0" w:after="0" w:line="240" w:lineRule="auto"/>
      </w:pPr>
      <w:r>
        <w:separator/>
      </w:r>
    </w:p>
  </w:endnote>
  <w:endnote w:type="continuationSeparator" w:id="0">
    <w:p w14:paraId="7355620C" w14:textId="77777777" w:rsidR="009E283C" w:rsidRDefault="009E283C" w:rsidP="00B6064B">
      <w:pPr>
        <w:spacing w:before="0" w:after="0" w:line="240" w:lineRule="auto"/>
      </w:pPr>
      <w:r>
        <w:continuationSeparator/>
      </w:r>
    </w:p>
  </w:endnote>
  <w:endnote w:type="continuationNotice" w:id="1">
    <w:p w14:paraId="5514EC2B" w14:textId="77777777" w:rsidR="009E283C" w:rsidRDefault="009E283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0D7EF" w14:textId="72F3F99E" w:rsidR="008F05B4" w:rsidRDefault="008F05B4">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2F7F" w14:textId="77777777" w:rsidR="008F05B4" w:rsidRDefault="008F05B4">
    <w:pPr>
      <w:pStyle w:val="Footer"/>
    </w:pPr>
    <w:r>
      <w:tab/>
    </w:r>
    <w:r>
      <w:fldChar w:fldCharType="begin"/>
    </w:r>
    <w:r>
      <w:instrText xml:space="preserve"> PAGE   \* MERGEFORMAT </w:instrText>
    </w:r>
    <w:r>
      <w:fldChar w:fldCharType="separate"/>
    </w:r>
    <w:r>
      <w:rPr>
        <w:noProof/>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0D734" w14:textId="77777777" w:rsidR="008F05B4" w:rsidRDefault="008F05B4">
    <w:pPr>
      <w:pStyle w:val="Footer"/>
    </w:pPr>
    <w:r>
      <w:tab/>
    </w:r>
    <w:r>
      <w:fldChar w:fldCharType="begin"/>
    </w:r>
    <w:r>
      <w:instrText xml:space="preserve"> PAGE   \* MERGEFORMAT </w:instrText>
    </w:r>
    <w:r>
      <w:fldChar w:fldCharType="separate"/>
    </w:r>
    <w:r>
      <w:rPr>
        <w:noProof/>
      </w:rPr>
      <w:t>53</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F0DF3" w14:textId="77777777" w:rsidR="008F05B4" w:rsidRDefault="008F05B4">
    <w:pPr>
      <w:pStyle w:val="Footer"/>
    </w:pPr>
    <w:r>
      <w:tab/>
    </w:r>
    <w:r>
      <w:fldChar w:fldCharType="begin"/>
    </w:r>
    <w:r>
      <w:instrText xml:space="preserve"> PAGE   \* MERGEFORMAT </w:instrText>
    </w:r>
    <w:r>
      <w:fldChar w:fldCharType="separate"/>
    </w:r>
    <w:r>
      <w:rPr>
        <w:noProof/>
      </w:rPr>
      <w:t>56</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391338"/>
      <w:docPartObj>
        <w:docPartGallery w:val="Page Numbers (Bottom of Page)"/>
        <w:docPartUnique/>
      </w:docPartObj>
    </w:sdtPr>
    <w:sdtEndPr>
      <w:rPr>
        <w:noProof/>
      </w:rPr>
    </w:sdtEndPr>
    <w:sdtContent>
      <w:p w14:paraId="02D792AD" w14:textId="42DB5BA5" w:rsidR="008F05B4" w:rsidRDefault="008F05B4">
        <w:pPr>
          <w:pStyle w:val="Footer"/>
          <w:jc w:val="center"/>
        </w:pPr>
        <w:r>
          <w:t>A-</w:t>
        </w:r>
        <w:r>
          <w:fldChar w:fldCharType="begin"/>
        </w:r>
        <w:r>
          <w:instrText xml:space="preserve"> PAGE   \* MERGEFORMAT </w:instrText>
        </w:r>
        <w:r>
          <w:fldChar w:fldCharType="separate"/>
        </w:r>
        <w:r>
          <w:rPr>
            <w:noProof/>
          </w:rPr>
          <w:t>46</w:t>
        </w:r>
        <w:r>
          <w:rPr>
            <w:noProof/>
          </w:rPr>
          <w:fldChar w:fldCharType="end"/>
        </w:r>
      </w:p>
    </w:sdtContent>
  </w:sdt>
  <w:p w14:paraId="2E8FB1C1" w14:textId="7D4CB563" w:rsidR="008F05B4" w:rsidRDefault="008F05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6304859"/>
      <w:docPartObj>
        <w:docPartGallery w:val="Page Numbers (Bottom of Page)"/>
        <w:docPartUnique/>
      </w:docPartObj>
    </w:sdtPr>
    <w:sdtEndPr>
      <w:rPr>
        <w:noProof/>
      </w:rPr>
    </w:sdtEndPr>
    <w:sdtContent>
      <w:p w14:paraId="674B2A8C" w14:textId="34E91904" w:rsidR="008F05B4" w:rsidRDefault="008F05B4">
        <w:pPr>
          <w:pStyle w:val="Footer"/>
          <w:jc w:val="center"/>
        </w:pPr>
        <w:r>
          <w:t>B-</w:t>
        </w:r>
        <w:r>
          <w:fldChar w:fldCharType="begin"/>
        </w:r>
        <w:r>
          <w:instrText xml:space="preserve"> PAGE   \* MERGEFORMAT </w:instrText>
        </w:r>
        <w:r>
          <w:fldChar w:fldCharType="separate"/>
        </w:r>
        <w:r>
          <w:rPr>
            <w:noProof/>
          </w:rPr>
          <w:t>32</w:t>
        </w:r>
        <w:r>
          <w:rPr>
            <w:noProof/>
          </w:rPr>
          <w:fldChar w:fldCharType="end"/>
        </w:r>
      </w:p>
    </w:sdtContent>
  </w:sdt>
  <w:p w14:paraId="49AC1D24" w14:textId="77777777" w:rsidR="008F05B4" w:rsidRDefault="008F05B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3842295"/>
      <w:docPartObj>
        <w:docPartGallery w:val="Page Numbers (Bottom of Page)"/>
        <w:docPartUnique/>
      </w:docPartObj>
    </w:sdtPr>
    <w:sdtEndPr>
      <w:rPr>
        <w:noProof/>
      </w:rPr>
    </w:sdtEndPr>
    <w:sdtContent>
      <w:p w14:paraId="050367AE" w14:textId="7E0480E0" w:rsidR="008F05B4" w:rsidRDefault="008F05B4">
        <w:pPr>
          <w:pStyle w:val="Footer"/>
          <w:jc w:val="center"/>
        </w:pPr>
        <w:r>
          <w:t>B-</w:t>
        </w:r>
        <w:r>
          <w:fldChar w:fldCharType="begin"/>
        </w:r>
        <w:r>
          <w:instrText xml:space="preserve"> PAGE   \* MERGEFORMAT </w:instrText>
        </w:r>
        <w:r>
          <w:fldChar w:fldCharType="separate"/>
        </w:r>
        <w:r>
          <w:rPr>
            <w:noProof/>
          </w:rPr>
          <w:t>36</w:t>
        </w:r>
        <w:r>
          <w:rPr>
            <w:noProof/>
          </w:rPr>
          <w:fldChar w:fldCharType="end"/>
        </w:r>
      </w:p>
    </w:sdtContent>
  </w:sdt>
  <w:p w14:paraId="6EAD1EA7" w14:textId="77777777" w:rsidR="008F05B4" w:rsidRDefault="008F05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775730"/>
      <w:docPartObj>
        <w:docPartGallery w:val="Page Numbers (Bottom of Page)"/>
        <w:docPartUnique/>
      </w:docPartObj>
    </w:sdtPr>
    <w:sdtEndPr>
      <w:rPr>
        <w:noProof/>
      </w:rPr>
    </w:sdtEndPr>
    <w:sdtContent>
      <w:p w14:paraId="7846DE3F" w14:textId="4526CF5C" w:rsidR="008F05B4" w:rsidRDefault="008F05B4">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1C91ECE" w14:textId="77777777" w:rsidR="008F05B4" w:rsidRDefault="008F05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A17D9" w14:textId="77777777" w:rsidR="009E283C" w:rsidRDefault="009E283C" w:rsidP="00B6064B">
      <w:pPr>
        <w:spacing w:before="0" w:after="0" w:line="240" w:lineRule="auto"/>
      </w:pPr>
      <w:r>
        <w:separator/>
      </w:r>
    </w:p>
  </w:footnote>
  <w:footnote w:type="continuationSeparator" w:id="0">
    <w:p w14:paraId="22D8423D" w14:textId="77777777" w:rsidR="009E283C" w:rsidRDefault="009E283C" w:rsidP="00B6064B">
      <w:pPr>
        <w:spacing w:before="0" w:after="0" w:line="240" w:lineRule="auto"/>
      </w:pPr>
      <w:r>
        <w:continuationSeparator/>
      </w:r>
    </w:p>
  </w:footnote>
  <w:footnote w:type="continuationNotice" w:id="1">
    <w:p w14:paraId="75612AE8" w14:textId="77777777" w:rsidR="009E283C" w:rsidRDefault="009E283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69E7"/>
    <w:multiLevelType w:val="multilevel"/>
    <w:tmpl w:val="39641AF4"/>
    <w:lvl w:ilvl="0">
      <w:start w:val="2"/>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0507C7"/>
    <w:multiLevelType w:val="hybridMultilevel"/>
    <w:tmpl w:val="080C05A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372689F"/>
    <w:multiLevelType w:val="hybridMultilevel"/>
    <w:tmpl w:val="E474E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B1D89"/>
    <w:multiLevelType w:val="hybridMultilevel"/>
    <w:tmpl w:val="A7784EF0"/>
    <w:lvl w:ilvl="0" w:tplc="7A406C74">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170C3"/>
    <w:multiLevelType w:val="hybridMultilevel"/>
    <w:tmpl w:val="7B500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2589E"/>
    <w:multiLevelType w:val="multilevel"/>
    <w:tmpl w:val="696CE95E"/>
    <w:lvl w:ilvl="0">
      <w:start w:val="1"/>
      <w:numFmt w:val="decimal"/>
      <w:lvlText w:val="%1."/>
      <w:lvlJc w:val="left"/>
      <w:pPr>
        <w:ind w:left="763" w:hanging="360"/>
      </w:pPr>
    </w:lvl>
    <w:lvl w:ilvl="1">
      <w:numFmt w:val="decimal"/>
      <w:isLgl/>
      <w:lvlText w:val="%1.%2"/>
      <w:lvlJc w:val="left"/>
      <w:pPr>
        <w:ind w:left="1123" w:hanging="720"/>
      </w:pPr>
      <w:rPr>
        <w:rFonts w:hint="default"/>
      </w:rPr>
    </w:lvl>
    <w:lvl w:ilvl="2">
      <w:start w:val="1"/>
      <w:numFmt w:val="decimal"/>
      <w:isLgl/>
      <w:lvlText w:val="%1.%2.%3"/>
      <w:lvlJc w:val="left"/>
      <w:pPr>
        <w:ind w:left="1123" w:hanging="720"/>
      </w:pPr>
      <w:rPr>
        <w:rFonts w:hint="default"/>
      </w:rPr>
    </w:lvl>
    <w:lvl w:ilvl="3">
      <w:start w:val="1"/>
      <w:numFmt w:val="decimal"/>
      <w:isLgl/>
      <w:lvlText w:val="%1.%2.%3.%4"/>
      <w:lvlJc w:val="left"/>
      <w:pPr>
        <w:ind w:left="1123" w:hanging="720"/>
      </w:pPr>
      <w:rPr>
        <w:rFonts w:hint="default"/>
      </w:rPr>
    </w:lvl>
    <w:lvl w:ilvl="4">
      <w:start w:val="1"/>
      <w:numFmt w:val="decimal"/>
      <w:isLgl/>
      <w:lvlText w:val="%1.%2.%3.%4.%5"/>
      <w:lvlJc w:val="left"/>
      <w:pPr>
        <w:ind w:left="1483" w:hanging="1080"/>
      </w:pPr>
      <w:rPr>
        <w:rFonts w:hint="default"/>
      </w:rPr>
    </w:lvl>
    <w:lvl w:ilvl="5">
      <w:start w:val="1"/>
      <w:numFmt w:val="decimal"/>
      <w:isLgl/>
      <w:lvlText w:val="%1.%2.%3.%4.%5.%6"/>
      <w:lvlJc w:val="left"/>
      <w:pPr>
        <w:ind w:left="1843" w:hanging="1440"/>
      </w:pPr>
      <w:rPr>
        <w:rFonts w:hint="default"/>
      </w:rPr>
    </w:lvl>
    <w:lvl w:ilvl="6">
      <w:start w:val="1"/>
      <w:numFmt w:val="decimal"/>
      <w:isLgl/>
      <w:lvlText w:val="%1.%2.%3.%4.%5.%6.%7"/>
      <w:lvlJc w:val="left"/>
      <w:pPr>
        <w:ind w:left="1843" w:hanging="1440"/>
      </w:pPr>
      <w:rPr>
        <w:rFonts w:hint="default"/>
      </w:rPr>
    </w:lvl>
    <w:lvl w:ilvl="7">
      <w:start w:val="1"/>
      <w:numFmt w:val="decimal"/>
      <w:isLgl/>
      <w:lvlText w:val="%1.%2.%3.%4.%5.%6.%7.%8"/>
      <w:lvlJc w:val="left"/>
      <w:pPr>
        <w:ind w:left="2203" w:hanging="1800"/>
      </w:pPr>
      <w:rPr>
        <w:rFonts w:hint="default"/>
      </w:rPr>
    </w:lvl>
    <w:lvl w:ilvl="8">
      <w:start w:val="1"/>
      <w:numFmt w:val="decimal"/>
      <w:isLgl/>
      <w:lvlText w:val="%1.%2.%3.%4.%5.%6.%7.%8.%9"/>
      <w:lvlJc w:val="left"/>
      <w:pPr>
        <w:ind w:left="2203" w:hanging="1800"/>
      </w:pPr>
      <w:rPr>
        <w:rFonts w:hint="default"/>
      </w:rPr>
    </w:lvl>
  </w:abstractNum>
  <w:abstractNum w:abstractNumId="6" w15:restartNumberingAfterBreak="0">
    <w:nsid w:val="0C793EF2"/>
    <w:multiLevelType w:val="hybridMultilevel"/>
    <w:tmpl w:val="23F4D1D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0D401363"/>
    <w:multiLevelType w:val="hybridMultilevel"/>
    <w:tmpl w:val="C444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995F10"/>
    <w:multiLevelType w:val="hybridMultilevel"/>
    <w:tmpl w:val="4106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431FD2"/>
    <w:multiLevelType w:val="hybridMultilevel"/>
    <w:tmpl w:val="DFC6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C613A"/>
    <w:multiLevelType w:val="hybridMultilevel"/>
    <w:tmpl w:val="9926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58D"/>
    <w:multiLevelType w:val="multilevel"/>
    <w:tmpl w:val="51302BF8"/>
    <w:lvl w:ilvl="0">
      <w:start w:val="2"/>
      <w:numFmt w:val="upperLetter"/>
      <w:lvlText w:val="%1."/>
      <w:lvlJc w:val="left"/>
      <w:pPr>
        <w:ind w:left="360" w:hanging="360"/>
      </w:pPr>
      <w:rPr>
        <w:rFonts w:hint="default"/>
      </w:rPr>
    </w:lvl>
    <w:lvl w:ilvl="1">
      <w:start w:val="1"/>
      <w:numFmt w:val="decimal"/>
      <w:lvlText w:val="%1.%2."/>
      <w:lvlJc w:val="left"/>
      <w:pPr>
        <w:ind w:left="48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E3767B"/>
    <w:multiLevelType w:val="hybridMultilevel"/>
    <w:tmpl w:val="DAD82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9A42C4"/>
    <w:multiLevelType w:val="hybridMultilevel"/>
    <w:tmpl w:val="589E09D2"/>
    <w:lvl w:ilvl="0" w:tplc="F484F6C0">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D65799"/>
    <w:multiLevelType w:val="hybridMultilevel"/>
    <w:tmpl w:val="84A8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9703F"/>
    <w:multiLevelType w:val="multilevel"/>
    <w:tmpl w:val="696CE95E"/>
    <w:lvl w:ilvl="0">
      <w:start w:val="1"/>
      <w:numFmt w:val="decimal"/>
      <w:lvlText w:val="%1."/>
      <w:lvlJc w:val="left"/>
      <w:pPr>
        <w:ind w:left="763" w:hanging="360"/>
      </w:pPr>
    </w:lvl>
    <w:lvl w:ilvl="1">
      <w:numFmt w:val="decimal"/>
      <w:isLgl/>
      <w:lvlText w:val="%1.%2"/>
      <w:lvlJc w:val="left"/>
      <w:pPr>
        <w:ind w:left="1123" w:hanging="720"/>
      </w:pPr>
      <w:rPr>
        <w:rFonts w:hint="default"/>
      </w:rPr>
    </w:lvl>
    <w:lvl w:ilvl="2">
      <w:start w:val="1"/>
      <w:numFmt w:val="decimal"/>
      <w:isLgl/>
      <w:lvlText w:val="%1.%2.%3"/>
      <w:lvlJc w:val="left"/>
      <w:pPr>
        <w:ind w:left="1123" w:hanging="720"/>
      </w:pPr>
      <w:rPr>
        <w:rFonts w:hint="default"/>
      </w:rPr>
    </w:lvl>
    <w:lvl w:ilvl="3">
      <w:start w:val="1"/>
      <w:numFmt w:val="decimal"/>
      <w:isLgl/>
      <w:lvlText w:val="%1.%2.%3.%4"/>
      <w:lvlJc w:val="left"/>
      <w:pPr>
        <w:ind w:left="1123" w:hanging="720"/>
      </w:pPr>
      <w:rPr>
        <w:rFonts w:hint="default"/>
      </w:rPr>
    </w:lvl>
    <w:lvl w:ilvl="4">
      <w:start w:val="1"/>
      <w:numFmt w:val="decimal"/>
      <w:isLgl/>
      <w:lvlText w:val="%1.%2.%3.%4.%5"/>
      <w:lvlJc w:val="left"/>
      <w:pPr>
        <w:ind w:left="1483" w:hanging="1080"/>
      </w:pPr>
      <w:rPr>
        <w:rFonts w:hint="default"/>
      </w:rPr>
    </w:lvl>
    <w:lvl w:ilvl="5">
      <w:start w:val="1"/>
      <w:numFmt w:val="decimal"/>
      <w:isLgl/>
      <w:lvlText w:val="%1.%2.%3.%4.%5.%6"/>
      <w:lvlJc w:val="left"/>
      <w:pPr>
        <w:ind w:left="1843" w:hanging="1440"/>
      </w:pPr>
      <w:rPr>
        <w:rFonts w:hint="default"/>
      </w:rPr>
    </w:lvl>
    <w:lvl w:ilvl="6">
      <w:start w:val="1"/>
      <w:numFmt w:val="decimal"/>
      <w:isLgl/>
      <w:lvlText w:val="%1.%2.%3.%4.%5.%6.%7"/>
      <w:lvlJc w:val="left"/>
      <w:pPr>
        <w:ind w:left="1843" w:hanging="1440"/>
      </w:pPr>
      <w:rPr>
        <w:rFonts w:hint="default"/>
      </w:rPr>
    </w:lvl>
    <w:lvl w:ilvl="7">
      <w:start w:val="1"/>
      <w:numFmt w:val="decimal"/>
      <w:isLgl/>
      <w:lvlText w:val="%1.%2.%3.%4.%5.%6.%7.%8"/>
      <w:lvlJc w:val="left"/>
      <w:pPr>
        <w:ind w:left="2203" w:hanging="1800"/>
      </w:pPr>
      <w:rPr>
        <w:rFonts w:hint="default"/>
      </w:rPr>
    </w:lvl>
    <w:lvl w:ilvl="8">
      <w:start w:val="1"/>
      <w:numFmt w:val="decimal"/>
      <w:isLgl/>
      <w:lvlText w:val="%1.%2.%3.%4.%5.%6.%7.%8.%9"/>
      <w:lvlJc w:val="left"/>
      <w:pPr>
        <w:ind w:left="2203" w:hanging="1800"/>
      </w:pPr>
      <w:rPr>
        <w:rFonts w:hint="default"/>
      </w:rPr>
    </w:lvl>
  </w:abstractNum>
  <w:abstractNum w:abstractNumId="16" w15:restartNumberingAfterBreak="0">
    <w:nsid w:val="2C946543"/>
    <w:multiLevelType w:val="multilevel"/>
    <w:tmpl w:val="1F7C5E90"/>
    <w:lvl w:ilvl="0">
      <w:start w:val="1"/>
      <w:numFmt w:val="upperLetter"/>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BC16CC"/>
    <w:multiLevelType w:val="hybridMultilevel"/>
    <w:tmpl w:val="905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C50F3"/>
    <w:multiLevelType w:val="hybridMultilevel"/>
    <w:tmpl w:val="77C0686A"/>
    <w:lvl w:ilvl="0" w:tplc="F484F6C0">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62F36"/>
    <w:multiLevelType w:val="multilevel"/>
    <w:tmpl w:val="8CFE85A0"/>
    <w:lvl w:ilvl="0">
      <w:start w:val="3"/>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C887ED0"/>
    <w:multiLevelType w:val="hybridMultilevel"/>
    <w:tmpl w:val="A268E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052E2"/>
    <w:multiLevelType w:val="multilevel"/>
    <w:tmpl w:val="C62AD5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E6560D9"/>
    <w:multiLevelType w:val="hybridMultilevel"/>
    <w:tmpl w:val="61CC2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72DCC"/>
    <w:multiLevelType w:val="hybridMultilevel"/>
    <w:tmpl w:val="462C5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8C395D"/>
    <w:multiLevelType w:val="hybridMultilevel"/>
    <w:tmpl w:val="AEDA8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45992"/>
    <w:multiLevelType w:val="hybridMultilevel"/>
    <w:tmpl w:val="D9BC7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2F5F89"/>
    <w:multiLevelType w:val="hybridMultilevel"/>
    <w:tmpl w:val="BDAC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44EFB"/>
    <w:multiLevelType w:val="hybridMultilevel"/>
    <w:tmpl w:val="66BEE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5D50C9"/>
    <w:multiLevelType w:val="hybridMultilevel"/>
    <w:tmpl w:val="10A8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DB0C19"/>
    <w:multiLevelType w:val="hybridMultilevel"/>
    <w:tmpl w:val="A05A4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F73DC8"/>
    <w:multiLevelType w:val="hybridMultilevel"/>
    <w:tmpl w:val="D210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18726E"/>
    <w:multiLevelType w:val="multilevel"/>
    <w:tmpl w:val="9942F71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B9564AA"/>
    <w:multiLevelType w:val="hybridMultilevel"/>
    <w:tmpl w:val="344A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C33FC"/>
    <w:multiLevelType w:val="hybridMultilevel"/>
    <w:tmpl w:val="FCDE6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049C6"/>
    <w:multiLevelType w:val="multilevel"/>
    <w:tmpl w:val="BA0C0820"/>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CDF2542"/>
    <w:multiLevelType w:val="hybridMultilevel"/>
    <w:tmpl w:val="0D445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944CB0"/>
    <w:multiLevelType w:val="hybridMultilevel"/>
    <w:tmpl w:val="A212F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CB0817"/>
    <w:multiLevelType w:val="multilevel"/>
    <w:tmpl w:val="696CE95E"/>
    <w:lvl w:ilvl="0">
      <w:start w:val="1"/>
      <w:numFmt w:val="decimal"/>
      <w:lvlText w:val="%1."/>
      <w:lvlJc w:val="left"/>
      <w:pPr>
        <w:ind w:left="763" w:hanging="360"/>
      </w:pPr>
    </w:lvl>
    <w:lvl w:ilvl="1">
      <w:numFmt w:val="decimal"/>
      <w:isLgl/>
      <w:lvlText w:val="%1.%2"/>
      <w:lvlJc w:val="left"/>
      <w:pPr>
        <w:ind w:left="1123" w:hanging="720"/>
      </w:pPr>
      <w:rPr>
        <w:rFonts w:hint="default"/>
      </w:rPr>
    </w:lvl>
    <w:lvl w:ilvl="2">
      <w:start w:val="1"/>
      <w:numFmt w:val="decimal"/>
      <w:isLgl/>
      <w:lvlText w:val="%1.%2.%3"/>
      <w:lvlJc w:val="left"/>
      <w:pPr>
        <w:ind w:left="1123" w:hanging="720"/>
      </w:pPr>
      <w:rPr>
        <w:rFonts w:hint="default"/>
      </w:rPr>
    </w:lvl>
    <w:lvl w:ilvl="3">
      <w:start w:val="1"/>
      <w:numFmt w:val="decimal"/>
      <w:isLgl/>
      <w:lvlText w:val="%1.%2.%3.%4"/>
      <w:lvlJc w:val="left"/>
      <w:pPr>
        <w:ind w:left="1123" w:hanging="720"/>
      </w:pPr>
      <w:rPr>
        <w:rFonts w:hint="default"/>
      </w:rPr>
    </w:lvl>
    <w:lvl w:ilvl="4">
      <w:start w:val="1"/>
      <w:numFmt w:val="decimal"/>
      <w:isLgl/>
      <w:lvlText w:val="%1.%2.%3.%4.%5"/>
      <w:lvlJc w:val="left"/>
      <w:pPr>
        <w:ind w:left="1483" w:hanging="1080"/>
      </w:pPr>
      <w:rPr>
        <w:rFonts w:hint="default"/>
      </w:rPr>
    </w:lvl>
    <w:lvl w:ilvl="5">
      <w:start w:val="1"/>
      <w:numFmt w:val="decimal"/>
      <w:isLgl/>
      <w:lvlText w:val="%1.%2.%3.%4.%5.%6"/>
      <w:lvlJc w:val="left"/>
      <w:pPr>
        <w:ind w:left="1843" w:hanging="1440"/>
      </w:pPr>
      <w:rPr>
        <w:rFonts w:hint="default"/>
      </w:rPr>
    </w:lvl>
    <w:lvl w:ilvl="6">
      <w:start w:val="1"/>
      <w:numFmt w:val="decimal"/>
      <w:isLgl/>
      <w:lvlText w:val="%1.%2.%3.%4.%5.%6.%7"/>
      <w:lvlJc w:val="left"/>
      <w:pPr>
        <w:ind w:left="1843" w:hanging="1440"/>
      </w:pPr>
      <w:rPr>
        <w:rFonts w:hint="default"/>
      </w:rPr>
    </w:lvl>
    <w:lvl w:ilvl="7">
      <w:start w:val="1"/>
      <w:numFmt w:val="decimal"/>
      <w:isLgl/>
      <w:lvlText w:val="%1.%2.%3.%4.%5.%6.%7.%8"/>
      <w:lvlJc w:val="left"/>
      <w:pPr>
        <w:ind w:left="2203" w:hanging="1800"/>
      </w:pPr>
      <w:rPr>
        <w:rFonts w:hint="default"/>
      </w:rPr>
    </w:lvl>
    <w:lvl w:ilvl="8">
      <w:start w:val="1"/>
      <w:numFmt w:val="decimal"/>
      <w:isLgl/>
      <w:lvlText w:val="%1.%2.%3.%4.%5.%6.%7.%8.%9"/>
      <w:lvlJc w:val="left"/>
      <w:pPr>
        <w:ind w:left="2203" w:hanging="1800"/>
      </w:pPr>
      <w:rPr>
        <w:rFonts w:hint="default"/>
      </w:rPr>
    </w:lvl>
  </w:abstractNum>
  <w:abstractNum w:abstractNumId="38" w15:restartNumberingAfterBreak="0">
    <w:nsid w:val="5F1B46E2"/>
    <w:multiLevelType w:val="multilevel"/>
    <w:tmpl w:val="4B7EAF4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A6876C1"/>
    <w:multiLevelType w:val="hybridMultilevel"/>
    <w:tmpl w:val="CA220E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155A8E"/>
    <w:multiLevelType w:val="hybridMultilevel"/>
    <w:tmpl w:val="343C3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D6578"/>
    <w:multiLevelType w:val="hybridMultilevel"/>
    <w:tmpl w:val="E45E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895F4B"/>
    <w:multiLevelType w:val="hybridMultilevel"/>
    <w:tmpl w:val="37366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CF304D"/>
    <w:multiLevelType w:val="hybridMultilevel"/>
    <w:tmpl w:val="C8DC4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B658EF"/>
    <w:multiLevelType w:val="hybridMultilevel"/>
    <w:tmpl w:val="36D4B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5218D6"/>
    <w:multiLevelType w:val="multilevel"/>
    <w:tmpl w:val="33F812AA"/>
    <w:lvl w:ilvl="0">
      <w:start w:val="1"/>
      <w:numFmt w:val="decimal"/>
      <w:lvlText w:val="%1."/>
      <w:lvlJc w:val="left"/>
      <w:pPr>
        <w:ind w:left="720" w:hanging="360"/>
      </w:pPr>
    </w:lvl>
    <w:lvl w:ilvl="1">
      <w:start w:val="2"/>
      <w:numFmt w:val="decimal"/>
      <w:isLgl/>
      <w:lvlText w:val="%1.%2"/>
      <w:lvlJc w:val="left"/>
      <w:pPr>
        <w:ind w:left="945" w:hanging="58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F925928"/>
    <w:multiLevelType w:val="hybridMultilevel"/>
    <w:tmpl w:val="387A2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5"/>
  </w:num>
  <w:num w:numId="3">
    <w:abstractNumId w:val="31"/>
  </w:num>
  <w:num w:numId="4">
    <w:abstractNumId w:val="38"/>
  </w:num>
  <w:num w:numId="5">
    <w:abstractNumId w:val="37"/>
  </w:num>
  <w:num w:numId="6">
    <w:abstractNumId w:val="13"/>
  </w:num>
  <w:num w:numId="7">
    <w:abstractNumId w:val="3"/>
  </w:num>
  <w:num w:numId="8">
    <w:abstractNumId w:val="18"/>
  </w:num>
  <w:num w:numId="9">
    <w:abstractNumId w:val="44"/>
  </w:num>
  <w:num w:numId="10">
    <w:abstractNumId w:val="28"/>
  </w:num>
  <w:num w:numId="11">
    <w:abstractNumId w:val="21"/>
  </w:num>
  <w:num w:numId="12">
    <w:abstractNumId w:val="43"/>
  </w:num>
  <w:num w:numId="13">
    <w:abstractNumId w:val="26"/>
  </w:num>
  <w:num w:numId="14">
    <w:abstractNumId w:val="41"/>
  </w:num>
  <w:num w:numId="15">
    <w:abstractNumId w:val="27"/>
  </w:num>
  <w:num w:numId="16">
    <w:abstractNumId w:val="7"/>
  </w:num>
  <w:num w:numId="17">
    <w:abstractNumId w:val="35"/>
  </w:num>
  <w:num w:numId="18">
    <w:abstractNumId w:val="34"/>
  </w:num>
  <w:num w:numId="19">
    <w:abstractNumId w:val="16"/>
  </w:num>
  <w:num w:numId="20">
    <w:abstractNumId w:val="11"/>
  </w:num>
  <w:num w:numId="21">
    <w:abstractNumId w:val="24"/>
  </w:num>
  <w:num w:numId="22">
    <w:abstractNumId w:val="29"/>
  </w:num>
  <w:num w:numId="23">
    <w:abstractNumId w:val="0"/>
  </w:num>
  <w:num w:numId="24">
    <w:abstractNumId w:val="36"/>
  </w:num>
  <w:num w:numId="25">
    <w:abstractNumId w:val="10"/>
  </w:num>
  <w:num w:numId="26">
    <w:abstractNumId w:val="15"/>
  </w:num>
  <w:num w:numId="27">
    <w:abstractNumId w:val="5"/>
  </w:num>
  <w:num w:numId="28">
    <w:abstractNumId w:val="32"/>
  </w:num>
  <w:num w:numId="29">
    <w:abstractNumId w:val="30"/>
  </w:num>
  <w:num w:numId="30">
    <w:abstractNumId w:val="33"/>
  </w:num>
  <w:num w:numId="31">
    <w:abstractNumId w:val="22"/>
  </w:num>
  <w:num w:numId="32">
    <w:abstractNumId w:val="23"/>
  </w:num>
  <w:num w:numId="33">
    <w:abstractNumId w:val="20"/>
  </w:num>
  <w:num w:numId="34">
    <w:abstractNumId w:val="2"/>
  </w:num>
  <w:num w:numId="35">
    <w:abstractNumId w:val="42"/>
  </w:num>
  <w:num w:numId="36">
    <w:abstractNumId w:val="40"/>
  </w:num>
  <w:num w:numId="37">
    <w:abstractNumId w:val="8"/>
  </w:num>
  <w:num w:numId="38">
    <w:abstractNumId w:val="25"/>
  </w:num>
  <w:num w:numId="39">
    <w:abstractNumId w:val="9"/>
  </w:num>
  <w:num w:numId="40">
    <w:abstractNumId w:val="6"/>
  </w:num>
  <w:num w:numId="41">
    <w:abstractNumId w:val="39"/>
  </w:num>
  <w:num w:numId="42">
    <w:abstractNumId w:val="17"/>
  </w:num>
  <w:num w:numId="43">
    <w:abstractNumId w:val="12"/>
  </w:num>
  <w:num w:numId="44">
    <w:abstractNumId w:val="46"/>
  </w:num>
  <w:num w:numId="45">
    <w:abstractNumId w:val="19"/>
  </w:num>
  <w:num w:numId="46">
    <w:abstractNumId w:val="14"/>
  </w:num>
  <w:num w:numId="47">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057"/>
    <w:rsid w:val="00000193"/>
    <w:rsid w:val="00001164"/>
    <w:rsid w:val="000031A7"/>
    <w:rsid w:val="00004D78"/>
    <w:rsid w:val="00005DBC"/>
    <w:rsid w:val="0000752C"/>
    <w:rsid w:val="00011907"/>
    <w:rsid w:val="00011C34"/>
    <w:rsid w:val="0001283D"/>
    <w:rsid w:val="000158E9"/>
    <w:rsid w:val="00015FEA"/>
    <w:rsid w:val="00021260"/>
    <w:rsid w:val="000218F5"/>
    <w:rsid w:val="000225FA"/>
    <w:rsid w:val="00023D3F"/>
    <w:rsid w:val="00030848"/>
    <w:rsid w:val="00034F53"/>
    <w:rsid w:val="00036026"/>
    <w:rsid w:val="00037141"/>
    <w:rsid w:val="000408BC"/>
    <w:rsid w:val="00041B5E"/>
    <w:rsid w:val="00041BDF"/>
    <w:rsid w:val="000428E0"/>
    <w:rsid w:val="00042BCB"/>
    <w:rsid w:val="0004389D"/>
    <w:rsid w:val="00043BA0"/>
    <w:rsid w:val="0004631F"/>
    <w:rsid w:val="0004678D"/>
    <w:rsid w:val="00050D89"/>
    <w:rsid w:val="0006362D"/>
    <w:rsid w:val="00067E90"/>
    <w:rsid w:val="00070570"/>
    <w:rsid w:val="00070D3A"/>
    <w:rsid w:val="00070D9F"/>
    <w:rsid w:val="0007145F"/>
    <w:rsid w:val="00071932"/>
    <w:rsid w:val="00072D2A"/>
    <w:rsid w:val="0007513E"/>
    <w:rsid w:val="00075858"/>
    <w:rsid w:val="00075C81"/>
    <w:rsid w:val="00086947"/>
    <w:rsid w:val="0009397F"/>
    <w:rsid w:val="00096603"/>
    <w:rsid w:val="000A26E9"/>
    <w:rsid w:val="000A49CD"/>
    <w:rsid w:val="000A66C2"/>
    <w:rsid w:val="000A73C9"/>
    <w:rsid w:val="000A7463"/>
    <w:rsid w:val="000A7F02"/>
    <w:rsid w:val="000B2790"/>
    <w:rsid w:val="000B4DD3"/>
    <w:rsid w:val="000B76EA"/>
    <w:rsid w:val="000C01D9"/>
    <w:rsid w:val="000C038F"/>
    <w:rsid w:val="000C07AD"/>
    <w:rsid w:val="000C33F2"/>
    <w:rsid w:val="000C4574"/>
    <w:rsid w:val="000C6419"/>
    <w:rsid w:val="000D1506"/>
    <w:rsid w:val="000D3595"/>
    <w:rsid w:val="000D5CB4"/>
    <w:rsid w:val="000D5DD5"/>
    <w:rsid w:val="000D5E95"/>
    <w:rsid w:val="000D5F54"/>
    <w:rsid w:val="000D63D8"/>
    <w:rsid w:val="000D6A5E"/>
    <w:rsid w:val="000E1CFA"/>
    <w:rsid w:val="000E2EEA"/>
    <w:rsid w:val="000E4142"/>
    <w:rsid w:val="000E755D"/>
    <w:rsid w:val="000F06D8"/>
    <w:rsid w:val="000F277A"/>
    <w:rsid w:val="000F37E1"/>
    <w:rsid w:val="000F3D1A"/>
    <w:rsid w:val="000F50A8"/>
    <w:rsid w:val="001008FF"/>
    <w:rsid w:val="001009EF"/>
    <w:rsid w:val="00100ABC"/>
    <w:rsid w:val="00101A16"/>
    <w:rsid w:val="001115EC"/>
    <w:rsid w:val="00114195"/>
    <w:rsid w:val="00115B94"/>
    <w:rsid w:val="00116BFF"/>
    <w:rsid w:val="00117C49"/>
    <w:rsid w:val="0012222A"/>
    <w:rsid w:val="00122E22"/>
    <w:rsid w:val="001237CA"/>
    <w:rsid w:val="001253C4"/>
    <w:rsid w:val="001254DF"/>
    <w:rsid w:val="00127531"/>
    <w:rsid w:val="00127720"/>
    <w:rsid w:val="00131BEF"/>
    <w:rsid w:val="001336B4"/>
    <w:rsid w:val="001337FA"/>
    <w:rsid w:val="00134561"/>
    <w:rsid w:val="00134B99"/>
    <w:rsid w:val="00134EA7"/>
    <w:rsid w:val="0013654E"/>
    <w:rsid w:val="00142814"/>
    <w:rsid w:val="00144361"/>
    <w:rsid w:val="00144E54"/>
    <w:rsid w:val="00145781"/>
    <w:rsid w:val="00146DA2"/>
    <w:rsid w:val="0015027E"/>
    <w:rsid w:val="00151078"/>
    <w:rsid w:val="00155D5C"/>
    <w:rsid w:val="0016076E"/>
    <w:rsid w:val="00160D0B"/>
    <w:rsid w:val="00161F3B"/>
    <w:rsid w:val="00166631"/>
    <w:rsid w:val="00170087"/>
    <w:rsid w:val="00171AC3"/>
    <w:rsid w:val="0017284A"/>
    <w:rsid w:val="00172E04"/>
    <w:rsid w:val="0017388E"/>
    <w:rsid w:val="0017408E"/>
    <w:rsid w:val="00174333"/>
    <w:rsid w:val="00174988"/>
    <w:rsid w:val="001764E0"/>
    <w:rsid w:val="001765AF"/>
    <w:rsid w:val="0018151F"/>
    <w:rsid w:val="0018306C"/>
    <w:rsid w:val="00183BB7"/>
    <w:rsid w:val="00184378"/>
    <w:rsid w:val="00184BB7"/>
    <w:rsid w:val="00186627"/>
    <w:rsid w:val="00190564"/>
    <w:rsid w:val="00192E68"/>
    <w:rsid w:val="00193E1D"/>
    <w:rsid w:val="00196226"/>
    <w:rsid w:val="0019675D"/>
    <w:rsid w:val="00197299"/>
    <w:rsid w:val="001A11B7"/>
    <w:rsid w:val="001A162E"/>
    <w:rsid w:val="001A3B7D"/>
    <w:rsid w:val="001A7369"/>
    <w:rsid w:val="001B3789"/>
    <w:rsid w:val="001B44A2"/>
    <w:rsid w:val="001B4F11"/>
    <w:rsid w:val="001C0FCD"/>
    <w:rsid w:val="001C17EC"/>
    <w:rsid w:val="001C1E26"/>
    <w:rsid w:val="001C6E7A"/>
    <w:rsid w:val="001D058D"/>
    <w:rsid w:val="001D0653"/>
    <w:rsid w:val="001D6D4D"/>
    <w:rsid w:val="001E1D61"/>
    <w:rsid w:val="001E21E1"/>
    <w:rsid w:val="001E35EE"/>
    <w:rsid w:val="001E3E68"/>
    <w:rsid w:val="001E717F"/>
    <w:rsid w:val="001F0765"/>
    <w:rsid w:val="001F40BB"/>
    <w:rsid w:val="001F43B1"/>
    <w:rsid w:val="001F44AF"/>
    <w:rsid w:val="001F4A39"/>
    <w:rsid w:val="001F589D"/>
    <w:rsid w:val="001F6458"/>
    <w:rsid w:val="001F6DB0"/>
    <w:rsid w:val="001F6F60"/>
    <w:rsid w:val="001F77D5"/>
    <w:rsid w:val="0020081E"/>
    <w:rsid w:val="00200A71"/>
    <w:rsid w:val="00200D70"/>
    <w:rsid w:val="00202756"/>
    <w:rsid w:val="002030C0"/>
    <w:rsid w:val="00203B92"/>
    <w:rsid w:val="00203E54"/>
    <w:rsid w:val="00206715"/>
    <w:rsid w:val="00212EEE"/>
    <w:rsid w:val="00212F24"/>
    <w:rsid w:val="00215CDF"/>
    <w:rsid w:val="00215E43"/>
    <w:rsid w:val="00216A1C"/>
    <w:rsid w:val="002174A6"/>
    <w:rsid w:val="002174CD"/>
    <w:rsid w:val="00223369"/>
    <w:rsid w:val="0022715F"/>
    <w:rsid w:val="00231453"/>
    <w:rsid w:val="002324FA"/>
    <w:rsid w:val="002335E4"/>
    <w:rsid w:val="00237B6C"/>
    <w:rsid w:val="00237D0D"/>
    <w:rsid w:val="00237DCA"/>
    <w:rsid w:val="00237F60"/>
    <w:rsid w:val="00244834"/>
    <w:rsid w:val="002455B0"/>
    <w:rsid w:val="00251C80"/>
    <w:rsid w:val="00253C04"/>
    <w:rsid w:val="00255A80"/>
    <w:rsid w:val="00262161"/>
    <w:rsid w:val="0026441E"/>
    <w:rsid w:val="002652F7"/>
    <w:rsid w:val="002653C7"/>
    <w:rsid w:val="00266A60"/>
    <w:rsid w:val="00267166"/>
    <w:rsid w:val="00274481"/>
    <w:rsid w:val="00274C0F"/>
    <w:rsid w:val="00277270"/>
    <w:rsid w:val="0028149E"/>
    <w:rsid w:val="002835AA"/>
    <w:rsid w:val="00283887"/>
    <w:rsid w:val="002853D9"/>
    <w:rsid w:val="002866C9"/>
    <w:rsid w:val="00286C69"/>
    <w:rsid w:val="00286D31"/>
    <w:rsid w:val="00287234"/>
    <w:rsid w:val="0029059E"/>
    <w:rsid w:val="00291260"/>
    <w:rsid w:val="002914FA"/>
    <w:rsid w:val="00295579"/>
    <w:rsid w:val="002955D5"/>
    <w:rsid w:val="002A2876"/>
    <w:rsid w:val="002A3773"/>
    <w:rsid w:val="002A4429"/>
    <w:rsid w:val="002A4609"/>
    <w:rsid w:val="002A4E26"/>
    <w:rsid w:val="002A5BE9"/>
    <w:rsid w:val="002A6118"/>
    <w:rsid w:val="002B0D36"/>
    <w:rsid w:val="002B199E"/>
    <w:rsid w:val="002B3CF9"/>
    <w:rsid w:val="002B62F1"/>
    <w:rsid w:val="002C3CB0"/>
    <w:rsid w:val="002C5D4A"/>
    <w:rsid w:val="002C6287"/>
    <w:rsid w:val="002C7BF0"/>
    <w:rsid w:val="002E1DC2"/>
    <w:rsid w:val="002E3848"/>
    <w:rsid w:val="002E5BFD"/>
    <w:rsid w:val="002E5E34"/>
    <w:rsid w:val="002E6A19"/>
    <w:rsid w:val="002E7344"/>
    <w:rsid w:val="002F0DE2"/>
    <w:rsid w:val="002F3ABE"/>
    <w:rsid w:val="002F4423"/>
    <w:rsid w:val="002F6339"/>
    <w:rsid w:val="002F6EBD"/>
    <w:rsid w:val="003017D9"/>
    <w:rsid w:val="00302D6B"/>
    <w:rsid w:val="00306532"/>
    <w:rsid w:val="00306844"/>
    <w:rsid w:val="003069DE"/>
    <w:rsid w:val="00307660"/>
    <w:rsid w:val="00311502"/>
    <w:rsid w:val="003129B2"/>
    <w:rsid w:val="00314C3C"/>
    <w:rsid w:val="00315ECE"/>
    <w:rsid w:val="003162F7"/>
    <w:rsid w:val="00316D1F"/>
    <w:rsid w:val="00316E8B"/>
    <w:rsid w:val="00317096"/>
    <w:rsid w:val="00321C9E"/>
    <w:rsid w:val="003235C8"/>
    <w:rsid w:val="00323F2E"/>
    <w:rsid w:val="0032429D"/>
    <w:rsid w:val="0032575A"/>
    <w:rsid w:val="003279FE"/>
    <w:rsid w:val="00331E8D"/>
    <w:rsid w:val="00331E90"/>
    <w:rsid w:val="00334835"/>
    <w:rsid w:val="00335204"/>
    <w:rsid w:val="003356A6"/>
    <w:rsid w:val="00335C76"/>
    <w:rsid w:val="00337C9F"/>
    <w:rsid w:val="00341412"/>
    <w:rsid w:val="00342F81"/>
    <w:rsid w:val="00350FE9"/>
    <w:rsid w:val="0035618C"/>
    <w:rsid w:val="0037161B"/>
    <w:rsid w:val="00371E5A"/>
    <w:rsid w:val="00375F80"/>
    <w:rsid w:val="003762DE"/>
    <w:rsid w:val="00376FCF"/>
    <w:rsid w:val="0038050C"/>
    <w:rsid w:val="003807C3"/>
    <w:rsid w:val="00380ACF"/>
    <w:rsid w:val="003861F2"/>
    <w:rsid w:val="00386BB2"/>
    <w:rsid w:val="0038725E"/>
    <w:rsid w:val="0039025A"/>
    <w:rsid w:val="003A0808"/>
    <w:rsid w:val="003A0C19"/>
    <w:rsid w:val="003A3C37"/>
    <w:rsid w:val="003A43FC"/>
    <w:rsid w:val="003A4D5C"/>
    <w:rsid w:val="003A71E2"/>
    <w:rsid w:val="003B0159"/>
    <w:rsid w:val="003B6C09"/>
    <w:rsid w:val="003B71C9"/>
    <w:rsid w:val="003C026A"/>
    <w:rsid w:val="003C02C3"/>
    <w:rsid w:val="003C3057"/>
    <w:rsid w:val="003D03E5"/>
    <w:rsid w:val="003D6561"/>
    <w:rsid w:val="003D6D5F"/>
    <w:rsid w:val="003D78E6"/>
    <w:rsid w:val="003D7D0D"/>
    <w:rsid w:val="003E34AE"/>
    <w:rsid w:val="003E4166"/>
    <w:rsid w:val="003E5BE1"/>
    <w:rsid w:val="003E679B"/>
    <w:rsid w:val="003F00D6"/>
    <w:rsid w:val="003F1B94"/>
    <w:rsid w:val="003F35FA"/>
    <w:rsid w:val="003F7B1D"/>
    <w:rsid w:val="00400245"/>
    <w:rsid w:val="00403586"/>
    <w:rsid w:val="00410E29"/>
    <w:rsid w:val="004110A4"/>
    <w:rsid w:val="00411124"/>
    <w:rsid w:val="004117B4"/>
    <w:rsid w:val="00412F55"/>
    <w:rsid w:val="004141CA"/>
    <w:rsid w:val="00414AFE"/>
    <w:rsid w:val="0041512F"/>
    <w:rsid w:val="00420509"/>
    <w:rsid w:val="004248CC"/>
    <w:rsid w:val="004255E5"/>
    <w:rsid w:val="00427E66"/>
    <w:rsid w:val="00430757"/>
    <w:rsid w:val="004328F8"/>
    <w:rsid w:val="00432DD4"/>
    <w:rsid w:val="0044092B"/>
    <w:rsid w:val="00443959"/>
    <w:rsid w:val="00444894"/>
    <w:rsid w:val="00444945"/>
    <w:rsid w:val="004449EB"/>
    <w:rsid w:val="00444E54"/>
    <w:rsid w:val="00445510"/>
    <w:rsid w:val="004456AD"/>
    <w:rsid w:val="004465B3"/>
    <w:rsid w:val="00446701"/>
    <w:rsid w:val="00450946"/>
    <w:rsid w:val="00450ED0"/>
    <w:rsid w:val="0045158E"/>
    <w:rsid w:val="00452B13"/>
    <w:rsid w:val="00453D0A"/>
    <w:rsid w:val="00456308"/>
    <w:rsid w:val="004626FE"/>
    <w:rsid w:val="00463B2E"/>
    <w:rsid w:val="0046535E"/>
    <w:rsid w:val="00467B43"/>
    <w:rsid w:val="00467CC1"/>
    <w:rsid w:val="004713E8"/>
    <w:rsid w:val="00471D2D"/>
    <w:rsid w:val="0047348E"/>
    <w:rsid w:val="00474885"/>
    <w:rsid w:val="004750FE"/>
    <w:rsid w:val="004757F2"/>
    <w:rsid w:val="00476964"/>
    <w:rsid w:val="00477ADF"/>
    <w:rsid w:val="00480EC4"/>
    <w:rsid w:val="00482CC5"/>
    <w:rsid w:val="004906AF"/>
    <w:rsid w:val="0049106F"/>
    <w:rsid w:val="0049204A"/>
    <w:rsid w:val="004942EA"/>
    <w:rsid w:val="00496CCF"/>
    <w:rsid w:val="004A14BE"/>
    <w:rsid w:val="004A1629"/>
    <w:rsid w:val="004A2933"/>
    <w:rsid w:val="004A4084"/>
    <w:rsid w:val="004A5548"/>
    <w:rsid w:val="004B2664"/>
    <w:rsid w:val="004B416F"/>
    <w:rsid w:val="004B472D"/>
    <w:rsid w:val="004B4DA7"/>
    <w:rsid w:val="004B5F7E"/>
    <w:rsid w:val="004B783A"/>
    <w:rsid w:val="004C1C99"/>
    <w:rsid w:val="004C270F"/>
    <w:rsid w:val="004C30E4"/>
    <w:rsid w:val="004C3110"/>
    <w:rsid w:val="004C3BFF"/>
    <w:rsid w:val="004C5AE2"/>
    <w:rsid w:val="004C6814"/>
    <w:rsid w:val="004D14F4"/>
    <w:rsid w:val="004D3D54"/>
    <w:rsid w:val="004D5ECA"/>
    <w:rsid w:val="004E0557"/>
    <w:rsid w:val="004E214D"/>
    <w:rsid w:val="004E4EC1"/>
    <w:rsid w:val="004E5A16"/>
    <w:rsid w:val="004E7250"/>
    <w:rsid w:val="004F1701"/>
    <w:rsid w:val="00500331"/>
    <w:rsid w:val="005025AC"/>
    <w:rsid w:val="0050372B"/>
    <w:rsid w:val="005037D6"/>
    <w:rsid w:val="005063A4"/>
    <w:rsid w:val="00506DF5"/>
    <w:rsid w:val="00507EA4"/>
    <w:rsid w:val="005114B4"/>
    <w:rsid w:val="00512EBF"/>
    <w:rsid w:val="00513BC2"/>
    <w:rsid w:val="005152D5"/>
    <w:rsid w:val="00516288"/>
    <w:rsid w:val="00516B72"/>
    <w:rsid w:val="00516F6F"/>
    <w:rsid w:val="00517425"/>
    <w:rsid w:val="00517D20"/>
    <w:rsid w:val="00520B3F"/>
    <w:rsid w:val="005214D6"/>
    <w:rsid w:val="00522AF0"/>
    <w:rsid w:val="00523FF3"/>
    <w:rsid w:val="00525468"/>
    <w:rsid w:val="005274E1"/>
    <w:rsid w:val="00527AF3"/>
    <w:rsid w:val="00533013"/>
    <w:rsid w:val="0053593B"/>
    <w:rsid w:val="005365A5"/>
    <w:rsid w:val="00541A1B"/>
    <w:rsid w:val="00545FC8"/>
    <w:rsid w:val="00547C87"/>
    <w:rsid w:val="00551019"/>
    <w:rsid w:val="0055243D"/>
    <w:rsid w:val="00552479"/>
    <w:rsid w:val="00553590"/>
    <w:rsid w:val="00555342"/>
    <w:rsid w:val="005554F9"/>
    <w:rsid w:val="00557FFA"/>
    <w:rsid w:val="005633DD"/>
    <w:rsid w:val="00565A4E"/>
    <w:rsid w:val="005674AF"/>
    <w:rsid w:val="005674C4"/>
    <w:rsid w:val="00567B56"/>
    <w:rsid w:val="005707A0"/>
    <w:rsid w:val="00571DA5"/>
    <w:rsid w:val="00573071"/>
    <w:rsid w:val="005824FC"/>
    <w:rsid w:val="00583A82"/>
    <w:rsid w:val="00585D8C"/>
    <w:rsid w:val="0058702C"/>
    <w:rsid w:val="00587D71"/>
    <w:rsid w:val="005A076E"/>
    <w:rsid w:val="005A1955"/>
    <w:rsid w:val="005A3D0C"/>
    <w:rsid w:val="005A4816"/>
    <w:rsid w:val="005A6AF3"/>
    <w:rsid w:val="005B0B1D"/>
    <w:rsid w:val="005B18C1"/>
    <w:rsid w:val="005B1F36"/>
    <w:rsid w:val="005B2FC5"/>
    <w:rsid w:val="005C0675"/>
    <w:rsid w:val="005C17C3"/>
    <w:rsid w:val="005C2D8D"/>
    <w:rsid w:val="005C4D00"/>
    <w:rsid w:val="005D0AD8"/>
    <w:rsid w:val="005D14AC"/>
    <w:rsid w:val="005D34C8"/>
    <w:rsid w:val="005D4A1D"/>
    <w:rsid w:val="005D4E5E"/>
    <w:rsid w:val="005D7A49"/>
    <w:rsid w:val="005E2210"/>
    <w:rsid w:val="005E574A"/>
    <w:rsid w:val="005E57A8"/>
    <w:rsid w:val="005E6057"/>
    <w:rsid w:val="005E71C6"/>
    <w:rsid w:val="005E72E0"/>
    <w:rsid w:val="005F16C7"/>
    <w:rsid w:val="005F1A90"/>
    <w:rsid w:val="005F687A"/>
    <w:rsid w:val="005F6B39"/>
    <w:rsid w:val="005F7E79"/>
    <w:rsid w:val="00602CD8"/>
    <w:rsid w:val="00605DA3"/>
    <w:rsid w:val="0060739C"/>
    <w:rsid w:val="0060757F"/>
    <w:rsid w:val="0060781D"/>
    <w:rsid w:val="00607FB6"/>
    <w:rsid w:val="006103F1"/>
    <w:rsid w:val="006113CF"/>
    <w:rsid w:val="006121F4"/>
    <w:rsid w:val="00616D5B"/>
    <w:rsid w:val="006217E4"/>
    <w:rsid w:val="0062182E"/>
    <w:rsid w:val="006257D4"/>
    <w:rsid w:val="00626268"/>
    <w:rsid w:val="00627081"/>
    <w:rsid w:val="0062727C"/>
    <w:rsid w:val="006300AC"/>
    <w:rsid w:val="00631F3B"/>
    <w:rsid w:val="006325A5"/>
    <w:rsid w:val="00632877"/>
    <w:rsid w:val="0063539C"/>
    <w:rsid w:val="0063539E"/>
    <w:rsid w:val="006372A8"/>
    <w:rsid w:val="00637FF9"/>
    <w:rsid w:val="0064509C"/>
    <w:rsid w:val="0064555B"/>
    <w:rsid w:val="006457D7"/>
    <w:rsid w:val="00645A33"/>
    <w:rsid w:val="00646D61"/>
    <w:rsid w:val="00647046"/>
    <w:rsid w:val="00652B97"/>
    <w:rsid w:val="00652EB7"/>
    <w:rsid w:val="00654A5F"/>
    <w:rsid w:val="00654FAD"/>
    <w:rsid w:val="00656057"/>
    <w:rsid w:val="00656FB1"/>
    <w:rsid w:val="006631FF"/>
    <w:rsid w:val="00663D09"/>
    <w:rsid w:val="006656BD"/>
    <w:rsid w:val="00667993"/>
    <w:rsid w:val="0067053C"/>
    <w:rsid w:val="00670782"/>
    <w:rsid w:val="006709DF"/>
    <w:rsid w:val="00671A44"/>
    <w:rsid w:val="00674E13"/>
    <w:rsid w:val="00677439"/>
    <w:rsid w:val="006848FA"/>
    <w:rsid w:val="006849BD"/>
    <w:rsid w:val="00685A73"/>
    <w:rsid w:val="00685C49"/>
    <w:rsid w:val="006862A8"/>
    <w:rsid w:val="0069088F"/>
    <w:rsid w:val="00695525"/>
    <w:rsid w:val="0069575A"/>
    <w:rsid w:val="006A116E"/>
    <w:rsid w:val="006A199B"/>
    <w:rsid w:val="006A2C49"/>
    <w:rsid w:val="006A2FD9"/>
    <w:rsid w:val="006A42DB"/>
    <w:rsid w:val="006B08C4"/>
    <w:rsid w:val="006B0E3C"/>
    <w:rsid w:val="006B1D18"/>
    <w:rsid w:val="006B31EC"/>
    <w:rsid w:val="006B3803"/>
    <w:rsid w:val="006B4CCF"/>
    <w:rsid w:val="006B4ECB"/>
    <w:rsid w:val="006B50B5"/>
    <w:rsid w:val="006B5464"/>
    <w:rsid w:val="006B7B54"/>
    <w:rsid w:val="006B7E1E"/>
    <w:rsid w:val="006C15C0"/>
    <w:rsid w:val="006C2CDE"/>
    <w:rsid w:val="006D34C0"/>
    <w:rsid w:val="006D72BF"/>
    <w:rsid w:val="006E34A7"/>
    <w:rsid w:val="006E4A4E"/>
    <w:rsid w:val="006E7DEF"/>
    <w:rsid w:val="006F17BD"/>
    <w:rsid w:val="006F2E2D"/>
    <w:rsid w:val="006F3417"/>
    <w:rsid w:val="006F3AE0"/>
    <w:rsid w:val="006F42A1"/>
    <w:rsid w:val="006F449E"/>
    <w:rsid w:val="006F584A"/>
    <w:rsid w:val="006F5B97"/>
    <w:rsid w:val="00700BAF"/>
    <w:rsid w:val="00702BA7"/>
    <w:rsid w:val="00710C0C"/>
    <w:rsid w:val="007111EA"/>
    <w:rsid w:val="00712082"/>
    <w:rsid w:val="00715136"/>
    <w:rsid w:val="00715719"/>
    <w:rsid w:val="00717C29"/>
    <w:rsid w:val="00720732"/>
    <w:rsid w:val="007212AE"/>
    <w:rsid w:val="00722375"/>
    <w:rsid w:val="00722CD4"/>
    <w:rsid w:val="0072338B"/>
    <w:rsid w:val="00723B4E"/>
    <w:rsid w:val="00730B42"/>
    <w:rsid w:val="007318F4"/>
    <w:rsid w:val="007319E9"/>
    <w:rsid w:val="00734B84"/>
    <w:rsid w:val="00743FEE"/>
    <w:rsid w:val="007448FA"/>
    <w:rsid w:val="00744F24"/>
    <w:rsid w:val="00750A29"/>
    <w:rsid w:val="00751813"/>
    <w:rsid w:val="007550DE"/>
    <w:rsid w:val="00762219"/>
    <w:rsid w:val="007622A3"/>
    <w:rsid w:val="00764C62"/>
    <w:rsid w:val="00765546"/>
    <w:rsid w:val="0076677F"/>
    <w:rsid w:val="00767834"/>
    <w:rsid w:val="007719F4"/>
    <w:rsid w:val="00772F88"/>
    <w:rsid w:val="00777416"/>
    <w:rsid w:val="007815FF"/>
    <w:rsid w:val="007816BD"/>
    <w:rsid w:val="00781769"/>
    <w:rsid w:val="00781FEA"/>
    <w:rsid w:val="00793AE0"/>
    <w:rsid w:val="00794FEA"/>
    <w:rsid w:val="00797F80"/>
    <w:rsid w:val="007A2A58"/>
    <w:rsid w:val="007A38DA"/>
    <w:rsid w:val="007A58DB"/>
    <w:rsid w:val="007A6CC9"/>
    <w:rsid w:val="007B1534"/>
    <w:rsid w:val="007B153D"/>
    <w:rsid w:val="007B19F8"/>
    <w:rsid w:val="007B7696"/>
    <w:rsid w:val="007C0191"/>
    <w:rsid w:val="007C10A3"/>
    <w:rsid w:val="007C1878"/>
    <w:rsid w:val="007C1F89"/>
    <w:rsid w:val="007C4D33"/>
    <w:rsid w:val="007C7A94"/>
    <w:rsid w:val="007D0F3D"/>
    <w:rsid w:val="007D19DE"/>
    <w:rsid w:val="007D20CA"/>
    <w:rsid w:val="007D3EE6"/>
    <w:rsid w:val="007E06EC"/>
    <w:rsid w:val="007E2BA8"/>
    <w:rsid w:val="007E48CD"/>
    <w:rsid w:val="007E661C"/>
    <w:rsid w:val="007E6E71"/>
    <w:rsid w:val="007F0FFA"/>
    <w:rsid w:val="007F2724"/>
    <w:rsid w:val="007F342C"/>
    <w:rsid w:val="007F364D"/>
    <w:rsid w:val="007F4CB9"/>
    <w:rsid w:val="007F5CBF"/>
    <w:rsid w:val="008017DA"/>
    <w:rsid w:val="008040AE"/>
    <w:rsid w:val="0080477B"/>
    <w:rsid w:val="00804F09"/>
    <w:rsid w:val="008060E4"/>
    <w:rsid w:val="00806841"/>
    <w:rsid w:val="00807E3E"/>
    <w:rsid w:val="008100CF"/>
    <w:rsid w:val="00812CE2"/>
    <w:rsid w:val="00815060"/>
    <w:rsid w:val="00816668"/>
    <w:rsid w:val="008177D5"/>
    <w:rsid w:val="00820CA0"/>
    <w:rsid w:val="008215FA"/>
    <w:rsid w:val="00823099"/>
    <w:rsid w:val="00825017"/>
    <w:rsid w:val="008257DD"/>
    <w:rsid w:val="008303A2"/>
    <w:rsid w:val="0083102D"/>
    <w:rsid w:val="00834682"/>
    <w:rsid w:val="00835013"/>
    <w:rsid w:val="00835DF9"/>
    <w:rsid w:val="008416DD"/>
    <w:rsid w:val="00841D77"/>
    <w:rsid w:val="00843556"/>
    <w:rsid w:val="00844666"/>
    <w:rsid w:val="0084619D"/>
    <w:rsid w:val="008468B6"/>
    <w:rsid w:val="008473AC"/>
    <w:rsid w:val="008512BB"/>
    <w:rsid w:val="008529A7"/>
    <w:rsid w:val="008544E3"/>
    <w:rsid w:val="00854E49"/>
    <w:rsid w:val="0085619C"/>
    <w:rsid w:val="00856965"/>
    <w:rsid w:val="00857507"/>
    <w:rsid w:val="008604CA"/>
    <w:rsid w:val="00860D3E"/>
    <w:rsid w:val="0086440C"/>
    <w:rsid w:val="00867147"/>
    <w:rsid w:val="008710C6"/>
    <w:rsid w:val="00871B32"/>
    <w:rsid w:val="008728F1"/>
    <w:rsid w:val="00875338"/>
    <w:rsid w:val="00875D7F"/>
    <w:rsid w:val="00876ACD"/>
    <w:rsid w:val="008778A9"/>
    <w:rsid w:val="00881432"/>
    <w:rsid w:val="00883341"/>
    <w:rsid w:val="008861DC"/>
    <w:rsid w:val="00891535"/>
    <w:rsid w:val="00891DE1"/>
    <w:rsid w:val="00893986"/>
    <w:rsid w:val="00893D98"/>
    <w:rsid w:val="008967D1"/>
    <w:rsid w:val="008978FE"/>
    <w:rsid w:val="008A1951"/>
    <w:rsid w:val="008A29D3"/>
    <w:rsid w:val="008A6A0F"/>
    <w:rsid w:val="008B0910"/>
    <w:rsid w:val="008B0F5F"/>
    <w:rsid w:val="008B322F"/>
    <w:rsid w:val="008B5234"/>
    <w:rsid w:val="008B7153"/>
    <w:rsid w:val="008B7632"/>
    <w:rsid w:val="008B7EF6"/>
    <w:rsid w:val="008C0ED0"/>
    <w:rsid w:val="008C1440"/>
    <w:rsid w:val="008C29EE"/>
    <w:rsid w:val="008C45E8"/>
    <w:rsid w:val="008C7B1A"/>
    <w:rsid w:val="008D21C7"/>
    <w:rsid w:val="008D2944"/>
    <w:rsid w:val="008D32DE"/>
    <w:rsid w:val="008D55D4"/>
    <w:rsid w:val="008D573F"/>
    <w:rsid w:val="008D7309"/>
    <w:rsid w:val="008E0B77"/>
    <w:rsid w:val="008E3043"/>
    <w:rsid w:val="008E61BC"/>
    <w:rsid w:val="008E673F"/>
    <w:rsid w:val="008F0093"/>
    <w:rsid w:val="008F05B4"/>
    <w:rsid w:val="008F07F9"/>
    <w:rsid w:val="008F29BD"/>
    <w:rsid w:val="008F2FFD"/>
    <w:rsid w:val="00901410"/>
    <w:rsid w:val="00902661"/>
    <w:rsid w:val="00905309"/>
    <w:rsid w:val="00905D78"/>
    <w:rsid w:val="00907D99"/>
    <w:rsid w:val="00910321"/>
    <w:rsid w:val="00910A9D"/>
    <w:rsid w:val="009124DC"/>
    <w:rsid w:val="00913A8A"/>
    <w:rsid w:val="00914EEC"/>
    <w:rsid w:val="00915196"/>
    <w:rsid w:val="00917C10"/>
    <w:rsid w:val="009210A4"/>
    <w:rsid w:val="009237AC"/>
    <w:rsid w:val="00933326"/>
    <w:rsid w:val="00933426"/>
    <w:rsid w:val="00942505"/>
    <w:rsid w:val="009426B9"/>
    <w:rsid w:val="0094330F"/>
    <w:rsid w:val="00944473"/>
    <w:rsid w:val="00953678"/>
    <w:rsid w:val="00956AC3"/>
    <w:rsid w:val="0095725B"/>
    <w:rsid w:val="00960354"/>
    <w:rsid w:val="00961DD4"/>
    <w:rsid w:val="00961E86"/>
    <w:rsid w:val="0096308E"/>
    <w:rsid w:val="00963806"/>
    <w:rsid w:val="00965EBE"/>
    <w:rsid w:val="00972D6F"/>
    <w:rsid w:val="0097301D"/>
    <w:rsid w:val="009745D6"/>
    <w:rsid w:val="00977E33"/>
    <w:rsid w:val="00977F24"/>
    <w:rsid w:val="00980333"/>
    <w:rsid w:val="00983C6C"/>
    <w:rsid w:val="0098590D"/>
    <w:rsid w:val="00986B24"/>
    <w:rsid w:val="00987807"/>
    <w:rsid w:val="00987FCE"/>
    <w:rsid w:val="00992553"/>
    <w:rsid w:val="009928B4"/>
    <w:rsid w:val="00994094"/>
    <w:rsid w:val="009944FB"/>
    <w:rsid w:val="00995CD3"/>
    <w:rsid w:val="009961EB"/>
    <w:rsid w:val="00996532"/>
    <w:rsid w:val="009A0BCB"/>
    <w:rsid w:val="009A2780"/>
    <w:rsid w:val="009A2996"/>
    <w:rsid w:val="009A2BE8"/>
    <w:rsid w:val="009A47D3"/>
    <w:rsid w:val="009A6181"/>
    <w:rsid w:val="009A75B7"/>
    <w:rsid w:val="009B3D23"/>
    <w:rsid w:val="009B4103"/>
    <w:rsid w:val="009B4C03"/>
    <w:rsid w:val="009C1782"/>
    <w:rsid w:val="009C3930"/>
    <w:rsid w:val="009C7EED"/>
    <w:rsid w:val="009D3D44"/>
    <w:rsid w:val="009D57D2"/>
    <w:rsid w:val="009E283C"/>
    <w:rsid w:val="009E360C"/>
    <w:rsid w:val="009E5D3E"/>
    <w:rsid w:val="009E799D"/>
    <w:rsid w:val="009F081A"/>
    <w:rsid w:val="009F0BE7"/>
    <w:rsid w:val="009F2098"/>
    <w:rsid w:val="009F55E6"/>
    <w:rsid w:val="009F5F62"/>
    <w:rsid w:val="009F6B27"/>
    <w:rsid w:val="009F7B3C"/>
    <w:rsid w:val="00A01618"/>
    <w:rsid w:val="00A02020"/>
    <w:rsid w:val="00A0314E"/>
    <w:rsid w:val="00A03AF8"/>
    <w:rsid w:val="00A03B27"/>
    <w:rsid w:val="00A03FD8"/>
    <w:rsid w:val="00A0489B"/>
    <w:rsid w:val="00A05C8F"/>
    <w:rsid w:val="00A077E8"/>
    <w:rsid w:val="00A10734"/>
    <w:rsid w:val="00A11608"/>
    <w:rsid w:val="00A11817"/>
    <w:rsid w:val="00A12D9D"/>
    <w:rsid w:val="00A15D1D"/>
    <w:rsid w:val="00A16AC7"/>
    <w:rsid w:val="00A16C36"/>
    <w:rsid w:val="00A173EA"/>
    <w:rsid w:val="00A25212"/>
    <w:rsid w:val="00A2532E"/>
    <w:rsid w:val="00A27F6A"/>
    <w:rsid w:val="00A30C2E"/>
    <w:rsid w:val="00A338BE"/>
    <w:rsid w:val="00A40922"/>
    <w:rsid w:val="00A40DFC"/>
    <w:rsid w:val="00A42FFA"/>
    <w:rsid w:val="00A432B4"/>
    <w:rsid w:val="00A44E00"/>
    <w:rsid w:val="00A46D84"/>
    <w:rsid w:val="00A527B8"/>
    <w:rsid w:val="00A533F2"/>
    <w:rsid w:val="00A53626"/>
    <w:rsid w:val="00A563EF"/>
    <w:rsid w:val="00A61264"/>
    <w:rsid w:val="00A642F9"/>
    <w:rsid w:val="00A64352"/>
    <w:rsid w:val="00A65668"/>
    <w:rsid w:val="00A6593F"/>
    <w:rsid w:val="00A65D58"/>
    <w:rsid w:val="00A6639D"/>
    <w:rsid w:val="00A66748"/>
    <w:rsid w:val="00A712C1"/>
    <w:rsid w:val="00A71F43"/>
    <w:rsid w:val="00A75FC9"/>
    <w:rsid w:val="00A76D94"/>
    <w:rsid w:val="00A80308"/>
    <w:rsid w:val="00A81A55"/>
    <w:rsid w:val="00A81C98"/>
    <w:rsid w:val="00A82F70"/>
    <w:rsid w:val="00A83AD2"/>
    <w:rsid w:val="00A84118"/>
    <w:rsid w:val="00A86FD7"/>
    <w:rsid w:val="00A8710A"/>
    <w:rsid w:val="00A90007"/>
    <w:rsid w:val="00A969AA"/>
    <w:rsid w:val="00A978CF"/>
    <w:rsid w:val="00AA1669"/>
    <w:rsid w:val="00AA202D"/>
    <w:rsid w:val="00AA3E75"/>
    <w:rsid w:val="00AA64DC"/>
    <w:rsid w:val="00AB3F5B"/>
    <w:rsid w:val="00AB506B"/>
    <w:rsid w:val="00AB7C8D"/>
    <w:rsid w:val="00AB7E7E"/>
    <w:rsid w:val="00AC09FA"/>
    <w:rsid w:val="00AC0B87"/>
    <w:rsid w:val="00AC2D3D"/>
    <w:rsid w:val="00AC6625"/>
    <w:rsid w:val="00AD07E2"/>
    <w:rsid w:val="00AD305B"/>
    <w:rsid w:val="00AD3157"/>
    <w:rsid w:val="00AD455F"/>
    <w:rsid w:val="00AD553D"/>
    <w:rsid w:val="00AD5B90"/>
    <w:rsid w:val="00AD6D5A"/>
    <w:rsid w:val="00AD6F89"/>
    <w:rsid w:val="00AD73DE"/>
    <w:rsid w:val="00AE246B"/>
    <w:rsid w:val="00AE2484"/>
    <w:rsid w:val="00AE3542"/>
    <w:rsid w:val="00AE3B46"/>
    <w:rsid w:val="00AE4E30"/>
    <w:rsid w:val="00AE597A"/>
    <w:rsid w:val="00AF02AC"/>
    <w:rsid w:val="00AF16D4"/>
    <w:rsid w:val="00AF1933"/>
    <w:rsid w:val="00AF19F8"/>
    <w:rsid w:val="00AF1E00"/>
    <w:rsid w:val="00AF3FA7"/>
    <w:rsid w:val="00B0113B"/>
    <w:rsid w:val="00B01628"/>
    <w:rsid w:val="00B01FED"/>
    <w:rsid w:val="00B029EC"/>
    <w:rsid w:val="00B04B3B"/>
    <w:rsid w:val="00B1461B"/>
    <w:rsid w:val="00B156D9"/>
    <w:rsid w:val="00B168E9"/>
    <w:rsid w:val="00B33CED"/>
    <w:rsid w:val="00B34A4C"/>
    <w:rsid w:val="00B34FD7"/>
    <w:rsid w:val="00B364C2"/>
    <w:rsid w:val="00B36DE4"/>
    <w:rsid w:val="00B37CF1"/>
    <w:rsid w:val="00B42D8D"/>
    <w:rsid w:val="00B53C8A"/>
    <w:rsid w:val="00B5615C"/>
    <w:rsid w:val="00B6016C"/>
    <w:rsid w:val="00B6064B"/>
    <w:rsid w:val="00B60A9E"/>
    <w:rsid w:val="00B60C62"/>
    <w:rsid w:val="00B610B8"/>
    <w:rsid w:val="00B62100"/>
    <w:rsid w:val="00B6211B"/>
    <w:rsid w:val="00B62305"/>
    <w:rsid w:val="00B65FB8"/>
    <w:rsid w:val="00B668DC"/>
    <w:rsid w:val="00B66F66"/>
    <w:rsid w:val="00B6739E"/>
    <w:rsid w:val="00B70983"/>
    <w:rsid w:val="00B7273A"/>
    <w:rsid w:val="00B72BA9"/>
    <w:rsid w:val="00B72C76"/>
    <w:rsid w:val="00B736ED"/>
    <w:rsid w:val="00B73DEA"/>
    <w:rsid w:val="00B746D0"/>
    <w:rsid w:val="00B74B25"/>
    <w:rsid w:val="00B77F59"/>
    <w:rsid w:val="00B81C42"/>
    <w:rsid w:val="00B82AF8"/>
    <w:rsid w:val="00B852DB"/>
    <w:rsid w:val="00B863CB"/>
    <w:rsid w:val="00B86A11"/>
    <w:rsid w:val="00B87508"/>
    <w:rsid w:val="00B90431"/>
    <w:rsid w:val="00B90D96"/>
    <w:rsid w:val="00B90F21"/>
    <w:rsid w:val="00B91320"/>
    <w:rsid w:val="00B92FAE"/>
    <w:rsid w:val="00B93A75"/>
    <w:rsid w:val="00B97904"/>
    <w:rsid w:val="00B97CC2"/>
    <w:rsid w:val="00BA193E"/>
    <w:rsid w:val="00BA265D"/>
    <w:rsid w:val="00BA2C52"/>
    <w:rsid w:val="00BA3F81"/>
    <w:rsid w:val="00BA450B"/>
    <w:rsid w:val="00BA61EC"/>
    <w:rsid w:val="00BA62ED"/>
    <w:rsid w:val="00BA77D3"/>
    <w:rsid w:val="00BA78DA"/>
    <w:rsid w:val="00BB1E07"/>
    <w:rsid w:val="00BB3A3D"/>
    <w:rsid w:val="00BB3F44"/>
    <w:rsid w:val="00BB4ADB"/>
    <w:rsid w:val="00BB6569"/>
    <w:rsid w:val="00BB7DEF"/>
    <w:rsid w:val="00BC36F0"/>
    <w:rsid w:val="00BC3D78"/>
    <w:rsid w:val="00BC7927"/>
    <w:rsid w:val="00BD2537"/>
    <w:rsid w:val="00BD499B"/>
    <w:rsid w:val="00BD4B6C"/>
    <w:rsid w:val="00BD6DA3"/>
    <w:rsid w:val="00BD72F4"/>
    <w:rsid w:val="00BE1471"/>
    <w:rsid w:val="00BE22FC"/>
    <w:rsid w:val="00BE7CB0"/>
    <w:rsid w:val="00BF0AFD"/>
    <w:rsid w:val="00BF0CD6"/>
    <w:rsid w:val="00BF154C"/>
    <w:rsid w:val="00BF40E6"/>
    <w:rsid w:val="00BF4E8A"/>
    <w:rsid w:val="00BF544F"/>
    <w:rsid w:val="00BF57DA"/>
    <w:rsid w:val="00C02582"/>
    <w:rsid w:val="00C027A7"/>
    <w:rsid w:val="00C048B8"/>
    <w:rsid w:val="00C053D2"/>
    <w:rsid w:val="00C06A6D"/>
    <w:rsid w:val="00C07DD3"/>
    <w:rsid w:val="00C153D6"/>
    <w:rsid w:val="00C159C1"/>
    <w:rsid w:val="00C172A5"/>
    <w:rsid w:val="00C2123E"/>
    <w:rsid w:val="00C212A3"/>
    <w:rsid w:val="00C22183"/>
    <w:rsid w:val="00C243EB"/>
    <w:rsid w:val="00C278C7"/>
    <w:rsid w:val="00C27C38"/>
    <w:rsid w:val="00C27DEA"/>
    <w:rsid w:val="00C340F0"/>
    <w:rsid w:val="00C34C7B"/>
    <w:rsid w:val="00C35C76"/>
    <w:rsid w:val="00C367F5"/>
    <w:rsid w:val="00C36AD4"/>
    <w:rsid w:val="00C37911"/>
    <w:rsid w:val="00C40745"/>
    <w:rsid w:val="00C46B26"/>
    <w:rsid w:val="00C476E5"/>
    <w:rsid w:val="00C53F25"/>
    <w:rsid w:val="00C562B5"/>
    <w:rsid w:val="00C577B5"/>
    <w:rsid w:val="00C60B6C"/>
    <w:rsid w:val="00C623FC"/>
    <w:rsid w:val="00C646AE"/>
    <w:rsid w:val="00C65709"/>
    <w:rsid w:val="00C66498"/>
    <w:rsid w:val="00C71FD0"/>
    <w:rsid w:val="00C72858"/>
    <w:rsid w:val="00C7356B"/>
    <w:rsid w:val="00C7423C"/>
    <w:rsid w:val="00C76808"/>
    <w:rsid w:val="00C769F5"/>
    <w:rsid w:val="00C83EA7"/>
    <w:rsid w:val="00C90EE1"/>
    <w:rsid w:val="00C91355"/>
    <w:rsid w:val="00C9192D"/>
    <w:rsid w:val="00C92A57"/>
    <w:rsid w:val="00C97E73"/>
    <w:rsid w:val="00CA0F42"/>
    <w:rsid w:val="00CA58C3"/>
    <w:rsid w:val="00CA67A4"/>
    <w:rsid w:val="00CB2ABB"/>
    <w:rsid w:val="00CB2E85"/>
    <w:rsid w:val="00CB30A6"/>
    <w:rsid w:val="00CB5AD8"/>
    <w:rsid w:val="00CB622A"/>
    <w:rsid w:val="00CB6911"/>
    <w:rsid w:val="00CB790C"/>
    <w:rsid w:val="00CC29D9"/>
    <w:rsid w:val="00CC4F3B"/>
    <w:rsid w:val="00CC5746"/>
    <w:rsid w:val="00CC6AFF"/>
    <w:rsid w:val="00CD2D5F"/>
    <w:rsid w:val="00CD72CE"/>
    <w:rsid w:val="00CE0532"/>
    <w:rsid w:val="00CE1616"/>
    <w:rsid w:val="00CE26EE"/>
    <w:rsid w:val="00CE4B3C"/>
    <w:rsid w:val="00CF49D8"/>
    <w:rsid w:val="00CF6AD6"/>
    <w:rsid w:val="00CF6EC5"/>
    <w:rsid w:val="00CF7084"/>
    <w:rsid w:val="00D01790"/>
    <w:rsid w:val="00D01DE9"/>
    <w:rsid w:val="00D072DC"/>
    <w:rsid w:val="00D07EAD"/>
    <w:rsid w:val="00D1055F"/>
    <w:rsid w:val="00D1166D"/>
    <w:rsid w:val="00D11934"/>
    <w:rsid w:val="00D127DC"/>
    <w:rsid w:val="00D144CA"/>
    <w:rsid w:val="00D145FB"/>
    <w:rsid w:val="00D1497C"/>
    <w:rsid w:val="00D14A55"/>
    <w:rsid w:val="00D14E2B"/>
    <w:rsid w:val="00D15AA6"/>
    <w:rsid w:val="00D166D4"/>
    <w:rsid w:val="00D20880"/>
    <w:rsid w:val="00D213B5"/>
    <w:rsid w:val="00D24AF7"/>
    <w:rsid w:val="00D24D04"/>
    <w:rsid w:val="00D259B9"/>
    <w:rsid w:val="00D26F1B"/>
    <w:rsid w:val="00D306D0"/>
    <w:rsid w:val="00D316A5"/>
    <w:rsid w:val="00D334B1"/>
    <w:rsid w:val="00D340BC"/>
    <w:rsid w:val="00D34E49"/>
    <w:rsid w:val="00D3601D"/>
    <w:rsid w:val="00D36B90"/>
    <w:rsid w:val="00D36E15"/>
    <w:rsid w:val="00D40263"/>
    <w:rsid w:val="00D421B7"/>
    <w:rsid w:val="00D42579"/>
    <w:rsid w:val="00D43776"/>
    <w:rsid w:val="00D473B9"/>
    <w:rsid w:val="00D50569"/>
    <w:rsid w:val="00D50EB6"/>
    <w:rsid w:val="00D546BC"/>
    <w:rsid w:val="00D554BD"/>
    <w:rsid w:val="00D561C7"/>
    <w:rsid w:val="00D561E2"/>
    <w:rsid w:val="00D67A37"/>
    <w:rsid w:val="00D70638"/>
    <w:rsid w:val="00D711FA"/>
    <w:rsid w:val="00D739C7"/>
    <w:rsid w:val="00D74C7F"/>
    <w:rsid w:val="00D75A39"/>
    <w:rsid w:val="00D80AEE"/>
    <w:rsid w:val="00D8157E"/>
    <w:rsid w:val="00D81F98"/>
    <w:rsid w:val="00D8388B"/>
    <w:rsid w:val="00D83C29"/>
    <w:rsid w:val="00D83E4E"/>
    <w:rsid w:val="00D853ED"/>
    <w:rsid w:val="00D85DDE"/>
    <w:rsid w:val="00D86D4B"/>
    <w:rsid w:val="00D87354"/>
    <w:rsid w:val="00D941B2"/>
    <w:rsid w:val="00D97EFB"/>
    <w:rsid w:val="00DA0AEC"/>
    <w:rsid w:val="00DA25D8"/>
    <w:rsid w:val="00DA277B"/>
    <w:rsid w:val="00DA3302"/>
    <w:rsid w:val="00DA34D9"/>
    <w:rsid w:val="00DA526E"/>
    <w:rsid w:val="00DA54B8"/>
    <w:rsid w:val="00DA5C19"/>
    <w:rsid w:val="00DA7624"/>
    <w:rsid w:val="00DB38FB"/>
    <w:rsid w:val="00DB4429"/>
    <w:rsid w:val="00DB4B51"/>
    <w:rsid w:val="00DB4FD7"/>
    <w:rsid w:val="00DB6648"/>
    <w:rsid w:val="00DB6AF1"/>
    <w:rsid w:val="00DB780F"/>
    <w:rsid w:val="00DC0C27"/>
    <w:rsid w:val="00DC273C"/>
    <w:rsid w:val="00DC55FC"/>
    <w:rsid w:val="00DC5F3D"/>
    <w:rsid w:val="00DD5FD4"/>
    <w:rsid w:val="00DD7029"/>
    <w:rsid w:val="00DE088C"/>
    <w:rsid w:val="00DE22D7"/>
    <w:rsid w:val="00DE484F"/>
    <w:rsid w:val="00DE5490"/>
    <w:rsid w:val="00DE5CD9"/>
    <w:rsid w:val="00DE658D"/>
    <w:rsid w:val="00DE7BD1"/>
    <w:rsid w:val="00DE7D52"/>
    <w:rsid w:val="00DF01A3"/>
    <w:rsid w:val="00DF048A"/>
    <w:rsid w:val="00DF0888"/>
    <w:rsid w:val="00DF4AEA"/>
    <w:rsid w:val="00DF4C2D"/>
    <w:rsid w:val="00DF62B5"/>
    <w:rsid w:val="00DF6CB8"/>
    <w:rsid w:val="00DF72B8"/>
    <w:rsid w:val="00DF7B7A"/>
    <w:rsid w:val="00E014DF"/>
    <w:rsid w:val="00E01956"/>
    <w:rsid w:val="00E03E6A"/>
    <w:rsid w:val="00E04ABC"/>
    <w:rsid w:val="00E06091"/>
    <w:rsid w:val="00E07A13"/>
    <w:rsid w:val="00E11438"/>
    <w:rsid w:val="00E114AB"/>
    <w:rsid w:val="00E11607"/>
    <w:rsid w:val="00E143F7"/>
    <w:rsid w:val="00E152F7"/>
    <w:rsid w:val="00E15B75"/>
    <w:rsid w:val="00E173E6"/>
    <w:rsid w:val="00E211F3"/>
    <w:rsid w:val="00E21BCB"/>
    <w:rsid w:val="00E243C1"/>
    <w:rsid w:val="00E251C8"/>
    <w:rsid w:val="00E2647B"/>
    <w:rsid w:val="00E334EE"/>
    <w:rsid w:val="00E367DA"/>
    <w:rsid w:val="00E373F9"/>
    <w:rsid w:val="00E40D5B"/>
    <w:rsid w:val="00E40DD5"/>
    <w:rsid w:val="00E44931"/>
    <w:rsid w:val="00E4560D"/>
    <w:rsid w:val="00E51712"/>
    <w:rsid w:val="00E55F8A"/>
    <w:rsid w:val="00E57588"/>
    <w:rsid w:val="00E57A8A"/>
    <w:rsid w:val="00E57F21"/>
    <w:rsid w:val="00E61B9D"/>
    <w:rsid w:val="00E62131"/>
    <w:rsid w:val="00E624D4"/>
    <w:rsid w:val="00E64004"/>
    <w:rsid w:val="00E655B2"/>
    <w:rsid w:val="00E67FB3"/>
    <w:rsid w:val="00E708CE"/>
    <w:rsid w:val="00E70AD9"/>
    <w:rsid w:val="00E73B73"/>
    <w:rsid w:val="00E73EC2"/>
    <w:rsid w:val="00E74F03"/>
    <w:rsid w:val="00E80018"/>
    <w:rsid w:val="00E8327C"/>
    <w:rsid w:val="00E83E11"/>
    <w:rsid w:val="00E83EE1"/>
    <w:rsid w:val="00E92A31"/>
    <w:rsid w:val="00E95E97"/>
    <w:rsid w:val="00E96C68"/>
    <w:rsid w:val="00EA5887"/>
    <w:rsid w:val="00EA5947"/>
    <w:rsid w:val="00EA5D24"/>
    <w:rsid w:val="00EB0B4D"/>
    <w:rsid w:val="00EB4C13"/>
    <w:rsid w:val="00EB5EB1"/>
    <w:rsid w:val="00EB66FB"/>
    <w:rsid w:val="00EB7FAB"/>
    <w:rsid w:val="00EC0A79"/>
    <w:rsid w:val="00EC1869"/>
    <w:rsid w:val="00EC1AC4"/>
    <w:rsid w:val="00EC3DAA"/>
    <w:rsid w:val="00EC44EB"/>
    <w:rsid w:val="00EC4CB0"/>
    <w:rsid w:val="00EC5678"/>
    <w:rsid w:val="00EC720C"/>
    <w:rsid w:val="00ED1EF9"/>
    <w:rsid w:val="00ED384F"/>
    <w:rsid w:val="00ED44F2"/>
    <w:rsid w:val="00ED5472"/>
    <w:rsid w:val="00EE3668"/>
    <w:rsid w:val="00EE41A6"/>
    <w:rsid w:val="00EE4E64"/>
    <w:rsid w:val="00EE5415"/>
    <w:rsid w:val="00EE70AA"/>
    <w:rsid w:val="00EE78A3"/>
    <w:rsid w:val="00EF1E6B"/>
    <w:rsid w:val="00EF21AA"/>
    <w:rsid w:val="00EF29B3"/>
    <w:rsid w:val="00EF3F9F"/>
    <w:rsid w:val="00EF4784"/>
    <w:rsid w:val="00F00738"/>
    <w:rsid w:val="00F019CD"/>
    <w:rsid w:val="00F02A7E"/>
    <w:rsid w:val="00F04287"/>
    <w:rsid w:val="00F050FF"/>
    <w:rsid w:val="00F074ED"/>
    <w:rsid w:val="00F1305B"/>
    <w:rsid w:val="00F134F3"/>
    <w:rsid w:val="00F147B1"/>
    <w:rsid w:val="00F153F3"/>
    <w:rsid w:val="00F16243"/>
    <w:rsid w:val="00F21CF6"/>
    <w:rsid w:val="00F2217D"/>
    <w:rsid w:val="00F25405"/>
    <w:rsid w:val="00F257CA"/>
    <w:rsid w:val="00F25C7F"/>
    <w:rsid w:val="00F26F73"/>
    <w:rsid w:val="00F33C2D"/>
    <w:rsid w:val="00F33E70"/>
    <w:rsid w:val="00F35284"/>
    <w:rsid w:val="00F35B06"/>
    <w:rsid w:val="00F35E48"/>
    <w:rsid w:val="00F360E2"/>
    <w:rsid w:val="00F37AB0"/>
    <w:rsid w:val="00F43695"/>
    <w:rsid w:val="00F44430"/>
    <w:rsid w:val="00F452F2"/>
    <w:rsid w:val="00F45D84"/>
    <w:rsid w:val="00F514E9"/>
    <w:rsid w:val="00F535F0"/>
    <w:rsid w:val="00F54668"/>
    <w:rsid w:val="00F54D97"/>
    <w:rsid w:val="00F55433"/>
    <w:rsid w:val="00F55940"/>
    <w:rsid w:val="00F56A15"/>
    <w:rsid w:val="00F573AB"/>
    <w:rsid w:val="00F60FDE"/>
    <w:rsid w:val="00F61DE5"/>
    <w:rsid w:val="00F62803"/>
    <w:rsid w:val="00F67582"/>
    <w:rsid w:val="00F70421"/>
    <w:rsid w:val="00F73B8F"/>
    <w:rsid w:val="00F76A77"/>
    <w:rsid w:val="00F774C8"/>
    <w:rsid w:val="00F8413D"/>
    <w:rsid w:val="00F84EDF"/>
    <w:rsid w:val="00F9005C"/>
    <w:rsid w:val="00F90098"/>
    <w:rsid w:val="00F9201F"/>
    <w:rsid w:val="00F93040"/>
    <w:rsid w:val="00F93635"/>
    <w:rsid w:val="00F97075"/>
    <w:rsid w:val="00FA27C9"/>
    <w:rsid w:val="00FA3948"/>
    <w:rsid w:val="00FA3FE2"/>
    <w:rsid w:val="00FA5720"/>
    <w:rsid w:val="00FA5EB2"/>
    <w:rsid w:val="00FB031C"/>
    <w:rsid w:val="00FB17AB"/>
    <w:rsid w:val="00FB1C38"/>
    <w:rsid w:val="00FB7656"/>
    <w:rsid w:val="00FC163B"/>
    <w:rsid w:val="00FC2461"/>
    <w:rsid w:val="00FC2D2E"/>
    <w:rsid w:val="00FC626A"/>
    <w:rsid w:val="00FD270A"/>
    <w:rsid w:val="00FD6296"/>
    <w:rsid w:val="00FD67E9"/>
    <w:rsid w:val="00FD71D3"/>
    <w:rsid w:val="00FD74E6"/>
    <w:rsid w:val="00FD7F1E"/>
    <w:rsid w:val="00FE1708"/>
    <w:rsid w:val="00FF230E"/>
    <w:rsid w:val="00FF29DF"/>
    <w:rsid w:val="00FF3C6C"/>
    <w:rsid w:val="00FF53F3"/>
    <w:rsid w:val="00FF671A"/>
    <w:rsid w:val="00FF6C8D"/>
    <w:rsid w:val="00FF718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F3BC2"/>
  <w15:docId w15:val="{8D7AAA11-17CD-4233-B500-5E29A55CF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F2E"/>
    <w:rPr>
      <w:sz w:val="20"/>
      <w:szCs w:val="20"/>
    </w:rPr>
  </w:style>
  <w:style w:type="paragraph" w:styleId="Heading1">
    <w:name w:val="heading 1"/>
    <w:basedOn w:val="Normal"/>
    <w:next w:val="Normal"/>
    <w:link w:val="Heading1Char"/>
    <w:uiPriority w:val="9"/>
    <w:qFormat/>
    <w:rsid w:val="003C305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C305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C305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3C305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3C305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3C305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3C305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3C305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C305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5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3C3057"/>
    <w:rPr>
      <w:caps/>
      <w:spacing w:val="15"/>
      <w:shd w:val="clear" w:color="auto" w:fill="DBE5F1" w:themeFill="accent1" w:themeFillTint="33"/>
    </w:rPr>
  </w:style>
  <w:style w:type="character" w:customStyle="1" w:styleId="Heading3Char">
    <w:name w:val="Heading 3 Char"/>
    <w:basedOn w:val="DefaultParagraphFont"/>
    <w:link w:val="Heading3"/>
    <w:uiPriority w:val="9"/>
    <w:rsid w:val="003C3057"/>
    <w:rPr>
      <w:caps/>
      <w:color w:val="243F60" w:themeColor="accent1" w:themeShade="7F"/>
      <w:spacing w:val="15"/>
    </w:rPr>
  </w:style>
  <w:style w:type="character" w:customStyle="1" w:styleId="Heading4Char">
    <w:name w:val="Heading 4 Char"/>
    <w:basedOn w:val="DefaultParagraphFont"/>
    <w:link w:val="Heading4"/>
    <w:uiPriority w:val="9"/>
    <w:rsid w:val="003C3057"/>
    <w:rPr>
      <w:caps/>
      <w:color w:val="365F91" w:themeColor="accent1" w:themeShade="BF"/>
      <w:spacing w:val="10"/>
    </w:rPr>
  </w:style>
  <w:style w:type="character" w:customStyle="1" w:styleId="Heading5Char">
    <w:name w:val="Heading 5 Char"/>
    <w:basedOn w:val="DefaultParagraphFont"/>
    <w:link w:val="Heading5"/>
    <w:uiPriority w:val="9"/>
    <w:semiHidden/>
    <w:rsid w:val="003C3057"/>
    <w:rPr>
      <w:caps/>
      <w:color w:val="365F91" w:themeColor="accent1" w:themeShade="BF"/>
      <w:spacing w:val="10"/>
    </w:rPr>
  </w:style>
  <w:style w:type="character" w:customStyle="1" w:styleId="Heading6Char">
    <w:name w:val="Heading 6 Char"/>
    <w:basedOn w:val="DefaultParagraphFont"/>
    <w:link w:val="Heading6"/>
    <w:uiPriority w:val="9"/>
    <w:semiHidden/>
    <w:rsid w:val="003C3057"/>
    <w:rPr>
      <w:caps/>
      <w:color w:val="365F91" w:themeColor="accent1" w:themeShade="BF"/>
      <w:spacing w:val="10"/>
    </w:rPr>
  </w:style>
  <w:style w:type="character" w:customStyle="1" w:styleId="Heading7Char">
    <w:name w:val="Heading 7 Char"/>
    <w:basedOn w:val="DefaultParagraphFont"/>
    <w:link w:val="Heading7"/>
    <w:uiPriority w:val="9"/>
    <w:semiHidden/>
    <w:rsid w:val="003C3057"/>
    <w:rPr>
      <w:caps/>
      <w:color w:val="365F91" w:themeColor="accent1" w:themeShade="BF"/>
      <w:spacing w:val="10"/>
    </w:rPr>
  </w:style>
  <w:style w:type="character" w:customStyle="1" w:styleId="Heading8Char">
    <w:name w:val="Heading 8 Char"/>
    <w:basedOn w:val="DefaultParagraphFont"/>
    <w:link w:val="Heading8"/>
    <w:uiPriority w:val="9"/>
    <w:semiHidden/>
    <w:rsid w:val="003C3057"/>
    <w:rPr>
      <w:caps/>
      <w:spacing w:val="10"/>
      <w:sz w:val="18"/>
      <w:szCs w:val="18"/>
    </w:rPr>
  </w:style>
  <w:style w:type="character" w:customStyle="1" w:styleId="Heading9Char">
    <w:name w:val="Heading 9 Char"/>
    <w:basedOn w:val="DefaultParagraphFont"/>
    <w:link w:val="Heading9"/>
    <w:uiPriority w:val="9"/>
    <w:semiHidden/>
    <w:rsid w:val="003C3057"/>
    <w:rPr>
      <w:i/>
      <w:caps/>
      <w:spacing w:val="10"/>
      <w:sz w:val="18"/>
      <w:szCs w:val="18"/>
    </w:rPr>
  </w:style>
  <w:style w:type="paragraph" w:styleId="Caption">
    <w:name w:val="caption"/>
    <w:basedOn w:val="Normal"/>
    <w:next w:val="Normal"/>
    <w:uiPriority w:val="35"/>
    <w:unhideWhenUsed/>
    <w:qFormat/>
    <w:rsid w:val="003C3057"/>
    <w:rPr>
      <w:b/>
      <w:bCs/>
      <w:color w:val="365F91" w:themeColor="accent1" w:themeShade="BF"/>
      <w:sz w:val="16"/>
      <w:szCs w:val="16"/>
    </w:rPr>
  </w:style>
  <w:style w:type="paragraph" w:styleId="Title">
    <w:name w:val="Title"/>
    <w:basedOn w:val="Normal"/>
    <w:next w:val="Normal"/>
    <w:link w:val="TitleChar"/>
    <w:uiPriority w:val="10"/>
    <w:qFormat/>
    <w:rsid w:val="003C305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3C3057"/>
    <w:rPr>
      <w:caps/>
      <w:color w:val="4F81BD" w:themeColor="accent1"/>
      <w:spacing w:val="10"/>
      <w:kern w:val="28"/>
      <w:sz w:val="52"/>
      <w:szCs w:val="52"/>
    </w:rPr>
  </w:style>
  <w:style w:type="paragraph" w:styleId="Subtitle">
    <w:name w:val="Subtitle"/>
    <w:basedOn w:val="Normal"/>
    <w:next w:val="Normal"/>
    <w:link w:val="SubtitleChar"/>
    <w:uiPriority w:val="11"/>
    <w:qFormat/>
    <w:rsid w:val="003C305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C3057"/>
    <w:rPr>
      <w:caps/>
      <w:color w:val="595959" w:themeColor="text1" w:themeTint="A6"/>
      <w:spacing w:val="10"/>
      <w:sz w:val="24"/>
      <w:szCs w:val="24"/>
    </w:rPr>
  </w:style>
  <w:style w:type="character" w:styleId="Strong">
    <w:name w:val="Strong"/>
    <w:uiPriority w:val="22"/>
    <w:qFormat/>
    <w:rsid w:val="003C3057"/>
    <w:rPr>
      <w:b/>
      <w:bCs/>
    </w:rPr>
  </w:style>
  <w:style w:type="character" w:styleId="Emphasis">
    <w:name w:val="Emphasis"/>
    <w:uiPriority w:val="20"/>
    <w:qFormat/>
    <w:rsid w:val="003C3057"/>
    <w:rPr>
      <w:caps/>
      <w:color w:val="243F60" w:themeColor="accent1" w:themeShade="7F"/>
      <w:spacing w:val="5"/>
    </w:rPr>
  </w:style>
  <w:style w:type="paragraph" w:styleId="NoSpacing">
    <w:name w:val="No Spacing"/>
    <w:basedOn w:val="Normal"/>
    <w:link w:val="NoSpacingChar"/>
    <w:uiPriority w:val="1"/>
    <w:qFormat/>
    <w:rsid w:val="003C3057"/>
    <w:pPr>
      <w:spacing w:before="0" w:after="0" w:line="240" w:lineRule="auto"/>
    </w:pPr>
  </w:style>
  <w:style w:type="character" w:customStyle="1" w:styleId="NoSpacingChar">
    <w:name w:val="No Spacing Char"/>
    <w:basedOn w:val="DefaultParagraphFont"/>
    <w:link w:val="NoSpacing"/>
    <w:uiPriority w:val="1"/>
    <w:rsid w:val="003C3057"/>
    <w:rPr>
      <w:sz w:val="20"/>
      <w:szCs w:val="20"/>
    </w:rPr>
  </w:style>
  <w:style w:type="paragraph" w:styleId="ListParagraph">
    <w:name w:val="List Paragraph"/>
    <w:basedOn w:val="Normal"/>
    <w:uiPriority w:val="34"/>
    <w:qFormat/>
    <w:rsid w:val="003C3057"/>
    <w:pPr>
      <w:ind w:left="720"/>
      <w:contextualSpacing/>
    </w:pPr>
  </w:style>
  <w:style w:type="paragraph" w:styleId="Quote">
    <w:name w:val="Quote"/>
    <w:basedOn w:val="Normal"/>
    <w:next w:val="Normal"/>
    <w:link w:val="QuoteChar"/>
    <w:uiPriority w:val="29"/>
    <w:qFormat/>
    <w:rsid w:val="003C3057"/>
    <w:rPr>
      <w:i/>
      <w:iCs/>
    </w:rPr>
  </w:style>
  <w:style w:type="character" w:customStyle="1" w:styleId="QuoteChar">
    <w:name w:val="Quote Char"/>
    <w:basedOn w:val="DefaultParagraphFont"/>
    <w:link w:val="Quote"/>
    <w:uiPriority w:val="29"/>
    <w:rsid w:val="003C3057"/>
    <w:rPr>
      <w:i/>
      <w:iCs/>
      <w:sz w:val="20"/>
      <w:szCs w:val="20"/>
    </w:rPr>
  </w:style>
  <w:style w:type="paragraph" w:styleId="IntenseQuote">
    <w:name w:val="Intense Quote"/>
    <w:basedOn w:val="Normal"/>
    <w:next w:val="Normal"/>
    <w:link w:val="IntenseQuoteChar"/>
    <w:uiPriority w:val="30"/>
    <w:qFormat/>
    <w:rsid w:val="003C305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3C3057"/>
    <w:rPr>
      <w:i/>
      <w:iCs/>
      <w:color w:val="4F81BD" w:themeColor="accent1"/>
      <w:sz w:val="20"/>
      <w:szCs w:val="20"/>
    </w:rPr>
  </w:style>
  <w:style w:type="character" w:styleId="SubtleEmphasis">
    <w:name w:val="Subtle Emphasis"/>
    <w:uiPriority w:val="19"/>
    <w:qFormat/>
    <w:rsid w:val="003C3057"/>
    <w:rPr>
      <w:i/>
      <w:iCs/>
      <w:color w:val="243F60" w:themeColor="accent1" w:themeShade="7F"/>
    </w:rPr>
  </w:style>
  <w:style w:type="character" w:styleId="IntenseEmphasis">
    <w:name w:val="Intense Emphasis"/>
    <w:uiPriority w:val="21"/>
    <w:qFormat/>
    <w:rsid w:val="003C3057"/>
    <w:rPr>
      <w:b/>
      <w:bCs/>
      <w:caps/>
      <w:color w:val="243F60" w:themeColor="accent1" w:themeShade="7F"/>
      <w:spacing w:val="10"/>
    </w:rPr>
  </w:style>
  <w:style w:type="character" w:styleId="SubtleReference">
    <w:name w:val="Subtle Reference"/>
    <w:uiPriority w:val="31"/>
    <w:qFormat/>
    <w:rsid w:val="003C3057"/>
    <w:rPr>
      <w:b/>
      <w:bCs/>
      <w:color w:val="4F81BD" w:themeColor="accent1"/>
    </w:rPr>
  </w:style>
  <w:style w:type="character" w:styleId="IntenseReference">
    <w:name w:val="Intense Reference"/>
    <w:uiPriority w:val="32"/>
    <w:qFormat/>
    <w:rsid w:val="003C3057"/>
    <w:rPr>
      <w:b/>
      <w:bCs/>
      <w:i/>
      <w:iCs/>
      <w:caps/>
      <w:color w:val="4F81BD" w:themeColor="accent1"/>
    </w:rPr>
  </w:style>
  <w:style w:type="character" w:styleId="BookTitle">
    <w:name w:val="Book Title"/>
    <w:uiPriority w:val="33"/>
    <w:qFormat/>
    <w:rsid w:val="003C3057"/>
    <w:rPr>
      <w:b/>
      <w:bCs/>
      <w:i/>
      <w:iCs/>
      <w:spacing w:val="9"/>
    </w:rPr>
  </w:style>
  <w:style w:type="paragraph" w:styleId="TOCHeading">
    <w:name w:val="TOC Heading"/>
    <w:basedOn w:val="Heading1"/>
    <w:next w:val="Normal"/>
    <w:uiPriority w:val="39"/>
    <w:semiHidden/>
    <w:unhideWhenUsed/>
    <w:qFormat/>
    <w:rsid w:val="003C3057"/>
    <w:pPr>
      <w:outlineLvl w:val="9"/>
    </w:pPr>
    <w:rPr>
      <w:lang w:bidi="en-US"/>
    </w:rPr>
  </w:style>
  <w:style w:type="paragraph" w:styleId="Header">
    <w:name w:val="header"/>
    <w:basedOn w:val="Normal"/>
    <w:link w:val="HeaderChar"/>
    <w:uiPriority w:val="99"/>
    <w:unhideWhenUsed/>
    <w:rsid w:val="00B6064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064B"/>
    <w:rPr>
      <w:sz w:val="20"/>
      <w:szCs w:val="20"/>
    </w:rPr>
  </w:style>
  <w:style w:type="paragraph" w:styleId="Footer">
    <w:name w:val="footer"/>
    <w:basedOn w:val="Normal"/>
    <w:link w:val="FooterChar"/>
    <w:uiPriority w:val="99"/>
    <w:unhideWhenUsed/>
    <w:rsid w:val="00B6064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064B"/>
    <w:rPr>
      <w:sz w:val="20"/>
      <w:szCs w:val="20"/>
    </w:rPr>
  </w:style>
  <w:style w:type="paragraph" w:styleId="TOC1">
    <w:name w:val="toc 1"/>
    <w:basedOn w:val="Normal"/>
    <w:next w:val="Normal"/>
    <w:autoRedefine/>
    <w:uiPriority w:val="39"/>
    <w:unhideWhenUsed/>
    <w:rsid w:val="00720732"/>
    <w:pPr>
      <w:spacing w:after="100"/>
    </w:pPr>
  </w:style>
  <w:style w:type="paragraph" w:styleId="TOC2">
    <w:name w:val="toc 2"/>
    <w:basedOn w:val="Normal"/>
    <w:next w:val="Normal"/>
    <w:autoRedefine/>
    <w:uiPriority w:val="39"/>
    <w:unhideWhenUsed/>
    <w:rsid w:val="00720732"/>
    <w:pPr>
      <w:spacing w:after="100"/>
      <w:ind w:left="200"/>
    </w:pPr>
  </w:style>
  <w:style w:type="character" w:styleId="Hyperlink">
    <w:name w:val="Hyperlink"/>
    <w:basedOn w:val="DefaultParagraphFont"/>
    <w:uiPriority w:val="99"/>
    <w:unhideWhenUsed/>
    <w:rsid w:val="00720732"/>
    <w:rPr>
      <w:color w:val="0000FF" w:themeColor="hyperlink"/>
      <w:u w:val="single"/>
    </w:rPr>
  </w:style>
  <w:style w:type="paragraph" w:styleId="BalloonText">
    <w:name w:val="Balloon Text"/>
    <w:basedOn w:val="Normal"/>
    <w:link w:val="BalloonTextChar"/>
    <w:uiPriority w:val="99"/>
    <w:semiHidden/>
    <w:unhideWhenUsed/>
    <w:rsid w:val="00443959"/>
    <w:pPr>
      <w:spacing w:before="0"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720732"/>
    <w:rPr>
      <w:rFonts w:ascii="Tahoma" w:hAnsi="Tahoma" w:cs="Tahoma"/>
      <w:szCs w:val="16"/>
    </w:rPr>
  </w:style>
  <w:style w:type="table" w:styleId="TableGrid">
    <w:name w:val="Table Grid"/>
    <w:basedOn w:val="TableNormal"/>
    <w:uiPriority w:val="59"/>
    <w:rsid w:val="003762D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62DE"/>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3762DE"/>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PlaceholderText">
    <w:name w:val="Placeholder Text"/>
    <w:basedOn w:val="DefaultParagraphFont"/>
    <w:uiPriority w:val="99"/>
    <w:semiHidden/>
    <w:rsid w:val="00AC09FA"/>
    <w:rPr>
      <w:color w:val="808080"/>
    </w:rPr>
  </w:style>
  <w:style w:type="paragraph" w:customStyle="1" w:styleId="FigureCaption">
    <w:name w:val="Figure Caption"/>
    <w:basedOn w:val="Normal"/>
    <w:qFormat/>
    <w:rsid w:val="00323F2E"/>
    <w:pPr>
      <w:spacing w:before="120" w:after="120" w:line="240" w:lineRule="auto"/>
    </w:pPr>
    <w:rPr>
      <w:b/>
    </w:rPr>
  </w:style>
  <w:style w:type="paragraph" w:styleId="TOC3">
    <w:name w:val="toc 3"/>
    <w:basedOn w:val="Normal"/>
    <w:next w:val="Normal"/>
    <w:autoRedefine/>
    <w:uiPriority w:val="39"/>
    <w:unhideWhenUsed/>
    <w:rsid w:val="00656FB1"/>
    <w:pPr>
      <w:spacing w:after="100"/>
      <w:ind w:left="400"/>
    </w:pPr>
  </w:style>
  <w:style w:type="paragraph" w:styleId="TOC4">
    <w:name w:val="toc 4"/>
    <w:basedOn w:val="Normal"/>
    <w:next w:val="Normal"/>
    <w:autoRedefine/>
    <w:uiPriority w:val="39"/>
    <w:unhideWhenUsed/>
    <w:rsid w:val="00656FB1"/>
    <w:pPr>
      <w:spacing w:after="100"/>
      <w:ind w:left="600"/>
    </w:pPr>
  </w:style>
  <w:style w:type="paragraph" w:styleId="TableofFigures">
    <w:name w:val="table of figures"/>
    <w:basedOn w:val="Normal"/>
    <w:next w:val="Normal"/>
    <w:uiPriority w:val="99"/>
    <w:unhideWhenUsed/>
    <w:rsid w:val="00D74C7F"/>
    <w:pPr>
      <w:spacing w:after="0"/>
    </w:pPr>
  </w:style>
  <w:style w:type="character" w:styleId="CommentReference">
    <w:name w:val="annotation reference"/>
    <w:basedOn w:val="DefaultParagraphFont"/>
    <w:uiPriority w:val="99"/>
    <w:semiHidden/>
    <w:unhideWhenUsed/>
    <w:rsid w:val="00DE22D7"/>
    <w:rPr>
      <w:sz w:val="16"/>
      <w:szCs w:val="16"/>
    </w:rPr>
  </w:style>
  <w:style w:type="paragraph" w:styleId="CommentText">
    <w:name w:val="annotation text"/>
    <w:basedOn w:val="Normal"/>
    <w:link w:val="CommentTextChar"/>
    <w:uiPriority w:val="99"/>
    <w:unhideWhenUsed/>
    <w:rsid w:val="00DE22D7"/>
    <w:pPr>
      <w:spacing w:line="240" w:lineRule="auto"/>
    </w:pPr>
  </w:style>
  <w:style w:type="character" w:customStyle="1" w:styleId="CommentTextChar">
    <w:name w:val="Comment Text Char"/>
    <w:basedOn w:val="DefaultParagraphFont"/>
    <w:link w:val="CommentText"/>
    <w:uiPriority w:val="99"/>
    <w:rsid w:val="00DE22D7"/>
    <w:rPr>
      <w:sz w:val="20"/>
      <w:szCs w:val="20"/>
    </w:rPr>
  </w:style>
  <w:style w:type="paragraph" w:styleId="CommentSubject">
    <w:name w:val="annotation subject"/>
    <w:basedOn w:val="CommentText"/>
    <w:next w:val="CommentText"/>
    <w:link w:val="CommentSubjectChar"/>
    <w:uiPriority w:val="99"/>
    <w:semiHidden/>
    <w:unhideWhenUsed/>
    <w:rsid w:val="00DE22D7"/>
    <w:rPr>
      <w:b/>
      <w:bCs/>
    </w:rPr>
  </w:style>
  <w:style w:type="character" w:customStyle="1" w:styleId="CommentSubjectChar">
    <w:name w:val="Comment Subject Char"/>
    <w:basedOn w:val="CommentTextChar"/>
    <w:link w:val="CommentSubject"/>
    <w:uiPriority w:val="99"/>
    <w:semiHidden/>
    <w:rsid w:val="00DE22D7"/>
    <w:rPr>
      <w:b/>
      <w:bCs/>
      <w:sz w:val="20"/>
      <w:szCs w:val="20"/>
    </w:rPr>
  </w:style>
  <w:style w:type="paragraph" w:styleId="Revision">
    <w:name w:val="Revision"/>
    <w:hidden/>
    <w:uiPriority w:val="99"/>
    <w:semiHidden/>
    <w:rsid w:val="00444945"/>
    <w:pPr>
      <w:spacing w:before="0" w:after="0" w:line="240" w:lineRule="auto"/>
    </w:pPr>
    <w:rPr>
      <w:sz w:val="20"/>
      <w:szCs w:val="20"/>
    </w:rPr>
  </w:style>
  <w:style w:type="paragraph" w:styleId="TOC5">
    <w:name w:val="toc 5"/>
    <w:basedOn w:val="Normal"/>
    <w:next w:val="Normal"/>
    <w:autoRedefine/>
    <w:uiPriority w:val="39"/>
    <w:unhideWhenUsed/>
    <w:rsid w:val="00525468"/>
    <w:pPr>
      <w:spacing w:before="0" w:after="100" w:line="259" w:lineRule="auto"/>
      <w:ind w:left="880"/>
    </w:pPr>
    <w:rPr>
      <w:sz w:val="22"/>
      <w:szCs w:val="22"/>
      <w:lang w:eastAsia="zh-TW"/>
    </w:rPr>
  </w:style>
  <w:style w:type="paragraph" w:styleId="TOC6">
    <w:name w:val="toc 6"/>
    <w:basedOn w:val="Normal"/>
    <w:next w:val="Normal"/>
    <w:autoRedefine/>
    <w:uiPriority w:val="39"/>
    <w:unhideWhenUsed/>
    <w:rsid w:val="00525468"/>
    <w:pPr>
      <w:spacing w:before="0" w:after="100" w:line="259" w:lineRule="auto"/>
      <w:ind w:left="1100"/>
    </w:pPr>
    <w:rPr>
      <w:sz w:val="22"/>
      <w:szCs w:val="22"/>
      <w:lang w:eastAsia="zh-TW"/>
    </w:rPr>
  </w:style>
  <w:style w:type="paragraph" w:styleId="TOC7">
    <w:name w:val="toc 7"/>
    <w:basedOn w:val="Normal"/>
    <w:next w:val="Normal"/>
    <w:autoRedefine/>
    <w:uiPriority w:val="39"/>
    <w:unhideWhenUsed/>
    <w:rsid w:val="00525468"/>
    <w:pPr>
      <w:spacing w:before="0" w:after="100" w:line="259" w:lineRule="auto"/>
      <w:ind w:left="1320"/>
    </w:pPr>
    <w:rPr>
      <w:sz w:val="22"/>
      <w:szCs w:val="22"/>
      <w:lang w:eastAsia="zh-TW"/>
    </w:rPr>
  </w:style>
  <w:style w:type="paragraph" w:styleId="TOC8">
    <w:name w:val="toc 8"/>
    <w:basedOn w:val="Normal"/>
    <w:next w:val="Normal"/>
    <w:autoRedefine/>
    <w:uiPriority w:val="39"/>
    <w:unhideWhenUsed/>
    <w:rsid w:val="00525468"/>
    <w:pPr>
      <w:spacing w:before="0" w:after="100" w:line="259" w:lineRule="auto"/>
      <w:ind w:left="1540"/>
    </w:pPr>
    <w:rPr>
      <w:sz w:val="22"/>
      <w:szCs w:val="22"/>
      <w:lang w:eastAsia="zh-TW"/>
    </w:rPr>
  </w:style>
  <w:style w:type="paragraph" w:styleId="TOC9">
    <w:name w:val="toc 9"/>
    <w:basedOn w:val="Normal"/>
    <w:next w:val="Normal"/>
    <w:autoRedefine/>
    <w:uiPriority w:val="39"/>
    <w:unhideWhenUsed/>
    <w:rsid w:val="00525468"/>
    <w:pPr>
      <w:spacing w:before="0" w:after="100" w:line="259" w:lineRule="auto"/>
      <w:ind w:left="1760"/>
    </w:pPr>
    <w:rPr>
      <w:sz w:val="22"/>
      <w:szCs w:val="22"/>
      <w:lang w:eastAsia="zh-TW"/>
    </w:rPr>
  </w:style>
  <w:style w:type="character" w:styleId="UnresolvedMention">
    <w:name w:val="Unresolved Mention"/>
    <w:basedOn w:val="DefaultParagraphFont"/>
    <w:uiPriority w:val="99"/>
    <w:semiHidden/>
    <w:unhideWhenUsed/>
    <w:rsid w:val="005254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88970">
      <w:bodyDiv w:val="1"/>
      <w:marLeft w:val="0"/>
      <w:marRight w:val="0"/>
      <w:marTop w:val="0"/>
      <w:marBottom w:val="0"/>
      <w:divBdr>
        <w:top w:val="none" w:sz="0" w:space="0" w:color="auto"/>
        <w:left w:val="none" w:sz="0" w:space="0" w:color="auto"/>
        <w:bottom w:val="none" w:sz="0" w:space="0" w:color="auto"/>
        <w:right w:val="none" w:sz="0" w:space="0" w:color="auto"/>
      </w:divBdr>
    </w:div>
    <w:div w:id="36902882">
      <w:bodyDiv w:val="1"/>
      <w:marLeft w:val="0"/>
      <w:marRight w:val="0"/>
      <w:marTop w:val="0"/>
      <w:marBottom w:val="0"/>
      <w:divBdr>
        <w:top w:val="none" w:sz="0" w:space="0" w:color="auto"/>
        <w:left w:val="none" w:sz="0" w:space="0" w:color="auto"/>
        <w:bottom w:val="none" w:sz="0" w:space="0" w:color="auto"/>
        <w:right w:val="none" w:sz="0" w:space="0" w:color="auto"/>
      </w:divBdr>
    </w:div>
    <w:div w:id="91245385">
      <w:bodyDiv w:val="1"/>
      <w:marLeft w:val="0"/>
      <w:marRight w:val="0"/>
      <w:marTop w:val="0"/>
      <w:marBottom w:val="0"/>
      <w:divBdr>
        <w:top w:val="none" w:sz="0" w:space="0" w:color="auto"/>
        <w:left w:val="none" w:sz="0" w:space="0" w:color="auto"/>
        <w:bottom w:val="none" w:sz="0" w:space="0" w:color="auto"/>
        <w:right w:val="none" w:sz="0" w:space="0" w:color="auto"/>
      </w:divBdr>
    </w:div>
    <w:div w:id="194394687">
      <w:bodyDiv w:val="1"/>
      <w:marLeft w:val="0"/>
      <w:marRight w:val="0"/>
      <w:marTop w:val="0"/>
      <w:marBottom w:val="0"/>
      <w:divBdr>
        <w:top w:val="none" w:sz="0" w:space="0" w:color="auto"/>
        <w:left w:val="none" w:sz="0" w:space="0" w:color="auto"/>
        <w:bottom w:val="none" w:sz="0" w:space="0" w:color="auto"/>
        <w:right w:val="none" w:sz="0" w:space="0" w:color="auto"/>
      </w:divBdr>
    </w:div>
    <w:div w:id="271207049">
      <w:bodyDiv w:val="1"/>
      <w:marLeft w:val="0"/>
      <w:marRight w:val="0"/>
      <w:marTop w:val="0"/>
      <w:marBottom w:val="0"/>
      <w:divBdr>
        <w:top w:val="none" w:sz="0" w:space="0" w:color="auto"/>
        <w:left w:val="none" w:sz="0" w:space="0" w:color="auto"/>
        <w:bottom w:val="none" w:sz="0" w:space="0" w:color="auto"/>
        <w:right w:val="none" w:sz="0" w:space="0" w:color="auto"/>
      </w:divBdr>
    </w:div>
    <w:div w:id="351541789">
      <w:bodyDiv w:val="1"/>
      <w:marLeft w:val="0"/>
      <w:marRight w:val="0"/>
      <w:marTop w:val="0"/>
      <w:marBottom w:val="0"/>
      <w:divBdr>
        <w:top w:val="none" w:sz="0" w:space="0" w:color="auto"/>
        <w:left w:val="none" w:sz="0" w:space="0" w:color="auto"/>
        <w:bottom w:val="none" w:sz="0" w:space="0" w:color="auto"/>
        <w:right w:val="none" w:sz="0" w:space="0" w:color="auto"/>
      </w:divBdr>
    </w:div>
    <w:div w:id="398091974">
      <w:bodyDiv w:val="1"/>
      <w:marLeft w:val="0"/>
      <w:marRight w:val="0"/>
      <w:marTop w:val="0"/>
      <w:marBottom w:val="0"/>
      <w:divBdr>
        <w:top w:val="none" w:sz="0" w:space="0" w:color="auto"/>
        <w:left w:val="none" w:sz="0" w:space="0" w:color="auto"/>
        <w:bottom w:val="none" w:sz="0" w:space="0" w:color="auto"/>
        <w:right w:val="none" w:sz="0" w:space="0" w:color="auto"/>
      </w:divBdr>
    </w:div>
    <w:div w:id="624896255">
      <w:bodyDiv w:val="1"/>
      <w:marLeft w:val="0"/>
      <w:marRight w:val="0"/>
      <w:marTop w:val="0"/>
      <w:marBottom w:val="0"/>
      <w:divBdr>
        <w:top w:val="none" w:sz="0" w:space="0" w:color="auto"/>
        <w:left w:val="none" w:sz="0" w:space="0" w:color="auto"/>
        <w:bottom w:val="none" w:sz="0" w:space="0" w:color="auto"/>
        <w:right w:val="none" w:sz="0" w:space="0" w:color="auto"/>
      </w:divBdr>
    </w:div>
    <w:div w:id="644436493">
      <w:bodyDiv w:val="1"/>
      <w:marLeft w:val="0"/>
      <w:marRight w:val="0"/>
      <w:marTop w:val="0"/>
      <w:marBottom w:val="0"/>
      <w:divBdr>
        <w:top w:val="none" w:sz="0" w:space="0" w:color="auto"/>
        <w:left w:val="none" w:sz="0" w:space="0" w:color="auto"/>
        <w:bottom w:val="none" w:sz="0" w:space="0" w:color="auto"/>
        <w:right w:val="none" w:sz="0" w:space="0" w:color="auto"/>
      </w:divBdr>
    </w:div>
    <w:div w:id="815607151">
      <w:bodyDiv w:val="1"/>
      <w:marLeft w:val="0"/>
      <w:marRight w:val="0"/>
      <w:marTop w:val="0"/>
      <w:marBottom w:val="0"/>
      <w:divBdr>
        <w:top w:val="none" w:sz="0" w:space="0" w:color="auto"/>
        <w:left w:val="none" w:sz="0" w:space="0" w:color="auto"/>
        <w:bottom w:val="none" w:sz="0" w:space="0" w:color="auto"/>
        <w:right w:val="none" w:sz="0" w:space="0" w:color="auto"/>
      </w:divBdr>
    </w:div>
    <w:div w:id="909314829">
      <w:bodyDiv w:val="1"/>
      <w:marLeft w:val="0"/>
      <w:marRight w:val="0"/>
      <w:marTop w:val="0"/>
      <w:marBottom w:val="0"/>
      <w:divBdr>
        <w:top w:val="none" w:sz="0" w:space="0" w:color="auto"/>
        <w:left w:val="none" w:sz="0" w:space="0" w:color="auto"/>
        <w:bottom w:val="none" w:sz="0" w:space="0" w:color="auto"/>
        <w:right w:val="none" w:sz="0" w:space="0" w:color="auto"/>
      </w:divBdr>
    </w:div>
    <w:div w:id="963969580">
      <w:bodyDiv w:val="1"/>
      <w:marLeft w:val="0"/>
      <w:marRight w:val="0"/>
      <w:marTop w:val="0"/>
      <w:marBottom w:val="0"/>
      <w:divBdr>
        <w:top w:val="none" w:sz="0" w:space="0" w:color="auto"/>
        <w:left w:val="none" w:sz="0" w:space="0" w:color="auto"/>
        <w:bottom w:val="none" w:sz="0" w:space="0" w:color="auto"/>
        <w:right w:val="none" w:sz="0" w:space="0" w:color="auto"/>
      </w:divBdr>
    </w:div>
    <w:div w:id="1128931775">
      <w:bodyDiv w:val="1"/>
      <w:marLeft w:val="0"/>
      <w:marRight w:val="0"/>
      <w:marTop w:val="0"/>
      <w:marBottom w:val="0"/>
      <w:divBdr>
        <w:top w:val="none" w:sz="0" w:space="0" w:color="auto"/>
        <w:left w:val="none" w:sz="0" w:space="0" w:color="auto"/>
        <w:bottom w:val="none" w:sz="0" w:space="0" w:color="auto"/>
        <w:right w:val="none" w:sz="0" w:space="0" w:color="auto"/>
      </w:divBdr>
    </w:div>
    <w:div w:id="1206521835">
      <w:bodyDiv w:val="1"/>
      <w:marLeft w:val="0"/>
      <w:marRight w:val="0"/>
      <w:marTop w:val="0"/>
      <w:marBottom w:val="0"/>
      <w:divBdr>
        <w:top w:val="none" w:sz="0" w:space="0" w:color="auto"/>
        <w:left w:val="none" w:sz="0" w:space="0" w:color="auto"/>
        <w:bottom w:val="none" w:sz="0" w:space="0" w:color="auto"/>
        <w:right w:val="none" w:sz="0" w:space="0" w:color="auto"/>
      </w:divBdr>
    </w:div>
    <w:div w:id="1280141833">
      <w:bodyDiv w:val="1"/>
      <w:marLeft w:val="0"/>
      <w:marRight w:val="0"/>
      <w:marTop w:val="0"/>
      <w:marBottom w:val="0"/>
      <w:divBdr>
        <w:top w:val="none" w:sz="0" w:space="0" w:color="auto"/>
        <w:left w:val="none" w:sz="0" w:space="0" w:color="auto"/>
        <w:bottom w:val="none" w:sz="0" w:space="0" w:color="auto"/>
        <w:right w:val="none" w:sz="0" w:space="0" w:color="auto"/>
      </w:divBdr>
    </w:div>
    <w:div w:id="1654750950">
      <w:bodyDiv w:val="1"/>
      <w:marLeft w:val="0"/>
      <w:marRight w:val="0"/>
      <w:marTop w:val="0"/>
      <w:marBottom w:val="0"/>
      <w:divBdr>
        <w:top w:val="none" w:sz="0" w:space="0" w:color="auto"/>
        <w:left w:val="none" w:sz="0" w:space="0" w:color="auto"/>
        <w:bottom w:val="none" w:sz="0" w:space="0" w:color="auto"/>
        <w:right w:val="none" w:sz="0" w:space="0" w:color="auto"/>
      </w:divBdr>
    </w:div>
    <w:div w:id="1717965709">
      <w:bodyDiv w:val="1"/>
      <w:marLeft w:val="0"/>
      <w:marRight w:val="0"/>
      <w:marTop w:val="0"/>
      <w:marBottom w:val="0"/>
      <w:divBdr>
        <w:top w:val="none" w:sz="0" w:space="0" w:color="auto"/>
        <w:left w:val="none" w:sz="0" w:space="0" w:color="auto"/>
        <w:bottom w:val="none" w:sz="0" w:space="0" w:color="auto"/>
        <w:right w:val="none" w:sz="0" w:space="0" w:color="auto"/>
      </w:divBdr>
    </w:div>
    <w:div w:id="1721591197">
      <w:bodyDiv w:val="1"/>
      <w:marLeft w:val="0"/>
      <w:marRight w:val="0"/>
      <w:marTop w:val="0"/>
      <w:marBottom w:val="0"/>
      <w:divBdr>
        <w:top w:val="none" w:sz="0" w:space="0" w:color="auto"/>
        <w:left w:val="none" w:sz="0" w:space="0" w:color="auto"/>
        <w:bottom w:val="none" w:sz="0" w:space="0" w:color="auto"/>
        <w:right w:val="none" w:sz="0" w:space="0" w:color="auto"/>
      </w:divBdr>
    </w:div>
    <w:div w:id="1814711628">
      <w:bodyDiv w:val="1"/>
      <w:marLeft w:val="0"/>
      <w:marRight w:val="0"/>
      <w:marTop w:val="0"/>
      <w:marBottom w:val="0"/>
      <w:divBdr>
        <w:top w:val="none" w:sz="0" w:space="0" w:color="auto"/>
        <w:left w:val="none" w:sz="0" w:space="0" w:color="auto"/>
        <w:bottom w:val="none" w:sz="0" w:space="0" w:color="auto"/>
        <w:right w:val="none" w:sz="0" w:space="0" w:color="auto"/>
      </w:divBdr>
    </w:div>
    <w:div w:id="1834296452">
      <w:bodyDiv w:val="1"/>
      <w:marLeft w:val="0"/>
      <w:marRight w:val="0"/>
      <w:marTop w:val="0"/>
      <w:marBottom w:val="0"/>
      <w:divBdr>
        <w:top w:val="none" w:sz="0" w:space="0" w:color="auto"/>
        <w:left w:val="none" w:sz="0" w:space="0" w:color="auto"/>
        <w:bottom w:val="none" w:sz="0" w:space="0" w:color="auto"/>
        <w:right w:val="none" w:sz="0" w:space="0" w:color="auto"/>
      </w:divBdr>
    </w:div>
    <w:div w:id="1996109027">
      <w:bodyDiv w:val="1"/>
      <w:marLeft w:val="0"/>
      <w:marRight w:val="0"/>
      <w:marTop w:val="0"/>
      <w:marBottom w:val="0"/>
      <w:divBdr>
        <w:top w:val="none" w:sz="0" w:space="0" w:color="auto"/>
        <w:left w:val="none" w:sz="0" w:space="0" w:color="auto"/>
        <w:bottom w:val="none" w:sz="0" w:space="0" w:color="auto"/>
        <w:right w:val="none" w:sz="0" w:space="0" w:color="auto"/>
      </w:divBdr>
    </w:div>
    <w:div w:id="2032872157">
      <w:bodyDiv w:val="1"/>
      <w:marLeft w:val="0"/>
      <w:marRight w:val="0"/>
      <w:marTop w:val="0"/>
      <w:marBottom w:val="0"/>
      <w:divBdr>
        <w:top w:val="none" w:sz="0" w:space="0" w:color="auto"/>
        <w:left w:val="none" w:sz="0" w:space="0" w:color="auto"/>
        <w:bottom w:val="none" w:sz="0" w:space="0" w:color="auto"/>
        <w:right w:val="none" w:sz="0" w:space="0" w:color="auto"/>
      </w:divBdr>
    </w:div>
    <w:div w:id="2064253842">
      <w:bodyDiv w:val="1"/>
      <w:marLeft w:val="0"/>
      <w:marRight w:val="0"/>
      <w:marTop w:val="0"/>
      <w:marBottom w:val="0"/>
      <w:divBdr>
        <w:top w:val="none" w:sz="0" w:space="0" w:color="auto"/>
        <w:left w:val="none" w:sz="0" w:space="0" w:color="auto"/>
        <w:bottom w:val="none" w:sz="0" w:space="0" w:color="auto"/>
        <w:right w:val="none" w:sz="0" w:space="0" w:color="auto"/>
      </w:divBdr>
    </w:div>
    <w:div w:id="2137092465">
      <w:bodyDiv w:val="1"/>
      <w:marLeft w:val="0"/>
      <w:marRight w:val="0"/>
      <w:marTop w:val="0"/>
      <w:marBottom w:val="0"/>
      <w:divBdr>
        <w:top w:val="none" w:sz="0" w:space="0" w:color="auto"/>
        <w:left w:val="none" w:sz="0" w:space="0" w:color="auto"/>
        <w:bottom w:val="none" w:sz="0" w:space="0" w:color="auto"/>
        <w:right w:val="none" w:sz="0" w:space="0" w:color="auto"/>
      </w:divBdr>
    </w:div>
    <w:div w:id="2147359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footer" Target="footer7.xml"/><Relationship Id="rId22" Type="http://schemas.openxmlformats.org/officeDocument/2006/relationships/image" Target="media/image12.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emf"/><Relationship Id="rId38" Type="http://schemas.openxmlformats.org/officeDocument/2006/relationships/footer" Target="footer4.xml"/><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9.png"/><Relationship Id="rId238" Type="http://schemas.openxmlformats.org/officeDocument/2006/relationships/image" Target="media/image223.png"/><Relationship Id="rId23" Type="http://schemas.openxmlformats.org/officeDocument/2006/relationships/image" Target="media/image13.jp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9.jpg"/><Relationship Id="rId224" Type="http://schemas.openxmlformats.org/officeDocument/2006/relationships/image" Target="media/image210.png"/><Relationship Id="rId240" Type="http://schemas.openxmlformats.org/officeDocument/2006/relationships/footer" Target="footer8.xml"/><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5.xml"/><Relationship Id="rId10" Type="http://schemas.openxmlformats.org/officeDocument/2006/relationships/footer" Target="footer3.xml"/><Relationship Id="rId31" Type="http://schemas.openxmlformats.org/officeDocument/2006/relationships/image" Target="media/image21.em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6.png"/><Relationship Id="rId231" Type="http://schemas.openxmlformats.org/officeDocument/2006/relationships/image" Target="media/image2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jpg"/><Relationship Id="rId221" Type="http://schemas.openxmlformats.org/officeDocument/2006/relationships/image" Target="media/image207.png"/><Relationship Id="rId242" Type="http://schemas.openxmlformats.org/officeDocument/2006/relationships/theme" Target="theme/theme1.xml"/><Relationship Id="rId37" Type="http://schemas.openxmlformats.org/officeDocument/2006/relationships/hyperlink" Target="https://waterrights.utah.gov/cgi-bin/dvrtview.exe?Modinfo=StationView&amp;STATION_ID=9019" TargetMode="Externa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7.emf"/><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F886E-143F-4330-8C69-FF42B9657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173</Pages>
  <Words>28700</Words>
  <Characters>163591</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State of Utah</Company>
  <LinksUpToDate>false</LinksUpToDate>
  <CharactersWithSpaces>191908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Von Stackelberg</dc:creator>
  <cp:lastModifiedBy>Juhn-Yuan Su</cp:lastModifiedBy>
  <cp:revision>56</cp:revision>
  <cp:lastPrinted>2020-04-29T05:36:00Z</cp:lastPrinted>
  <dcterms:created xsi:type="dcterms:W3CDTF">2020-04-09T14:37:00Z</dcterms:created>
  <dcterms:modified xsi:type="dcterms:W3CDTF">2020-05-06T21:40:00Z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